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30l0gq6mkq5p" w:id="0"/>
      <w:bookmarkEnd w:id="0"/>
      <w:r w:rsidDel="00000000" w:rsidR="00000000" w:rsidRPr="00000000">
        <w:rPr>
          <w:rtl w:val="0"/>
        </w:rPr>
        <w:t xml:space="preserve">Sample Outline</w:t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d8m7rntv1kp7" w:id="1"/>
      <w:bookmarkEnd w:id="1"/>
      <w:r w:rsidDel="00000000" w:rsidR="00000000" w:rsidRPr="00000000">
        <w:rPr>
          <w:rtl w:val="0"/>
        </w:rPr>
        <w:t xml:space="preserve">Advanced Topics in Dari: Current Events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snlux6vh1w" w:id="2"/>
      <w:bookmarkEnd w:id="2"/>
      <w:r w:rsidDel="00000000" w:rsidR="00000000" w:rsidRPr="00000000">
        <w:rPr>
          <w:rtl w:val="0"/>
        </w:rPr>
        <w:t xml:space="preserve">WEEK 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ews article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If we want an independent country, we must become self-sufficient in modern sciences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خودکفایی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sufficiency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اعتنا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Careless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ناگوار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Unfortunate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مساعد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مشخص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Specified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انزوا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Isolation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مشارکت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Participation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متعهد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Committed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social, economic, political/cultural/environmental issues does the article touch on?</w:t>
      </w:r>
    </w:p>
    <w:p w:rsidR="00000000" w:rsidDel="00000000" w:rsidP="00000000" w:rsidRDefault="00000000" w:rsidRPr="00000000" w14:paraId="00000017">
      <w:pPr>
        <w:numPr>
          <w:ilvl w:val="0"/>
          <w:numId w:val="2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the current temporary ban on girls' schools, what venues can women use to continue education at home?</w:t>
      </w:r>
    </w:p>
    <w:p w:rsidR="00000000" w:rsidDel="00000000" w:rsidP="00000000" w:rsidRDefault="00000000" w:rsidRPr="00000000" w14:paraId="00000018">
      <w:pPr>
        <w:numPr>
          <w:ilvl w:val="0"/>
          <w:numId w:val="2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challenges of a single-mother household that struggles to work? What are possible solutions to her problem?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kvyun1za6eum" w:id="3"/>
      <w:bookmarkEnd w:id="3"/>
      <w:r w:rsidDel="00000000" w:rsidR="00000000" w:rsidRPr="00000000">
        <w:rPr>
          <w:rtl w:val="0"/>
        </w:rPr>
        <w:t xml:space="preserve">WEEK 3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ews article: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Turkiye provides 300 scholarships annually for Afghan students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12 years old Afghan in Silicon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are talented Afghan students inclined to study abroad, in this case, in Turkey?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Afghan scholars abroad contribute to Afghan society, and can they?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Does Turkey’s motive to provide scholarships include anything extra, such as developing an economic and political relationship with Afghanistan?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possible challenges that 12-year-old Ahmad Sarwari faces as a new school student in a different country or environment?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Ahmad were to remain in Afghanistan, would he be able to progress on his computer science talents?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were to be provided scholarships in other parts of the world, where would you choose and for what education?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nvc9fgy755h6" w:id="4"/>
      <w:bookmarkEnd w:id="4"/>
      <w:r w:rsidDel="00000000" w:rsidR="00000000" w:rsidRPr="00000000">
        <w:rPr>
          <w:rtl w:val="0"/>
        </w:rPr>
        <w:t xml:space="preserve">WEEK 4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 video and text: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Book exhibition at Kabul University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Reading: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Brief History of National Archive of Afghanistan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video:</w:t>
      </w:r>
    </w:p>
    <w:p w:rsidR="00000000" w:rsidDel="00000000" w:rsidP="00000000" w:rsidRDefault="00000000" w:rsidRPr="00000000" w14:paraId="00000030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نهادینه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ساختن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institutionalize</w:t>
      </w:r>
    </w:p>
    <w:p w:rsidR="00000000" w:rsidDel="00000000" w:rsidP="00000000" w:rsidRDefault="00000000" w:rsidRPr="00000000" w14:paraId="00000031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ناشر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Publisher</w:t>
      </w:r>
    </w:p>
    <w:p w:rsidR="00000000" w:rsidDel="00000000" w:rsidP="00000000" w:rsidRDefault="00000000" w:rsidRPr="00000000" w14:paraId="00000032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شادمان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Delighted</w:t>
      </w:r>
    </w:p>
    <w:p w:rsidR="00000000" w:rsidDel="00000000" w:rsidP="00000000" w:rsidRDefault="00000000" w:rsidRPr="00000000" w14:paraId="00000033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ترویج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Normalize</w:t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مفیدیت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Beneficence</w:t>
      </w:r>
    </w:p>
    <w:p w:rsidR="00000000" w:rsidDel="00000000" w:rsidP="00000000" w:rsidRDefault="00000000" w:rsidRPr="00000000" w14:paraId="00000035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برگزارکنندگان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بازدید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کنندگان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Visitors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reading: </w:t>
      </w:r>
    </w:p>
    <w:p w:rsidR="00000000" w:rsidDel="00000000" w:rsidP="00000000" w:rsidRDefault="00000000" w:rsidRPr="00000000" w14:paraId="00000038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ویژه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Especial</w:t>
      </w:r>
    </w:p>
    <w:p w:rsidR="00000000" w:rsidDel="00000000" w:rsidP="00000000" w:rsidRDefault="00000000" w:rsidRPr="00000000" w14:paraId="00000039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مدارک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Documents</w:t>
      </w:r>
    </w:p>
    <w:p w:rsidR="00000000" w:rsidDel="00000000" w:rsidP="00000000" w:rsidRDefault="00000000" w:rsidRPr="00000000" w14:paraId="0000003A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گشایش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Inaugurate</w:t>
      </w:r>
    </w:p>
    <w:p w:rsidR="00000000" w:rsidDel="00000000" w:rsidP="00000000" w:rsidRDefault="00000000" w:rsidRPr="00000000" w14:paraId="0000003B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گنجینه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the development of a "study culture" (through the promotion of events similar to this one) contribute to the betterment of society?</w:t>
      </w:r>
    </w:p>
    <w:p w:rsidR="00000000" w:rsidDel="00000000" w:rsidP="00000000" w:rsidRDefault="00000000" w:rsidRPr="00000000" w14:paraId="0000003F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Considering the social climate of Afghanistan, what are some ways that women can also participate in this development?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strategies can be used to increase the literacy rate and subsequently the reading culture in Afghanistan?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bookseller in the news talked about the low market for books; how can a centralized book center be made accessible to Kabul citizens and people in other provinces?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the National Archive Center assist in promoting study and research among the public?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3tg9dpmh9w7m" w:id="5"/>
      <w:bookmarkEnd w:id="5"/>
      <w:r w:rsidDel="00000000" w:rsidR="00000000" w:rsidRPr="00000000">
        <w:rPr>
          <w:rtl w:val="0"/>
        </w:rPr>
        <w:t xml:space="preserve">WEEK 5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47">
      <w:pPr>
        <w:numPr>
          <w:ilvl w:val="0"/>
          <w:numId w:val="1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 article: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UN's objection to women's Human Right violations in Afghanistan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Violate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تبعیض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Discrimination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بهره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Beneficiary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واکنش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Reaction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انتقاد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Objection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رسیدگی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Handle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نگرانی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‌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the concept of human rights in Western nations differ from religious understandings of human rights?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what extent can the UN influence women's rights in Afghanistan?</w:t>
      </w:r>
    </w:p>
    <w:p w:rsidR="00000000" w:rsidDel="00000000" w:rsidP="00000000" w:rsidRDefault="00000000" w:rsidRPr="00000000" w14:paraId="00000055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arguments for and against women's participation in the public sector?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what extent are relationships possible to develop between the international community and Afghanistan, given Afghanistan's opposite stances on certain issues?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What's the method that Afghans can use to voice their concern inside the country about rights-related issues?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think the future will be like for Afghanistan if the current government persists in the prevailing measurements on work access to women?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jkakcn4ryr3o" w:id="6"/>
      <w:bookmarkEnd w:id="6"/>
      <w:r w:rsidDel="00000000" w:rsidR="00000000" w:rsidRPr="00000000">
        <w:rPr>
          <w:rtl w:val="0"/>
        </w:rPr>
        <w:t xml:space="preserve">WEEK 6: Review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27wuxcot9o9d" w:id="7"/>
      <w:bookmarkEnd w:id="7"/>
      <w:r w:rsidDel="00000000" w:rsidR="00000000" w:rsidRPr="00000000">
        <w:rPr>
          <w:rtl w:val="0"/>
        </w:rPr>
        <w:t xml:space="preserve">WEEK 7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5F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and video: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End of Rescue Operations in the Villages Affected by the Earthquake in Herat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نهادها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Organizations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آوار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Debris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احتمالی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likely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سرپناه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Shelter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گسترده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Widespread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گواه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what extent are developing nations (such as Afghanistan) disadvantaged in dealing with natural crises?</w:t>
      </w:r>
    </w:p>
    <w:p w:rsidR="00000000" w:rsidDel="00000000" w:rsidP="00000000" w:rsidRDefault="00000000" w:rsidRPr="00000000" w14:paraId="0000006B">
      <w:pPr>
        <w:numPr>
          <w:ilvl w:val="0"/>
          <w:numId w:val="2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steps that people can now take to recover and rebuild?</w:t>
      </w:r>
    </w:p>
    <w:p w:rsidR="00000000" w:rsidDel="00000000" w:rsidP="00000000" w:rsidRDefault="00000000" w:rsidRPr="00000000" w14:paraId="0000006C">
      <w:pPr>
        <w:numPr>
          <w:ilvl w:val="0"/>
          <w:numId w:val="2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can be long-term solutions to avoid high casualties due to earthquakes and other natural disasters?</w:t>
      </w:r>
    </w:p>
    <w:p w:rsidR="00000000" w:rsidDel="00000000" w:rsidP="00000000" w:rsidRDefault="00000000" w:rsidRPr="00000000" w14:paraId="0000006D">
      <w:pPr>
        <w:numPr>
          <w:ilvl w:val="0"/>
          <w:numId w:val="2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the affected people demand from the government, and how can the government effectively address their concerns?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q94q4ill9fp9" w:id="8"/>
      <w:bookmarkEnd w:id="8"/>
      <w:r w:rsidDel="00000000" w:rsidR="00000000" w:rsidRPr="00000000">
        <w:rPr>
          <w:rtl w:val="0"/>
        </w:rPr>
        <w:t xml:space="preserve">WEEK 8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and video: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American Senator's Plan to Stop Washington's Aid to Afghanistan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لایحه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‌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ارایه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Presentation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توسعه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یی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Developmental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افزایشی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Increasing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ظرفیت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Capacity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گزینه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Option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دشوار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Difficult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دستبرد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robbery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کاهش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Decrease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</w:p>
    <w:p w:rsidR="00000000" w:rsidDel="00000000" w:rsidP="00000000" w:rsidRDefault="00000000" w:rsidRPr="00000000" w14:paraId="00000080">
      <w:pPr>
        <w:numPr>
          <w:ilvl w:val="0"/>
          <w:numId w:val="2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light of the earthquakes, how would such a decision impact Afghanistan?</w:t>
      </w:r>
    </w:p>
    <w:p w:rsidR="00000000" w:rsidDel="00000000" w:rsidP="00000000" w:rsidRDefault="00000000" w:rsidRPr="00000000" w14:paraId="00000081">
      <w:pPr>
        <w:numPr>
          <w:ilvl w:val="0"/>
          <w:numId w:val="2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this decision positively or negatively impact the US in terms of its international image?</w:t>
      </w:r>
    </w:p>
    <w:p w:rsidR="00000000" w:rsidDel="00000000" w:rsidP="00000000" w:rsidRDefault="00000000" w:rsidRPr="00000000" w14:paraId="00000082">
      <w:pPr>
        <w:numPr>
          <w:ilvl w:val="0"/>
          <w:numId w:val="2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Washington's concern is stopping aid from being funneled through the Taliban government, what are the possible ways to assist Afghans without allowing the Afghan government access to the aid?</w:t>
      </w:r>
    </w:p>
    <w:p w:rsidR="00000000" w:rsidDel="00000000" w:rsidP="00000000" w:rsidRDefault="00000000" w:rsidRPr="00000000" w14:paraId="00000083">
      <w:pPr>
        <w:numPr>
          <w:ilvl w:val="0"/>
          <w:numId w:val="2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projects and areas should the international community and donor countries prioritize to help Afghanistan achieve economic independence from other nations?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rPr/>
      </w:pPr>
      <w:bookmarkStart w:colFirst="0" w:colLast="0" w:name="_ac4yh7dtrmu8" w:id="9"/>
      <w:bookmarkEnd w:id="9"/>
      <w:r w:rsidDel="00000000" w:rsidR="00000000" w:rsidRPr="00000000">
        <w:rPr>
          <w:rtl w:val="0"/>
        </w:rPr>
        <w:t xml:space="preserve">WEEK 9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88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and video: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Worsening of Afghan Immigrants' Situation in Pakistan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مقیم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شورا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Council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بازداشت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Arrest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مهلت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Deadline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دستور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Order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تخلیه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Evacuation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مدرک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Certificate</w:t>
      </w:r>
    </w:p>
    <w:p w:rsidR="00000000" w:rsidDel="00000000" w:rsidP="00000000" w:rsidRDefault="00000000" w:rsidRPr="00000000" w14:paraId="00000092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تجدیدنظر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Reconsideration</w:t>
      </w:r>
    </w:p>
    <w:p w:rsidR="00000000" w:rsidDel="00000000" w:rsidP="00000000" w:rsidRDefault="00000000" w:rsidRPr="00000000" w14:paraId="00000093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قاچاق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Smuggling</w:t>
      </w:r>
    </w:p>
    <w:p w:rsidR="00000000" w:rsidDel="00000000" w:rsidP="00000000" w:rsidRDefault="00000000" w:rsidRPr="00000000" w14:paraId="00000094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چالش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Challenges</w:t>
      </w:r>
    </w:p>
    <w:p w:rsidR="00000000" w:rsidDel="00000000" w:rsidP="00000000" w:rsidRDefault="00000000" w:rsidRPr="00000000" w14:paraId="00000095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گوناگون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Various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of the causes of the mistreatment of Afghan migrants in Pakistan?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should the Islamic Emirates be reacting to this situation? In what ways are they facilitating the return of the migrants (if at all)?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challenges of a migrant family that has to restart a new life back in Afghanistan?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What's the UNHCR and other international organizations' reaction to this? What role can they play?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rPr/>
      </w:pPr>
      <w:bookmarkStart w:colFirst="0" w:colLast="0" w:name="_h5vbbs4rw0go" w:id="10"/>
      <w:bookmarkEnd w:id="10"/>
      <w:r w:rsidDel="00000000" w:rsidR="00000000" w:rsidRPr="00000000">
        <w:rPr>
          <w:rtl w:val="0"/>
        </w:rPr>
        <w:t xml:space="preserve">WEEK 10</w:t>
      </w:r>
    </w:p>
    <w:p w:rsidR="00000000" w:rsidDel="00000000" w:rsidP="00000000" w:rsidRDefault="00000000" w:rsidRPr="00000000" w14:paraId="0000009E">
      <w:pPr>
        <w:ind w:left="80" w:hanging="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80" w:hanging="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and video: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Concern about the worsening of Economic Situation in Afghanistan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80" w:hanging="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rPr>
          <w:color w:val="0f0f0f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rtl w:val="1"/>
        </w:rPr>
        <w:t xml:space="preserve">ارشد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Senior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ابراز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Express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تشدید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Intensification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تنگ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دستی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Poverty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تعاملات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Interactions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1"/>
        </w:rPr>
        <w:t xml:space="preserve">تعزیرات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Penal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Measures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perspective of some economists regarding the impact of international sanctions on Afghanistan's economic challenges? Do you agree or disagree with this viewpoint?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what extent are the measures being taken by the Islamic Emirate effective?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the economic sanctions affect the daily life of an Afghan citizen?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what areas can Afghanistan increase its trade with other countries?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rPr/>
      </w:pPr>
      <w:bookmarkStart w:colFirst="0" w:colLast="0" w:name="_30benznhyntq" w:id="11"/>
      <w:bookmarkEnd w:id="11"/>
      <w:r w:rsidDel="00000000" w:rsidR="00000000" w:rsidRPr="00000000">
        <w:rPr>
          <w:rtl w:val="0"/>
        </w:rPr>
        <w:t xml:space="preserve">WEEK 11</w:t>
      </w:r>
    </w:p>
    <w:p w:rsidR="00000000" w:rsidDel="00000000" w:rsidP="00000000" w:rsidRDefault="00000000" w:rsidRPr="00000000" w14:paraId="000000B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and video: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 review of the second part of UN general secretary's recommendation for Afghanistan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80" w:hanging="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Vocab/grammar to discuss:</w:t>
      </w:r>
    </w:p>
    <w:p w:rsidR="00000000" w:rsidDel="00000000" w:rsidP="00000000" w:rsidRDefault="00000000" w:rsidRPr="00000000" w14:paraId="000000B6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توصیه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‌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advice</w:t>
      </w:r>
    </w:p>
    <w:p w:rsidR="00000000" w:rsidDel="00000000" w:rsidP="00000000" w:rsidRDefault="00000000" w:rsidRPr="00000000" w14:paraId="000000B7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دبیرکل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B8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ارزیابی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Evaluation</w:t>
      </w:r>
    </w:p>
    <w:p w:rsidR="00000000" w:rsidDel="00000000" w:rsidP="00000000" w:rsidRDefault="00000000" w:rsidRPr="00000000" w14:paraId="000000B9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برجسته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Prominent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A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ادغام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BB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تهدید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Threat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BC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پیکار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Struggle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pursue</w:t>
      </w:r>
    </w:p>
    <w:p w:rsidR="00000000" w:rsidDel="00000000" w:rsidP="00000000" w:rsidRDefault="00000000" w:rsidRPr="00000000" w14:paraId="000000BD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تامین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Provision</w:t>
      </w:r>
    </w:p>
    <w:p w:rsidR="00000000" w:rsidDel="00000000" w:rsidP="00000000" w:rsidRDefault="00000000" w:rsidRPr="00000000" w14:paraId="000000BE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منسجم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cohesive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F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تدریجی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C0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محوریت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Centrality</w:t>
      </w:r>
    </w:p>
    <w:p w:rsidR="00000000" w:rsidDel="00000000" w:rsidP="00000000" w:rsidRDefault="00000000" w:rsidRPr="00000000" w14:paraId="000000C1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چشم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انداز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Perspective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2">
      <w:pPr>
        <w:ind w:left="80" w:hanging="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 &amp; prompts:</w:t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Afghanistan better integrate itself into the international community? How does the question of legitimacy pose a problem in its reintegration?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ways (if any) to ensure that Afghanistan's Soil is not used to attack or threaten other countries?</w:t>
      </w:r>
    </w:p>
    <w:p w:rsidR="00000000" w:rsidDel="00000000" w:rsidP="00000000" w:rsidRDefault="00000000" w:rsidRPr="00000000" w14:paraId="000000C6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should the current Afghan government do to prove/convince it is no longer a threat to any country of the globe?</w:t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general, it's reported that drug trafficking has exponentially decreased in Afghanistan. Why does the UN report express concern about drug trafficking?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rPr/>
      </w:pPr>
      <w:bookmarkStart w:colFirst="0" w:colLast="0" w:name="_z2x0nxj16h4l" w:id="12"/>
      <w:bookmarkEnd w:id="12"/>
      <w:r w:rsidDel="00000000" w:rsidR="00000000" w:rsidRPr="00000000">
        <w:rPr>
          <w:rtl w:val="0"/>
        </w:rPr>
        <w:t xml:space="preserve">WEEK 12: Review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947863" cy="3591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359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nam10.safelinks.protection.outlook.com/?url=https%3A%2F%2Ftolonews.com%2Ffa%2Fafghanistan-185393&amp;data=05%7C01%7Cfcsilp%40hfa.umass.edu%7Cdf865b9670224ab3d4eb08dbc683242f%7C7bd08b0b33954dc194bbd0b2e56a497f%7C0%7C0%7C638322038777830933%7CUnknown%7CTWFpbGZsb3d8eyJWIjoiMC4wLjAwMDAiLCJQIjoiV2luMzIiLCJBTiI6Ik1haWwiLCJXVCI6Mn0%3D%7C3000%7C%7C%7C&amp;sdata=oveybJaL7gPnjPxappN1yKwkpy9p02cNC%2FpgqdgCDFE%3D&amp;reserved=0" TargetMode="External"/><Relationship Id="rId10" Type="http://schemas.openxmlformats.org/officeDocument/2006/relationships/hyperlink" Target="https://nam10.safelinks.protection.outlook.com/?url=https%3A%2F%2Fweb.archive.org%2Fweb%2F20190715103936%2Fhttp%3A%2F%2Fmoic.gov.af%3A80%2Ffa%2Fpage%2F1291%2F2132&amp;data=05%7C01%7Cfcsilp%40hfa.umass.edu%7C900bc68e8d2743aafce608dbc12112d5%7C7bd08b0b33954dc194bbd0b2e56a497f%7C0%7C0%7C638316120033777604%7CUnknown%7CTWFpbGZsb3d8eyJWIjoiMC4wLjAwMDAiLCJQIjoiV2luMzIiLCJBTiI6Ik1haWwiLCJXVCI6Mn0%3D%7C3000%7C%7C%7C&amp;sdata=Debms%2Fxle9lzmICib03MGN%2FXc8dhn03NAkteZJG2w4E%3D&amp;reserved=0" TargetMode="External"/><Relationship Id="rId13" Type="http://schemas.openxmlformats.org/officeDocument/2006/relationships/hyperlink" Target="https://nam10.safelinks.protection.outlook.com/?url=https%3A%2F%2Ftolonews.com%2Ffa%2Fafghanistan-185589&amp;data=05%7C01%7Cfcsilp%40hfa.umass.edu%7Cd2e2b9f1ef2e45bcb9d308dbd18b0039%7C7bd08b0b33954dc194bbd0b2e56a497f%7C0%7C0%7C638334167157526420%7CUnknown%7CTWFpbGZsb3d8eyJWIjoiMC4wLjAwMDAiLCJQIjoiV2luMzIiLCJBTiI6Ik1haWwiLCJXVCI6Mn0%3D%7C3000%7C%7C%7C&amp;sdata=VLwZlI55jAojf6O9RKy0ee%2FlGDy3MkB8l6OoowaEY48%3D&amp;reserved=0" TargetMode="External"/><Relationship Id="rId12" Type="http://schemas.openxmlformats.org/officeDocument/2006/relationships/hyperlink" Target="https://nam10.safelinks.protection.outlook.com/?url=https%3A%2F%2Ftolonews.com%2Findex.php%2Ffa%2Fafghanistan-185508&amp;data=05%7C01%7Cfcsilp%40hfa.umass.edu%7C21bb08d4699c4ca2bb9708dbcb9a9645%7C7bd08b0b33954dc194bbd0b2e56a497f%7C0%7C0%7C638327637072837546%7CUnknown%7CTWFpbGZsb3d8eyJWIjoiMC4wLjAwMDAiLCJQIjoiV2luMzIiLCJBTiI6Ik1haWwiLCJXVCI6Mn0%3D%7C3000%7C%7C%7C&amp;sdata=uooyBSxh1173FamtyZcdxAj1e3OOu2XSEkmIkioL2tc%3D&amp;reserve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0.safelinks.protection.outlook.com/?url=https%3A%2F%2Ftolonews.com%2Ffa%2Fafghanistan-185281&amp;data=05%7C01%7Cfcsilp%40hfa.umass.edu%7C900bc68e8d2743aafce608dbc12112d5%7C7bd08b0b33954dc194bbd0b2e56a497f%7C0%7C0%7C638316120033777604%7CUnknown%7CTWFpbGZsb3d8eyJWIjoiMC4wLjAwMDAiLCJQIjoiV2luMzIiLCJBTiI6Ik1haWwiLCJXVCI6Mn0%3D%7C3000%7C%7C%7C&amp;sdata=ywWWRCM09episedaff9HefRJwxAPRzkAHvM9Rysnxt8%3D&amp;reserved=0" TargetMode="External"/><Relationship Id="rId15" Type="http://schemas.openxmlformats.org/officeDocument/2006/relationships/hyperlink" Target="https://nam10.safelinks.protection.outlook.com/?url=https%3A%2F%2Ftolonews.com%2Ffa%2Fbusiness-185961&amp;data=05%7C01%7Cfcsilp%40hfa.umass.edu%7C128ccaa05bd8447ce7ee08dbe2031059%7C7bd08b0b33954dc194bbd0b2e56a497f%7C0%7C0%7C638352275009617837%7CUnknown%7CTWFpbGZsb3d8eyJWIjoiMC4wLjAwMDAiLCJQIjoiV2luMzIiLCJBTiI6Ik1haWwiLCJXVCI6Mn0%3D%7C3000%7C%7C%7C&amp;sdata=RHu5Szf9fIRkUEYiGGb%2FTMAtLf2AHhwDs5TEmAg18uU%3D&amp;reserved=0" TargetMode="External"/><Relationship Id="rId14" Type="http://schemas.openxmlformats.org/officeDocument/2006/relationships/hyperlink" Target="https://nam10.safelinks.protection.outlook.com/?url=https%3A%2F%2Ftolonews.com%2Ffa%2Fafghanistan-185740&amp;data=05%7C01%7Cfcsilp%40hfa.umass.edu%7C611947917d284e2fab4608dbdc776321%7C7bd08b0b33954dc194bbd0b2e56a497f%7C0%7C0%7C638346177594350912%7CUnknown%7CTWFpbGZsb3d8eyJWIjoiMC4wLjAwMDAiLCJQIjoiV2luMzIiLCJBTiI6Ik1haWwiLCJXVCI6Mn0%3D%7C3000%7C%7C%7C&amp;sdata=j086FB6mQDDkvvbuVRpbWKycEIh1E7OzKhy2TyRC52w%3D&amp;reserved=0" TargetMode="External"/><Relationship Id="rId17" Type="http://schemas.openxmlformats.org/officeDocument/2006/relationships/hyperlink" Target="https://nam10.safelinks.protection.outlook.com/?url=https%3A%2F%2Ftolonews.com%2Ffa%2Fafghanistan-186032&amp;data=05%7C01%7Cfcsilp%40hfa.umass.edu%7Cd94eafeb59db4d90c05d08dbe6df1e73%7C7bd08b0b33954dc194bbd0b2e56a497f%7C0%7C0%7C638357618189765035%7CUnknown%7CTWFpbGZsb3d8eyJWIjoiMC4wLjAwMDAiLCJQIjoiV2luMzIiLCJBTiI6Ik1haWwiLCJXVCI6Mn0%3D%7C3000%7C%7C%7C&amp;sdata=E8zpQaeIZ8EYZbXUSz8MQwufSRRXNfY7XNXAYzQ9UYc%3D&amp;reserved=0" TargetMode="External"/><Relationship Id="rId16" Type="http://schemas.openxmlformats.org/officeDocument/2006/relationships/hyperlink" Target="https://nam10.safelinks.protection.outlook.com/?url=https%3A%2F%2Ftolonews.com%2Ffa%2Fafghanistan-186032&amp;data=05%7C01%7Cfcsilp%40hfa.umass.edu%7Cd94eafeb59db4d90c05d08dbe6df1e73%7C7bd08b0b33954dc194bbd0b2e56a497f%7C0%7C0%7C638357618189765035%7CUnknown%7CTWFpbGZsb3d8eyJWIjoiMC4wLjAwMDAiLCJQIjoiV2luMzIiLCJBTiI6Ik1haWwiLCJXVCI6Mn0%3D%7C3000%7C%7C%7C&amp;sdata=E8zpQaeIZ8EYZbXUSz8MQwufSRRXNfY7XNXAYzQ9UYc%3D&amp;reserved=0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nam10.safelinks.protection.outlook.com/?url=https%3A%2F%2Ftolonews.com%2Ffa%2Fafghanistan-181562&amp;data=05%7C01%7Cfcsilp%40hfa.umass.edu%7Ca34e883d33fc461662de08dbbb83ce90%7C7bd08b0b33954dc194bbd0b2e56a497f%7C0%7C0%7C638309947000767023%7CUnknown%7CTWFpbGZsb3d8eyJWIjoiMC4wLjAwMDAiLCJQIjoiV2luMzIiLCJBTiI6Ik1haWwiLCJXVCI6Mn0%3D%7C3000%7C%7C%7C&amp;sdata=lXIlEwbqGV2KCAapNFdhV4bpjVizLEi9JFCBszMevE4%3D&amp;reserved=0" TargetMode="External"/><Relationship Id="rId18" Type="http://schemas.openxmlformats.org/officeDocument/2006/relationships/header" Target="header1.xml"/><Relationship Id="rId7" Type="http://schemas.openxmlformats.org/officeDocument/2006/relationships/hyperlink" Target="https://nam10.safelinks.protection.outlook.com/?url=https%3A%2F%2Fbakhtarnews.af%2Fdr%2F%25D8%25AA%25D8%25B1%25DA%25A9%25DB%258C%25D9%2587%25D8%258C-%25D8%25B3%25D8%25A7%25D9%2584%25D8%25A7%25D9%2586%25D9%2587-%25DB%25B3%25DB%25B0%25DB%25B0-%25D8%25A8%25D9%2588%25D8%25B1%25D8%25B3-%25D8%25AA%25D8%25AD%25D8%25B5%25DB%258C%25D9%2584%25DB%258C-%25D8%25A8%25D8%25B1%25D8%25A7%25DB%258C-%25D9%2585%25D8%25AD%25D8%25B5%2F&amp;data=05%7C01%7Cfcsilp%40hfa.umass.edu%7Cd81166d9d3624c37b93208dbb5420ea2%7C7bd08b0b33954dc194bbd0b2e56a497f%7C0%7C0%7C638303067545281690%7CUnknown%7CTWFpbGZsb3d8eyJWIjoiMC4wLjAwMDAiLCJQIjoiV2luMzIiLCJBTiI6Ik1haWwiLCJXVCI6Mn0%3D%7C3000%7C%7C%7C&amp;sdata=E%2F%2FrTgZp8D9WaZxjHgz0ukXRfPdF%2Fd%2FypD9QG%2BLBj10%3D&amp;reserved=0" TargetMode="External"/><Relationship Id="rId8" Type="http://schemas.openxmlformats.org/officeDocument/2006/relationships/hyperlink" Target="https://nam10.safelinks.protection.outlook.com/?url=https%3A%2F%2Fwww.youtube.com%2Fwatch%3Fv%3DUWNULgDEGDo&amp;data=05%7C01%7Cfcsilp%40hfa.umass.edu%7Cd81166d9d3624c37b93208dbb5420ea2%7C7bd08b0b33954dc194bbd0b2e56a497f%7C0%7C0%7C638303067545437430%7CUnknown%7CTWFpbGZsb3d8eyJWIjoiMC4wLjAwMDAiLCJQIjoiV2luMzIiLCJBTiI6Ik1haWwiLCJXVCI6Mn0%3D%7C3000%7C%7C%7C&amp;sdata=DuPokCbtpWNl28bZqQNl17FrkM5TnwvsRSVH24C7GpU%3D&amp;reserved=0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