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1AC5" w14:textId="77777777" w:rsidR="00916144" w:rsidRPr="00183ED9" w:rsidRDefault="00916144" w:rsidP="00790B04">
      <w:pPr>
        <w:rPr>
          <w:rFonts w:ascii="Times New Roman" w:hAnsi="Times New Roman" w:cs="Times New Roman"/>
          <w:b/>
          <w:bCs/>
          <w:sz w:val="22"/>
          <w:szCs w:val="22"/>
        </w:rPr>
      </w:pPr>
      <w:r w:rsidRPr="00183ED9">
        <w:rPr>
          <w:rFonts w:ascii="Times New Roman" w:hAnsi="Times New Roman" w:cs="Times New Roman"/>
          <w:b/>
          <w:bCs/>
          <w:sz w:val="22"/>
          <w:szCs w:val="22"/>
        </w:rPr>
        <w:t xml:space="preserve">Turkish Study Guide </w:t>
      </w:r>
      <w:r>
        <w:rPr>
          <w:rFonts w:ascii="Times New Roman" w:hAnsi="Times New Roman" w:cs="Times New Roman"/>
          <w:b/>
          <w:bCs/>
          <w:sz w:val="22"/>
          <w:szCs w:val="22"/>
        </w:rPr>
        <w:t>12</w:t>
      </w:r>
    </w:p>
    <w:p w14:paraId="247CC14C" w14:textId="77777777" w:rsidR="00916144" w:rsidRPr="00183ED9" w:rsidRDefault="00916144" w:rsidP="00790B04">
      <w:pPr>
        <w:rPr>
          <w:rFonts w:ascii="Times New Roman" w:hAnsi="Times New Roman" w:cs="Times New Roman"/>
          <w:b/>
          <w:bCs/>
          <w:sz w:val="22"/>
          <w:szCs w:val="22"/>
        </w:rPr>
      </w:pPr>
      <w:r w:rsidRPr="00183ED9">
        <w:rPr>
          <w:rFonts w:ascii="Times New Roman" w:hAnsi="Times New Roman" w:cs="Times New Roman"/>
          <w:b/>
          <w:bCs/>
          <w:sz w:val="22"/>
          <w:szCs w:val="22"/>
        </w:rPr>
        <w:t>Five College Center for the Study of World Languages</w:t>
      </w:r>
      <w:r w:rsidRPr="00183ED9">
        <w:rPr>
          <w:rFonts w:ascii="Times New Roman" w:hAnsi="Times New Roman" w:cs="Times New Roman"/>
          <w:b/>
          <w:bCs/>
          <w:sz w:val="22"/>
          <w:szCs w:val="22"/>
        </w:rPr>
        <w:tab/>
      </w:r>
      <w:r w:rsidRPr="00183ED9">
        <w:rPr>
          <w:rFonts w:ascii="Times New Roman" w:hAnsi="Times New Roman" w:cs="Times New Roman"/>
          <w:b/>
          <w:bCs/>
          <w:sz w:val="22"/>
          <w:szCs w:val="22"/>
        </w:rPr>
        <w:tab/>
      </w:r>
    </w:p>
    <w:p w14:paraId="61105042" w14:textId="77777777" w:rsidR="00916144" w:rsidRPr="00183ED9" w:rsidRDefault="00916144" w:rsidP="00790B04">
      <w:pPr>
        <w:rPr>
          <w:rFonts w:ascii="Times New Roman" w:hAnsi="Times New Roman" w:cs="Times New Roman"/>
          <w:sz w:val="22"/>
          <w:szCs w:val="22"/>
        </w:rPr>
      </w:pPr>
      <w:r w:rsidRPr="00183ED9">
        <w:rPr>
          <w:rFonts w:ascii="Times New Roman" w:hAnsi="Times New Roman" w:cs="Times New Roman"/>
          <w:b/>
          <w:bCs/>
          <w:sz w:val="22"/>
          <w:szCs w:val="22"/>
        </w:rPr>
        <w:t xml:space="preserve">Available online at </w:t>
      </w:r>
      <w:hyperlink r:id="rId5" w:history="1">
        <w:r w:rsidRPr="00183ED9">
          <w:rPr>
            <w:rStyle w:val="Hyperlink"/>
            <w:rFonts w:ascii="Times New Roman" w:hAnsi="Times New Roman"/>
            <w:b/>
            <w:bCs/>
            <w:sz w:val="22"/>
            <w:szCs w:val="22"/>
          </w:rPr>
          <w:t>http://langmedia.fivecolleges.edu</w:t>
        </w:r>
      </w:hyperlink>
      <w:r w:rsidRPr="00183ED9">
        <w:rPr>
          <w:rFonts w:ascii="Times New Roman" w:hAnsi="Times New Roman" w:cs="Times New Roman"/>
          <w:b/>
          <w:bCs/>
          <w:sz w:val="22"/>
          <w:szCs w:val="22"/>
        </w:rPr>
        <w:t xml:space="preserve"> </w:t>
      </w:r>
      <w:r w:rsidRPr="00183ED9">
        <w:rPr>
          <w:rFonts w:ascii="Times New Roman" w:hAnsi="Times New Roman" w:cs="Times New Roman"/>
          <w:b/>
          <w:bCs/>
          <w:sz w:val="22"/>
          <w:szCs w:val="22"/>
        </w:rPr>
        <w:tab/>
      </w:r>
      <w:r w:rsidRPr="00183ED9">
        <w:rPr>
          <w:rFonts w:ascii="Times New Roman" w:hAnsi="Times New Roman" w:cs="Times New Roman"/>
          <w:b/>
          <w:bCs/>
          <w:sz w:val="22"/>
          <w:szCs w:val="22"/>
        </w:rPr>
        <w:tab/>
      </w:r>
      <w:r w:rsidRPr="00183ED9">
        <w:rPr>
          <w:rFonts w:ascii="Times New Roman" w:hAnsi="Times New Roman" w:cs="Times New Roman"/>
          <w:sz w:val="22"/>
          <w:szCs w:val="22"/>
        </w:rPr>
        <w:t>Version Date:</w:t>
      </w:r>
      <w:r>
        <w:rPr>
          <w:rFonts w:ascii="Times New Roman" w:hAnsi="Times New Roman" w:cs="Times New Roman"/>
          <w:sz w:val="22"/>
          <w:szCs w:val="22"/>
        </w:rPr>
        <w:t xml:space="preserve"> December 1, 2013</w:t>
      </w:r>
      <w:r w:rsidRPr="00183ED9">
        <w:rPr>
          <w:rFonts w:ascii="Times New Roman" w:hAnsi="Times New Roman" w:cs="Times New Roman"/>
          <w:sz w:val="22"/>
          <w:szCs w:val="22"/>
        </w:rPr>
        <w:t xml:space="preserve"> </w:t>
      </w:r>
    </w:p>
    <w:p w14:paraId="49E3D10A" w14:textId="77777777" w:rsidR="00916144" w:rsidRPr="00183ED9" w:rsidRDefault="00916144" w:rsidP="00790B04">
      <w:pPr>
        <w:rPr>
          <w:rFonts w:ascii="Times New Roman" w:hAnsi="Times New Roman" w:cs="Times New Roman"/>
          <w:sz w:val="22"/>
          <w:szCs w:val="22"/>
        </w:rPr>
      </w:pPr>
    </w:p>
    <w:p w14:paraId="43D73709" w14:textId="77777777" w:rsidR="00916144" w:rsidRPr="00183ED9" w:rsidRDefault="00916144" w:rsidP="00790B04">
      <w:pPr>
        <w:spacing w:after="240"/>
        <w:rPr>
          <w:rFonts w:ascii="Times New Roman" w:hAnsi="Times New Roman" w:cs="Times New Roman"/>
          <w:b/>
          <w:sz w:val="22"/>
          <w:szCs w:val="22"/>
        </w:rPr>
      </w:pPr>
      <w:r w:rsidRPr="00183ED9">
        <w:rPr>
          <w:rFonts w:ascii="Times New Roman" w:hAnsi="Times New Roman" w:cs="Times New Roman"/>
          <w:b/>
          <w:sz w:val="22"/>
          <w:szCs w:val="22"/>
        </w:rPr>
        <w:t>Materials</w:t>
      </w:r>
    </w:p>
    <w:p w14:paraId="32673C45" w14:textId="77777777" w:rsidR="00916144" w:rsidRPr="00183ED9" w:rsidRDefault="00916144" w:rsidP="00790B04">
      <w:pPr>
        <w:pStyle w:val="ListParagraph"/>
        <w:numPr>
          <w:ilvl w:val="0"/>
          <w:numId w:val="1"/>
        </w:numPr>
        <w:rPr>
          <w:sz w:val="22"/>
          <w:szCs w:val="22"/>
        </w:rPr>
      </w:pPr>
      <w:proofErr w:type="spellStart"/>
      <w:r>
        <w:rPr>
          <w:rFonts w:ascii="Times New Roman" w:hAnsi="Times New Roman" w:cs="Times New Roman"/>
          <w:bCs/>
          <w:color w:val="000000"/>
          <w:sz w:val="22"/>
          <w:szCs w:val="22"/>
        </w:rPr>
        <w:t>Öztopçu</w:t>
      </w:r>
      <w:proofErr w:type="spellEnd"/>
      <w:r w:rsidRPr="00183ED9">
        <w:rPr>
          <w:sz w:val="22"/>
          <w:szCs w:val="22"/>
        </w:rPr>
        <w:t xml:space="preserve">, </w:t>
      </w:r>
      <w:r w:rsidRPr="00183ED9">
        <w:rPr>
          <w:i/>
          <w:sz w:val="22"/>
          <w:szCs w:val="22"/>
        </w:rPr>
        <w:t>Elementary Turkish (ET)</w:t>
      </w:r>
      <w:r w:rsidRPr="00183ED9">
        <w:rPr>
          <w:sz w:val="22"/>
          <w:szCs w:val="22"/>
        </w:rPr>
        <w:t>, Unit 7, Sections 5-13</w:t>
      </w:r>
    </w:p>
    <w:p w14:paraId="3D800167" w14:textId="77777777" w:rsidR="00916144" w:rsidRPr="00183ED9" w:rsidRDefault="00916144" w:rsidP="00790B04">
      <w:pPr>
        <w:rPr>
          <w:sz w:val="22"/>
          <w:szCs w:val="22"/>
        </w:rPr>
      </w:pPr>
    </w:p>
    <w:p w14:paraId="72C29A31" w14:textId="77777777" w:rsidR="00916144" w:rsidRPr="00183ED9" w:rsidRDefault="00916144" w:rsidP="00790B04">
      <w:pPr>
        <w:widowControl w:val="0"/>
        <w:autoSpaceDE w:val="0"/>
        <w:autoSpaceDN w:val="0"/>
        <w:adjustRightInd w:val="0"/>
        <w:spacing w:before="120" w:line="360" w:lineRule="auto"/>
        <w:rPr>
          <w:sz w:val="22"/>
          <w:szCs w:val="22"/>
          <w:u w:val="single"/>
        </w:rPr>
      </w:pPr>
      <w:r w:rsidRPr="00183ED9">
        <w:rPr>
          <w:b/>
          <w:bCs/>
          <w:sz w:val="22"/>
          <w:szCs w:val="22"/>
        </w:rPr>
        <w:t>Multimedia Materials:</w:t>
      </w:r>
      <w:r w:rsidRPr="00183ED9">
        <w:rPr>
          <w:sz w:val="22"/>
          <w:szCs w:val="22"/>
        </w:rPr>
        <w:t xml:space="preserve"> </w:t>
      </w:r>
      <w:r w:rsidRPr="00183ED9">
        <w:rPr>
          <w:i/>
          <w:iCs/>
          <w:sz w:val="22"/>
          <w:szCs w:val="22"/>
        </w:rPr>
        <w:t xml:space="preserve">Turkish on </w:t>
      </w:r>
      <w:proofErr w:type="spellStart"/>
      <w:r w:rsidRPr="00183ED9">
        <w:rPr>
          <w:i/>
          <w:iCs/>
          <w:sz w:val="22"/>
          <w:szCs w:val="22"/>
        </w:rPr>
        <w:t>LangMedia</w:t>
      </w:r>
      <w:proofErr w:type="spellEnd"/>
      <w:r w:rsidRPr="00183ED9">
        <w:rPr>
          <w:i/>
          <w:iCs/>
          <w:sz w:val="22"/>
          <w:szCs w:val="22"/>
        </w:rPr>
        <w:t xml:space="preserve"> </w:t>
      </w:r>
      <w:hyperlink r:id="rId6" w:history="1">
        <w:r w:rsidRPr="00183ED9">
          <w:rPr>
            <w:rStyle w:val="Hyperlink"/>
            <w:sz w:val="22"/>
            <w:szCs w:val="22"/>
          </w:rPr>
          <w:t>http://langmedia.fivecolleges.edu/turkish</w:t>
        </w:r>
      </w:hyperlink>
    </w:p>
    <w:p w14:paraId="2EA23879" w14:textId="77777777" w:rsidR="00916144" w:rsidRPr="00183ED9" w:rsidRDefault="00916144" w:rsidP="00790B04">
      <w:pPr>
        <w:widowControl w:val="0"/>
        <w:numPr>
          <w:ilvl w:val="0"/>
          <w:numId w:val="3"/>
        </w:numPr>
        <w:suppressAutoHyphens w:val="0"/>
        <w:autoSpaceDE w:val="0"/>
        <w:autoSpaceDN w:val="0"/>
        <w:adjustRightInd w:val="0"/>
        <w:spacing w:before="120" w:line="360" w:lineRule="auto"/>
        <w:rPr>
          <w:sz w:val="22"/>
          <w:szCs w:val="22"/>
          <w:u w:val="single"/>
        </w:rPr>
      </w:pPr>
      <w:proofErr w:type="spellStart"/>
      <w:r w:rsidRPr="00183ED9">
        <w:rPr>
          <w:i/>
          <w:sz w:val="22"/>
          <w:szCs w:val="22"/>
        </w:rPr>
        <w:t>CultureTalk</w:t>
      </w:r>
      <w:proofErr w:type="spellEnd"/>
      <w:r w:rsidRPr="00183ED9">
        <w:rPr>
          <w:i/>
          <w:sz w:val="22"/>
          <w:szCs w:val="22"/>
        </w:rPr>
        <w:t xml:space="preserve"> Turkey</w:t>
      </w:r>
    </w:p>
    <w:p w14:paraId="205D3860" w14:textId="77777777" w:rsidR="00916144" w:rsidRPr="00183ED9" w:rsidRDefault="00916144" w:rsidP="00790B04">
      <w:pPr>
        <w:widowControl w:val="0"/>
        <w:numPr>
          <w:ilvl w:val="1"/>
          <w:numId w:val="3"/>
        </w:numPr>
        <w:suppressAutoHyphens w:val="0"/>
        <w:autoSpaceDE w:val="0"/>
        <w:autoSpaceDN w:val="0"/>
        <w:adjustRightInd w:val="0"/>
        <w:spacing w:before="120" w:line="360" w:lineRule="auto"/>
        <w:rPr>
          <w:sz w:val="22"/>
          <w:szCs w:val="22"/>
          <w:u w:val="single"/>
        </w:rPr>
      </w:pPr>
      <w:r w:rsidRPr="00183ED9">
        <w:rPr>
          <w:sz w:val="22"/>
          <w:szCs w:val="22"/>
        </w:rPr>
        <w:t xml:space="preserve">Education: Transition to University: </w:t>
      </w:r>
      <w:r w:rsidRPr="00183ED9">
        <w:rPr>
          <w:i/>
          <w:sz w:val="22"/>
          <w:szCs w:val="22"/>
        </w:rPr>
        <w:t>Preparation for University</w:t>
      </w:r>
      <w:r w:rsidRPr="00183ED9">
        <w:rPr>
          <w:sz w:val="22"/>
          <w:szCs w:val="22"/>
        </w:rPr>
        <w:t xml:space="preserve"> (English)</w:t>
      </w:r>
    </w:p>
    <w:p w14:paraId="33487A1E" w14:textId="77777777" w:rsidR="00916144" w:rsidRPr="00183ED9" w:rsidRDefault="00916144" w:rsidP="00790B04">
      <w:pPr>
        <w:widowControl w:val="0"/>
        <w:numPr>
          <w:ilvl w:val="0"/>
          <w:numId w:val="3"/>
        </w:numPr>
        <w:suppressAutoHyphens w:val="0"/>
        <w:autoSpaceDE w:val="0"/>
        <w:autoSpaceDN w:val="0"/>
        <w:adjustRightInd w:val="0"/>
        <w:spacing w:before="120" w:line="360" w:lineRule="auto"/>
        <w:rPr>
          <w:sz w:val="22"/>
          <w:szCs w:val="22"/>
          <w:u w:val="single"/>
        </w:rPr>
      </w:pPr>
      <w:r w:rsidRPr="00183ED9">
        <w:rPr>
          <w:i/>
          <w:iCs/>
          <w:sz w:val="22"/>
          <w:szCs w:val="22"/>
        </w:rPr>
        <w:t>Turkish Vocabulary Exercises</w:t>
      </w:r>
    </w:p>
    <w:p w14:paraId="7E81900F" w14:textId="77777777" w:rsidR="00916144" w:rsidRPr="00183ED9" w:rsidRDefault="00916144" w:rsidP="00790B04">
      <w:pPr>
        <w:widowControl w:val="0"/>
        <w:numPr>
          <w:ilvl w:val="1"/>
          <w:numId w:val="3"/>
        </w:numPr>
        <w:suppressAutoHyphens w:val="0"/>
        <w:autoSpaceDE w:val="0"/>
        <w:autoSpaceDN w:val="0"/>
        <w:adjustRightInd w:val="0"/>
        <w:spacing w:line="360" w:lineRule="auto"/>
        <w:rPr>
          <w:sz w:val="22"/>
          <w:szCs w:val="22"/>
        </w:rPr>
      </w:pPr>
      <w:r w:rsidRPr="00183ED9">
        <w:rPr>
          <w:i/>
          <w:iCs/>
          <w:color w:val="000000"/>
          <w:sz w:val="22"/>
          <w:szCs w:val="22"/>
        </w:rPr>
        <w:t>Vocabulary Building Exercises (VBE)</w:t>
      </w:r>
      <w:r w:rsidRPr="00183ED9">
        <w:rPr>
          <w:sz w:val="22"/>
          <w:szCs w:val="22"/>
        </w:rPr>
        <w:t xml:space="preserve"> 1.0 House      </w:t>
      </w:r>
    </w:p>
    <w:p w14:paraId="4B80945F" w14:textId="77777777" w:rsidR="00916144" w:rsidRDefault="00916144" w:rsidP="00790B04">
      <w:pPr>
        <w:widowControl w:val="0"/>
        <w:numPr>
          <w:ilvl w:val="1"/>
          <w:numId w:val="3"/>
        </w:numPr>
        <w:tabs>
          <w:tab w:val="left" w:pos="0"/>
        </w:tabs>
        <w:suppressAutoHyphens w:val="0"/>
        <w:autoSpaceDE w:val="0"/>
        <w:autoSpaceDN w:val="0"/>
        <w:adjustRightInd w:val="0"/>
        <w:spacing w:line="360" w:lineRule="auto"/>
        <w:rPr>
          <w:sz w:val="22"/>
          <w:szCs w:val="22"/>
        </w:rPr>
      </w:pPr>
      <w:r w:rsidRPr="00183ED9">
        <w:rPr>
          <w:i/>
          <w:iCs/>
          <w:color w:val="000000"/>
          <w:sz w:val="22"/>
          <w:szCs w:val="22"/>
        </w:rPr>
        <w:t>Vocabulary Building Exercises (VBE)</w:t>
      </w:r>
      <w:r w:rsidRPr="00183ED9">
        <w:rPr>
          <w:sz w:val="22"/>
          <w:szCs w:val="22"/>
        </w:rPr>
        <w:t xml:space="preserve"> 1.0 Food</w:t>
      </w:r>
    </w:p>
    <w:p w14:paraId="1EC8E358" w14:textId="77777777" w:rsidR="00916144" w:rsidRPr="00BB780C" w:rsidRDefault="00916144" w:rsidP="00BB780C">
      <w:pPr>
        <w:widowControl w:val="0"/>
        <w:numPr>
          <w:ilvl w:val="0"/>
          <w:numId w:val="3"/>
        </w:numPr>
        <w:tabs>
          <w:tab w:val="left" w:pos="0"/>
        </w:tabs>
        <w:suppressAutoHyphens w:val="0"/>
        <w:autoSpaceDE w:val="0"/>
        <w:autoSpaceDN w:val="0"/>
        <w:adjustRightInd w:val="0"/>
        <w:spacing w:line="360" w:lineRule="auto"/>
        <w:rPr>
          <w:sz w:val="22"/>
          <w:szCs w:val="22"/>
        </w:rPr>
      </w:pPr>
      <w:r>
        <w:rPr>
          <w:i/>
          <w:iCs/>
          <w:color w:val="000000"/>
          <w:sz w:val="22"/>
          <w:szCs w:val="22"/>
        </w:rPr>
        <w:t>Turkish Grammar Videos</w:t>
      </w:r>
    </w:p>
    <w:p w14:paraId="1BC670DA" w14:textId="77777777" w:rsidR="00916144" w:rsidRDefault="00916144" w:rsidP="003E2EA6">
      <w:pPr>
        <w:pStyle w:val="ListParagraph"/>
        <w:numPr>
          <w:ilvl w:val="1"/>
          <w:numId w:val="3"/>
        </w:numPr>
        <w:rPr>
          <w:sz w:val="22"/>
          <w:szCs w:val="22"/>
        </w:rPr>
      </w:pPr>
      <w:r w:rsidRPr="00566FD1">
        <w:rPr>
          <w:sz w:val="22"/>
          <w:szCs w:val="22"/>
        </w:rPr>
        <w:t>Imperatives: how to give commands</w:t>
      </w:r>
      <w:r>
        <w:rPr>
          <w:sz w:val="22"/>
          <w:szCs w:val="22"/>
        </w:rPr>
        <w:t xml:space="preserve">: </w:t>
      </w:r>
      <w:r w:rsidRPr="00566FD1">
        <w:rPr>
          <w:i/>
          <w:sz w:val="22"/>
          <w:szCs w:val="22"/>
        </w:rPr>
        <w:t>Affirmative Imperatives</w:t>
      </w:r>
      <w:r>
        <w:rPr>
          <w:sz w:val="22"/>
          <w:szCs w:val="22"/>
        </w:rPr>
        <w:t xml:space="preserve"> </w:t>
      </w:r>
    </w:p>
    <w:p w14:paraId="26E4126B" w14:textId="77777777" w:rsidR="00916144" w:rsidRDefault="00916144" w:rsidP="003E2EA6">
      <w:pPr>
        <w:pStyle w:val="ListParagraph"/>
        <w:numPr>
          <w:ilvl w:val="1"/>
          <w:numId w:val="3"/>
        </w:numPr>
        <w:rPr>
          <w:sz w:val="22"/>
          <w:szCs w:val="22"/>
        </w:rPr>
      </w:pPr>
      <w:r w:rsidRPr="00566FD1">
        <w:rPr>
          <w:sz w:val="22"/>
          <w:szCs w:val="22"/>
        </w:rPr>
        <w:t>Imperatives: how to give commands</w:t>
      </w:r>
      <w:r>
        <w:rPr>
          <w:sz w:val="22"/>
          <w:szCs w:val="22"/>
        </w:rPr>
        <w:t xml:space="preserve">: </w:t>
      </w:r>
      <w:r>
        <w:rPr>
          <w:i/>
          <w:sz w:val="22"/>
          <w:szCs w:val="22"/>
        </w:rPr>
        <w:t xml:space="preserve">Negative </w:t>
      </w:r>
      <w:r w:rsidRPr="00566FD1">
        <w:rPr>
          <w:i/>
          <w:sz w:val="22"/>
          <w:szCs w:val="22"/>
        </w:rPr>
        <w:t>Imperatives</w:t>
      </w:r>
      <w:r>
        <w:rPr>
          <w:sz w:val="22"/>
          <w:szCs w:val="22"/>
        </w:rPr>
        <w:t xml:space="preserve"> </w:t>
      </w:r>
    </w:p>
    <w:p w14:paraId="16A367B1" w14:textId="77777777" w:rsidR="00916144" w:rsidRPr="003E2EA6" w:rsidRDefault="00916144" w:rsidP="003E2EA6">
      <w:pPr>
        <w:pStyle w:val="ListParagraph"/>
        <w:ind w:left="1440"/>
        <w:rPr>
          <w:sz w:val="22"/>
          <w:szCs w:val="22"/>
        </w:rPr>
      </w:pPr>
    </w:p>
    <w:p w14:paraId="15CDBC75" w14:textId="77777777" w:rsidR="00916144" w:rsidRPr="00183ED9" w:rsidRDefault="00916144" w:rsidP="00790B04">
      <w:pPr>
        <w:widowControl w:val="0"/>
        <w:tabs>
          <w:tab w:val="left" w:pos="1440"/>
        </w:tabs>
        <w:suppressAutoHyphens w:val="0"/>
        <w:autoSpaceDE w:val="0"/>
        <w:autoSpaceDN w:val="0"/>
        <w:adjustRightInd w:val="0"/>
        <w:spacing w:line="360" w:lineRule="auto"/>
        <w:rPr>
          <w:b/>
          <w:color w:val="000000"/>
          <w:sz w:val="22"/>
          <w:szCs w:val="22"/>
        </w:rPr>
      </w:pPr>
      <w:r w:rsidRPr="00183ED9">
        <w:rPr>
          <w:b/>
          <w:color w:val="000000"/>
          <w:sz w:val="22"/>
          <w:szCs w:val="22"/>
        </w:rPr>
        <w:t>Assignments for Independent Study</w:t>
      </w:r>
    </w:p>
    <w:p w14:paraId="10C38F1A" w14:textId="77777777" w:rsidR="00916144" w:rsidRPr="00183ED9" w:rsidRDefault="00916144" w:rsidP="00790B04">
      <w:pPr>
        <w:widowControl w:val="0"/>
        <w:tabs>
          <w:tab w:val="left" w:pos="1440"/>
        </w:tabs>
        <w:suppressAutoHyphens w:val="0"/>
        <w:autoSpaceDE w:val="0"/>
        <w:autoSpaceDN w:val="0"/>
        <w:adjustRightInd w:val="0"/>
        <w:spacing w:line="360" w:lineRule="auto"/>
        <w:rPr>
          <w:b/>
          <w:i/>
          <w:sz w:val="22"/>
          <w:szCs w:val="22"/>
        </w:rPr>
      </w:pPr>
      <w:r w:rsidRPr="00183ED9">
        <w:rPr>
          <w:b/>
          <w:i/>
          <w:color w:val="000000"/>
          <w:sz w:val="22"/>
          <w:szCs w:val="22"/>
        </w:rPr>
        <w:t>Reinforcement of material from last week</w:t>
      </w:r>
    </w:p>
    <w:p w14:paraId="39558D92" w14:textId="77777777" w:rsidR="00916144" w:rsidRPr="00183ED9" w:rsidRDefault="00916144" w:rsidP="00790B04">
      <w:pPr>
        <w:pStyle w:val="ListParagraph"/>
        <w:numPr>
          <w:ilvl w:val="0"/>
          <w:numId w:val="1"/>
        </w:numPr>
        <w:spacing w:after="240"/>
        <w:rPr>
          <w:sz w:val="22"/>
          <w:szCs w:val="22"/>
        </w:rPr>
      </w:pPr>
      <w:r w:rsidRPr="00183ED9">
        <w:rPr>
          <w:sz w:val="22"/>
          <w:szCs w:val="22"/>
        </w:rPr>
        <w:t>Step 1:  Can you still ask if there’s a hospital</w:t>
      </w:r>
      <w:r>
        <w:rPr>
          <w:sz w:val="22"/>
          <w:szCs w:val="22"/>
        </w:rPr>
        <w:t xml:space="preserve"> nearby?  What about a bank?  A</w:t>
      </w:r>
      <w:r w:rsidRPr="00183ED9">
        <w:rPr>
          <w:sz w:val="22"/>
          <w:szCs w:val="22"/>
        </w:rPr>
        <w:t xml:space="preserve"> school?  Can you answer all these questions comfortably?</w:t>
      </w:r>
    </w:p>
    <w:p w14:paraId="2224EB90" w14:textId="1A4E49DF" w:rsidR="00916144" w:rsidRPr="00183ED9" w:rsidRDefault="00916144" w:rsidP="00790B04">
      <w:pPr>
        <w:pStyle w:val="ListParagraph"/>
        <w:numPr>
          <w:ilvl w:val="0"/>
          <w:numId w:val="1"/>
        </w:numPr>
        <w:spacing w:after="240"/>
        <w:rPr>
          <w:sz w:val="22"/>
          <w:szCs w:val="22"/>
        </w:rPr>
      </w:pPr>
      <w:r w:rsidRPr="00183ED9">
        <w:rPr>
          <w:sz w:val="22"/>
          <w:szCs w:val="22"/>
        </w:rPr>
        <w:t xml:space="preserve">Step 2: Describe everything in the room you are in, using </w:t>
      </w:r>
      <w:r w:rsidRPr="00183ED9">
        <w:rPr>
          <w:i/>
          <w:sz w:val="22"/>
          <w:szCs w:val="22"/>
        </w:rPr>
        <w:t xml:space="preserve">var </w:t>
      </w:r>
      <w:r w:rsidRPr="00183ED9">
        <w:rPr>
          <w:sz w:val="22"/>
          <w:szCs w:val="22"/>
        </w:rPr>
        <w:t xml:space="preserve">and </w:t>
      </w:r>
      <w:r w:rsidRPr="00183ED9">
        <w:rPr>
          <w:i/>
          <w:sz w:val="22"/>
          <w:szCs w:val="22"/>
        </w:rPr>
        <w:t xml:space="preserve">yok. </w:t>
      </w:r>
      <w:r w:rsidRPr="00183ED9">
        <w:rPr>
          <w:sz w:val="22"/>
          <w:szCs w:val="22"/>
        </w:rPr>
        <w:t xml:space="preserve">How would you say the following in Turkish using </w:t>
      </w:r>
      <w:r w:rsidRPr="00183ED9">
        <w:rPr>
          <w:i/>
          <w:sz w:val="22"/>
          <w:szCs w:val="22"/>
        </w:rPr>
        <w:t xml:space="preserve">var </w:t>
      </w:r>
      <w:r w:rsidRPr="00183ED9">
        <w:rPr>
          <w:sz w:val="22"/>
          <w:szCs w:val="22"/>
        </w:rPr>
        <w:t xml:space="preserve">and </w:t>
      </w:r>
      <w:proofErr w:type="gramStart"/>
      <w:r w:rsidRPr="00183ED9">
        <w:rPr>
          <w:i/>
          <w:sz w:val="22"/>
          <w:szCs w:val="22"/>
        </w:rPr>
        <w:t>yok</w:t>
      </w:r>
      <w:r w:rsidRPr="00183ED9">
        <w:rPr>
          <w:sz w:val="22"/>
          <w:szCs w:val="22"/>
        </w:rPr>
        <w:t>:</w:t>
      </w:r>
      <w:proofErr w:type="gramEnd"/>
    </w:p>
    <w:p w14:paraId="7D6DBEC3" w14:textId="77777777" w:rsidR="00916144" w:rsidRPr="00183ED9" w:rsidRDefault="00916144" w:rsidP="00790B04">
      <w:pPr>
        <w:pStyle w:val="ListParagraph"/>
        <w:spacing w:after="240"/>
        <w:ind w:firstLine="720"/>
        <w:rPr>
          <w:sz w:val="22"/>
          <w:szCs w:val="22"/>
        </w:rPr>
      </w:pPr>
      <w:r w:rsidRPr="00183ED9">
        <w:rPr>
          <w:sz w:val="22"/>
          <w:szCs w:val="22"/>
        </w:rPr>
        <w:t xml:space="preserve"> “There are three thousand students at my university.”  </w:t>
      </w:r>
    </w:p>
    <w:p w14:paraId="763C3BAB" w14:textId="77777777" w:rsidR="00916144" w:rsidRPr="00183ED9" w:rsidRDefault="00916144" w:rsidP="00790B04">
      <w:pPr>
        <w:pStyle w:val="ListParagraph"/>
        <w:spacing w:after="240"/>
        <w:ind w:firstLine="720"/>
        <w:rPr>
          <w:sz w:val="22"/>
          <w:szCs w:val="22"/>
        </w:rPr>
      </w:pPr>
      <w:r w:rsidRPr="00183ED9">
        <w:rPr>
          <w:sz w:val="22"/>
          <w:szCs w:val="22"/>
        </w:rPr>
        <w:t>“Isn’t there a grocery store nearby?”</w:t>
      </w:r>
    </w:p>
    <w:p w14:paraId="7FCA00A2" w14:textId="77777777" w:rsidR="00916144" w:rsidRPr="00183ED9" w:rsidRDefault="00916144" w:rsidP="00790B04">
      <w:pPr>
        <w:pStyle w:val="ListParagraph"/>
        <w:spacing w:after="240"/>
        <w:ind w:firstLine="720"/>
        <w:rPr>
          <w:sz w:val="22"/>
          <w:szCs w:val="22"/>
        </w:rPr>
      </w:pPr>
      <w:r w:rsidRPr="00183ED9">
        <w:rPr>
          <w:b/>
          <w:sz w:val="22"/>
          <w:szCs w:val="22"/>
        </w:rPr>
        <w:t>Could you do that comfortably?</w:t>
      </w:r>
      <w:r w:rsidRPr="00183ED9">
        <w:rPr>
          <w:sz w:val="22"/>
          <w:szCs w:val="22"/>
        </w:rPr>
        <w:t xml:space="preserve">  If not, be sure to review!</w:t>
      </w:r>
    </w:p>
    <w:p w14:paraId="03874E40" w14:textId="71385CD5" w:rsidR="00916144" w:rsidRPr="00183ED9" w:rsidRDefault="00916144" w:rsidP="00790B04">
      <w:pPr>
        <w:pStyle w:val="ListParagraph"/>
        <w:numPr>
          <w:ilvl w:val="0"/>
          <w:numId w:val="1"/>
        </w:numPr>
        <w:spacing w:after="240"/>
        <w:rPr>
          <w:sz w:val="22"/>
          <w:szCs w:val="22"/>
        </w:rPr>
      </w:pPr>
      <w:r w:rsidRPr="00183ED9">
        <w:rPr>
          <w:sz w:val="22"/>
          <w:szCs w:val="22"/>
        </w:rPr>
        <w:t xml:space="preserve">Step 3: Do you remember how to express </w:t>
      </w:r>
      <w:r w:rsidRPr="00183ED9">
        <w:rPr>
          <w:i/>
          <w:sz w:val="22"/>
          <w:szCs w:val="22"/>
        </w:rPr>
        <w:t>to have</w:t>
      </w:r>
      <w:r w:rsidRPr="00183ED9">
        <w:rPr>
          <w:sz w:val="22"/>
          <w:szCs w:val="22"/>
        </w:rPr>
        <w:t xml:space="preserve"> in Turkish, using </w:t>
      </w:r>
      <w:r w:rsidRPr="00183ED9">
        <w:rPr>
          <w:i/>
          <w:sz w:val="22"/>
          <w:szCs w:val="22"/>
        </w:rPr>
        <w:t>var/yok</w:t>
      </w:r>
      <w:r w:rsidRPr="00183ED9">
        <w:rPr>
          <w:sz w:val="22"/>
          <w:szCs w:val="22"/>
        </w:rPr>
        <w:t xml:space="preserve"> plus a genitive-possessive compound?  Use this structure to describe your family and your possessions (</w:t>
      </w:r>
      <w:proofErr w:type="gramStart"/>
      <w:r w:rsidRPr="00183ED9">
        <w:rPr>
          <w:sz w:val="22"/>
          <w:szCs w:val="22"/>
        </w:rPr>
        <w:t>e.g.</w:t>
      </w:r>
      <w:proofErr w:type="gramEnd"/>
      <w:r w:rsidRPr="00183ED9">
        <w:rPr>
          <w:sz w:val="22"/>
          <w:szCs w:val="22"/>
        </w:rPr>
        <w:t xml:space="preserve"> “I have three siblings.  I don’t have a house.”)  Easy?  Try doing the same for a character in a movie (</w:t>
      </w:r>
      <w:proofErr w:type="gramStart"/>
      <w:r w:rsidRPr="00183ED9">
        <w:rPr>
          <w:sz w:val="22"/>
          <w:szCs w:val="22"/>
        </w:rPr>
        <w:t>e.g.</w:t>
      </w:r>
      <w:proofErr w:type="gramEnd"/>
      <w:r w:rsidRPr="00183ED9">
        <w:rPr>
          <w:sz w:val="22"/>
          <w:szCs w:val="22"/>
        </w:rPr>
        <w:t xml:space="preserve"> “She has a horse.  She does not have a car.”.)</w:t>
      </w:r>
    </w:p>
    <w:p w14:paraId="78D1A96A" w14:textId="4874B878" w:rsidR="00916144" w:rsidRDefault="00916144" w:rsidP="00790B04">
      <w:pPr>
        <w:pStyle w:val="ListParagraph"/>
        <w:numPr>
          <w:ilvl w:val="0"/>
          <w:numId w:val="1"/>
        </w:numPr>
        <w:spacing w:after="240"/>
        <w:rPr>
          <w:sz w:val="22"/>
          <w:szCs w:val="22"/>
        </w:rPr>
      </w:pPr>
      <w:r w:rsidRPr="00183ED9">
        <w:rPr>
          <w:sz w:val="22"/>
          <w:szCs w:val="22"/>
        </w:rPr>
        <w:t xml:space="preserve">Step 4: Can you still </w:t>
      </w:r>
      <w:r w:rsidRPr="00183ED9">
        <w:rPr>
          <w:i/>
          <w:sz w:val="22"/>
          <w:szCs w:val="22"/>
        </w:rPr>
        <w:t>comfortably</w:t>
      </w:r>
      <w:r w:rsidRPr="00183ED9">
        <w:rPr>
          <w:sz w:val="22"/>
          <w:szCs w:val="22"/>
        </w:rPr>
        <w:t xml:space="preserve"> use </w:t>
      </w:r>
      <w:proofErr w:type="spellStart"/>
      <w:r w:rsidRPr="00183ED9">
        <w:rPr>
          <w:i/>
          <w:sz w:val="22"/>
          <w:szCs w:val="22"/>
        </w:rPr>
        <w:t>kaç</w:t>
      </w:r>
      <w:proofErr w:type="spellEnd"/>
      <w:r w:rsidRPr="00183ED9">
        <w:rPr>
          <w:sz w:val="22"/>
          <w:szCs w:val="22"/>
        </w:rPr>
        <w:t xml:space="preserve"> and </w:t>
      </w:r>
      <w:proofErr w:type="spellStart"/>
      <w:r w:rsidRPr="00183ED9">
        <w:rPr>
          <w:i/>
          <w:sz w:val="22"/>
          <w:szCs w:val="22"/>
        </w:rPr>
        <w:t>tane</w:t>
      </w:r>
      <w:proofErr w:type="spellEnd"/>
      <w:r w:rsidRPr="00183ED9">
        <w:rPr>
          <w:sz w:val="22"/>
          <w:szCs w:val="22"/>
        </w:rPr>
        <w:t xml:space="preserve">?  Try a few practice questions and answers, to make sure.  </w:t>
      </w:r>
      <w:r>
        <w:rPr>
          <w:sz w:val="22"/>
          <w:szCs w:val="22"/>
        </w:rPr>
        <w:t xml:space="preserve">How would ask the price of something? </w:t>
      </w:r>
      <w:r w:rsidRPr="00183ED9">
        <w:rPr>
          <w:sz w:val="22"/>
          <w:szCs w:val="22"/>
        </w:rPr>
        <w:t>You’ll need these words for your next tutorial!</w:t>
      </w:r>
    </w:p>
    <w:p w14:paraId="1E5D423E" w14:textId="77777777" w:rsidR="00916144" w:rsidRPr="00183ED9" w:rsidRDefault="00916144" w:rsidP="00790B04">
      <w:pPr>
        <w:spacing w:after="240"/>
        <w:rPr>
          <w:b/>
          <w:sz w:val="22"/>
          <w:szCs w:val="22"/>
        </w:rPr>
      </w:pPr>
      <w:r w:rsidRPr="00183ED9">
        <w:rPr>
          <w:b/>
          <w:i/>
          <w:sz w:val="22"/>
          <w:szCs w:val="22"/>
        </w:rPr>
        <w:t xml:space="preserve">The Sounds of Shopping: Listening Practice </w:t>
      </w:r>
    </w:p>
    <w:p w14:paraId="7AC30C60" w14:textId="77777777" w:rsidR="00916144" w:rsidRPr="00183ED9" w:rsidRDefault="00916144" w:rsidP="00790B04">
      <w:pPr>
        <w:pStyle w:val="ListParagraph"/>
        <w:numPr>
          <w:ilvl w:val="0"/>
          <w:numId w:val="6"/>
        </w:numPr>
        <w:rPr>
          <w:sz w:val="22"/>
          <w:szCs w:val="22"/>
        </w:rPr>
      </w:pPr>
      <w:r w:rsidRPr="00183ED9">
        <w:rPr>
          <w:sz w:val="22"/>
          <w:szCs w:val="22"/>
        </w:rPr>
        <w:t>Step 1: Complete the listening exercise in ET Unit 7, Section 5: Listening.</w:t>
      </w:r>
    </w:p>
    <w:p w14:paraId="27BEC67F" w14:textId="77777777" w:rsidR="00916144" w:rsidRPr="00183ED9" w:rsidRDefault="00916144" w:rsidP="00790B04">
      <w:pPr>
        <w:pStyle w:val="ListParagraph"/>
        <w:numPr>
          <w:ilvl w:val="0"/>
          <w:numId w:val="5"/>
        </w:numPr>
        <w:rPr>
          <w:b/>
          <w:sz w:val="22"/>
          <w:szCs w:val="22"/>
        </w:rPr>
      </w:pPr>
      <w:r w:rsidRPr="00183ED9">
        <w:rPr>
          <w:sz w:val="22"/>
          <w:szCs w:val="22"/>
        </w:rPr>
        <w:t xml:space="preserve">Step 2: Complete the dictation exercises for Study Guide 10 on the </w:t>
      </w:r>
      <w:r w:rsidRPr="00183ED9">
        <w:rPr>
          <w:rFonts w:eastAsia="SimSun"/>
          <w:i/>
          <w:iCs/>
          <w:sz w:val="22"/>
          <w:szCs w:val="22"/>
          <w:lang w:val="en"/>
        </w:rPr>
        <w:t>Turkish Dictation Exercises</w:t>
      </w:r>
      <w:r w:rsidRPr="00183ED9">
        <w:rPr>
          <w:sz w:val="22"/>
          <w:szCs w:val="22"/>
        </w:rPr>
        <w:t xml:space="preserve"> website.  Listen to the dictation once in its entirety. The second time you listen, write down what you hear.  The third time, check what you have written. Check your own work. Be prepared to write out a dictation based on these exercises at your tutorial</w:t>
      </w:r>
    </w:p>
    <w:p w14:paraId="5CD1C748" w14:textId="77777777" w:rsidR="00916144" w:rsidRPr="00183ED9" w:rsidRDefault="00916144" w:rsidP="00790B04">
      <w:pPr>
        <w:pStyle w:val="ListParagraph"/>
        <w:rPr>
          <w:sz w:val="22"/>
          <w:szCs w:val="22"/>
        </w:rPr>
      </w:pPr>
    </w:p>
    <w:p w14:paraId="76D70A7E" w14:textId="77777777" w:rsidR="00916144" w:rsidRDefault="00916144" w:rsidP="00790B04">
      <w:pPr>
        <w:rPr>
          <w:b/>
          <w:i/>
          <w:sz w:val="22"/>
          <w:szCs w:val="22"/>
        </w:rPr>
      </w:pPr>
      <w:r w:rsidRPr="00183ED9">
        <w:rPr>
          <w:b/>
          <w:i/>
          <w:sz w:val="22"/>
          <w:szCs w:val="22"/>
        </w:rPr>
        <w:lastRenderedPageBreak/>
        <w:t>Describing Your House</w:t>
      </w:r>
    </w:p>
    <w:p w14:paraId="32BA6ED9" w14:textId="77777777" w:rsidR="00916144" w:rsidRPr="00183ED9" w:rsidRDefault="00916144" w:rsidP="00790B04">
      <w:pPr>
        <w:pStyle w:val="ListParagraph"/>
        <w:numPr>
          <w:ilvl w:val="0"/>
          <w:numId w:val="5"/>
        </w:numPr>
        <w:rPr>
          <w:b/>
          <w:sz w:val="22"/>
          <w:szCs w:val="22"/>
        </w:rPr>
      </w:pPr>
      <w:r w:rsidRPr="00183ED9">
        <w:rPr>
          <w:sz w:val="22"/>
          <w:szCs w:val="22"/>
        </w:rPr>
        <w:t xml:space="preserve">Step 1: Read through and perform aloud the Dialogue: </w:t>
      </w:r>
      <w:proofErr w:type="spellStart"/>
      <w:r w:rsidRPr="00183ED9">
        <w:rPr>
          <w:i/>
          <w:sz w:val="22"/>
          <w:szCs w:val="22"/>
        </w:rPr>
        <w:t>Eviniz</w:t>
      </w:r>
      <w:proofErr w:type="spellEnd"/>
      <w:r w:rsidRPr="00183ED9">
        <w:rPr>
          <w:i/>
          <w:sz w:val="22"/>
          <w:szCs w:val="22"/>
        </w:rPr>
        <w:t xml:space="preserve"> </w:t>
      </w:r>
      <w:proofErr w:type="spellStart"/>
      <w:r w:rsidRPr="00183ED9">
        <w:rPr>
          <w:i/>
          <w:sz w:val="22"/>
          <w:szCs w:val="22"/>
        </w:rPr>
        <w:t>büyük</w:t>
      </w:r>
      <w:proofErr w:type="spellEnd"/>
      <w:r w:rsidRPr="00183ED9">
        <w:rPr>
          <w:i/>
          <w:sz w:val="22"/>
          <w:szCs w:val="22"/>
        </w:rPr>
        <w:t xml:space="preserve"> </w:t>
      </w:r>
      <w:proofErr w:type="spellStart"/>
      <w:r w:rsidRPr="00183ED9">
        <w:rPr>
          <w:i/>
          <w:sz w:val="22"/>
          <w:szCs w:val="22"/>
        </w:rPr>
        <w:t>mü</w:t>
      </w:r>
      <w:proofErr w:type="spellEnd"/>
      <w:r w:rsidRPr="00183ED9">
        <w:rPr>
          <w:i/>
          <w:sz w:val="22"/>
          <w:szCs w:val="22"/>
        </w:rPr>
        <w:t>?</w:t>
      </w:r>
      <w:r w:rsidRPr="00183ED9">
        <w:rPr>
          <w:sz w:val="22"/>
          <w:szCs w:val="22"/>
        </w:rPr>
        <w:t xml:space="preserve">  Memorize any unfamiliar vocabulary.  </w:t>
      </w:r>
    </w:p>
    <w:p w14:paraId="353B440A" w14:textId="77777777" w:rsidR="00916144" w:rsidRPr="00183ED9" w:rsidRDefault="00916144" w:rsidP="00790B04">
      <w:pPr>
        <w:pStyle w:val="ListParagraph"/>
        <w:widowControl w:val="0"/>
        <w:numPr>
          <w:ilvl w:val="0"/>
          <w:numId w:val="5"/>
        </w:numPr>
        <w:tabs>
          <w:tab w:val="left" w:pos="720"/>
        </w:tabs>
        <w:autoSpaceDE w:val="0"/>
        <w:autoSpaceDN w:val="0"/>
        <w:adjustRightInd w:val="0"/>
        <w:spacing w:before="120"/>
        <w:rPr>
          <w:sz w:val="22"/>
          <w:szCs w:val="22"/>
        </w:rPr>
      </w:pPr>
      <w:r w:rsidRPr="00183ED9">
        <w:rPr>
          <w:sz w:val="22"/>
          <w:szCs w:val="22"/>
        </w:rPr>
        <w:t xml:space="preserve">Step 2: Complete </w:t>
      </w:r>
      <w:r w:rsidRPr="00183ED9">
        <w:rPr>
          <w:i/>
          <w:sz w:val="22"/>
          <w:szCs w:val="22"/>
        </w:rPr>
        <w:t>VBE</w:t>
      </w:r>
      <w:r w:rsidRPr="00183ED9">
        <w:rPr>
          <w:sz w:val="22"/>
          <w:szCs w:val="22"/>
        </w:rPr>
        <w:t xml:space="preserve"> 1.0 House.</w:t>
      </w:r>
    </w:p>
    <w:p w14:paraId="3DADF8DE" w14:textId="77777777" w:rsidR="00916144" w:rsidRPr="00183ED9" w:rsidRDefault="00916144" w:rsidP="00790B04">
      <w:pPr>
        <w:pStyle w:val="ListParagraph"/>
        <w:numPr>
          <w:ilvl w:val="0"/>
          <w:numId w:val="5"/>
        </w:numPr>
        <w:rPr>
          <w:b/>
          <w:sz w:val="22"/>
          <w:szCs w:val="22"/>
        </w:rPr>
      </w:pPr>
      <w:r w:rsidRPr="00183ED9">
        <w:rPr>
          <w:sz w:val="22"/>
          <w:szCs w:val="22"/>
        </w:rPr>
        <w:t xml:space="preserve">Step 3: Read the paragraph in Unit 7, Section 6: Reading: </w:t>
      </w:r>
      <w:proofErr w:type="spellStart"/>
      <w:r w:rsidRPr="00183ED9">
        <w:rPr>
          <w:i/>
          <w:sz w:val="22"/>
          <w:szCs w:val="22"/>
        </w:rPr>
        <w:t>Özlem’in</w:t>
      </w:r>
      <w:proofErr w:type="spellEnd"/>
      <w:r w:rsidRPr="00183ED9">
        <w:rPr>
          <w:i/>
          <w:sz w:val="22"/>
          <w:szCs w:val="22"/>
        </w:rPr>
        <w:t xml:space="preserve"> </w:t>
      </w:r>
      <w:proofErr w:type="spellStart"/>
      <w:r w:rsidRPr="00183ED9">
        <w:rPr>
          <w:i/>
          <w:sz w:val="22"/>
          <w:szCs w:val="22"/>
        </w:rPr>
        <w:t>günlüğü</w:t>
      </w:r>
      <w:proofErr w:type="spellEnd"/>
      <w:r w:rsidRPr="00183ED9">
        <w:rPr>
          <w:sz w:val="22"/>
          <w:szCs w:val="22"/>
        </w:rPr>
        <w:t xml:space="preserve"> </w:t>
      </w:r>
      <w:r w:rsidRPr="00183ED9">
        <w:rPr>
          <w:b/>
          <w:sz w:val="22"/>
          <w:szCs w:val="22"/>
        </w:rPr>
        <w:t xml:space="preserve">ALOUD </w:t>
      </w:r>
      <w:r w:rsidRPr="00183ED9">
        <w:rPr>
          <w:sz w:val="22"/>
          <w:szCs w:val="22"/>
        </w:rPr>
        <w:t>to yourself.</w:t>
      </w:r>
    </w:p>
    <w:p w14:paraId="56313031" w14:textId="2CB9DBF7" w:rsidR="00916144" w:rsidRPr="00D1658A" w:rsidRDefault="00916144" w:rsidP="00790B04">
      <w:pPr>
        <w:pStyle w:val="ListParagraph"/>
        <w:numPr>
          <w:ilvl w:val="0"/>
          <w:numId w:val="5"/>
        </w:numPr>
        <w:rPr>
          <w:b/>
          <w:sz w:val="22"/>
          <w:szCs w:val="22"/>
        </w:rPr>
      </w:pPr>
      <w:r w:rsidRPr="00183ED9">
        <w:rPr>
          <w:b/>
          <w:sz w:val="22"/>
          <w:szCs w:val="22"/>
        </w:rPr>
        <w:t>FOR TUTORIAL:</w:t>
      </w:r>
      <w:r w:rsidRPr="00183ED9">
        <w:rPr>
          <w:sz w:val="22"/>
          <w:szCs w:val="22"/>
        </w:rPr>
        <w:t xml:space="preserve"> Write out the Exercise in Unit 7, Section 7:</w:t>
      </w:r>
      <w:r w:rsidR="0070542F">
        <w:rPr>
          <w:sz w:val="22"/>
          <w:szCs w:val="22"/>
        </w:rPr>
        <w:t xml:space="preserve"> </w:t>
      </w:r>
      <w:r w:rsidRPr="00183ED9">
        <w:rPr>
          <w:sz w:val="22"/>
          <w:szCs w:val="22"/>
        </w:rPr>
        <w:t>Writing (beginning, “</w:t>
      </w:r>
      <w:r w:rsidRPr="00183ED9">
        <w:rPr>
          <w:i/>
          <w:sz w:val="22"/>
          <w:szCs w:val="22"/>
        </w:rPr>
        <w:t>Write a short paragraph describing…</w:t>
      </w:r>
      <w:r w:rsidR="0070542F" w:rsidRPr="00183ED9">
        <w:rPr>
          <w:i/>
          <w:sz w:val="22"/>
          <w:szCs w:val="22"/>
        </w:rPr>
        <w:t>”</w:t>
      </w:r>
      <w:r w:rsidR="0070542F" w:rsidRPr="00183ED9">
        <w:rPr>
          <w:sz w:val="22"/>
          <w:szCs w:val="22"/>
        </w:rPr>
        <w:t>) Your</w:t>
      </w:r>
      <w:r w:rsidRPr="00183ED9">
        <w:rPr>
          <w:sz w:val="22"/>
          <w:szCs w:val="22"/>
        </w:rPr>
        <w:t xml:space="preserve"> response should be at least 8 sentences long, and make use of </w:t>
      </w:r>
      <w:r w:rsidRPr="00183ED9">
        <w:rPr>
          <w:i/>
          <w:sz w:val="22"/>
          <w:szCs w:val="22"/>
        </w:rPr>
        <w:t>var</w:t>
      </w:r>
      <w:r w:rsidRPr="00183ED9">
        <w:rPr>
          <w:sz w:val="22"/>
          <w:szCs w:val="22"/>
        </w:rPr>
        <w:t xml:space="preserve"> and </w:t>
      </w:r>
      <w:r w:rsidRPr="00183ED9">
        <w:rPr>
          <w:i/>
          <w:sz w:val="22"/>
          <w:szCs w:val="22"/>
        </w:rPr>
        <w:t>yok</w:t>
      </w:r>
      <w:r w:rsidRPr="00183ED9">
        <w:rPr>
          <w:sz w:val="22"/>
          <w:szCs w:val="22"/>
        </w:rPr>
        <w:t>.</w:t>
      </w:r>
    </w:p>
    <w:p w14:paraId="3812B5F2" w14:textId="77777777" w:rsidR="00916144" w:rsidRPr="00183ED9" w:rsidRDefault="00916144" w:rsidP="00790B04">
      <w:pPr>
        <w:pStyle w:val="ListParagraph"/>
        <w:rPr>
          <w:b/>
          <w:sz w:val="22"/>
          <w:szCs w:val="22"/>
        </w:rPr>
      </w:pPr>
    </w:p>
    <w:p w14:paraId="40DADF34" w14:textId="77777777" w:rsidR="00916144" w:rsidRDefault="00916144" w:rsidP="00790B04">
      <w:pPr>
        <w:rPr>
          <w:b/>
          <w:i/>
          <w:sz w:val="22"/>
          <w:szCs w:val="22"/>
        </w:rPr>
      </w:pPr>
      <w:r w:rsidRPr="00183ED9">
        <w:rPr>
          <w:b/>
          <w:i/>
          <w:sz w:val="22"/>
          <w:szCs w:val="22"/>
        </w:rPr>
        <w:t>Buying and Eating Food</w:t>
      </w:r>
    </w:p>
    <w:p w14:paraId="27B1A303" w14:textId="77777777" w:rsidR="00916144" w:rsidRPr="00183ED9" w:rsidRDefault="00916144" w:rsidP="00790B04">
      <w:pPr>
        <w:rPr>
          <w:b/>
          <w:i/>
          <w:sz w:val="22"/>
          <w:szCs w:val="22"/>
        </w:rPr>
      </w:pPr>
    </w:p>
    <w:p w14:paraId="64C76AC0" w14:textId="628EA82A" w:rsidR="00916144" w:rsidRPr="00183ED9" w:rsidRDefault="00916144" w:rsidP="00790B04">
      <w:pPr>
        <w:pStyle w:val="ListParagraph"/>
        <w:numPr>
          <w:ilvl w:val="0"/>
          <w:numId w:val="5"/>
        </w:numPr>
        <w:rPr>
          <w:b/>
          <w:sz w:val="22"/>
          <w:szCs w:val="22"/>
        </w:rPr>
      </w:pPr>
      <w:r w:rsidRPr="00183ED9">
        <w:rPr>
          <w:sz w:val="22"/>
          <w:szCs w:val="22"/>
        </w:rPr>
        <w:t xml:space="preserve">Step 1: Listen to the conversation in ET Unit 7, Section </w:t>
      </w:r>
      <w:r w:rsidR="0070542F">
        <w:rPr>
          <w:sz w:val="22"/>
          <w:szCs w:val="22"/>
        </w:rPr>
        <w:t>9</w:t>
      </w:r>
      <w:r w:rsidRPr="00183ED9">
        <w:rPr>
          <w:sz w:val="22"/>
          <w:szCs w:val="22"/>
        </w:rPr>
        <w:t xml:space="preserve">: Conversation: </w:t>
      </w:r>
      <w:proofErr w:type="spellStart"/>
      <w:r w:rsidRPr="00183ED9">
        <w:rPr>
          <w:i/>
          <w:sz w:val="22"/>
          <w:szCs w:val="22"/>
        </w:rPr>
        <w:t>Bakkalda</w:t>
      </w:r>
      <w:proofErr w:type="spellEnd"/>
      <w:r w:rsidRPr="00183ED9">
        <w:rPr>
          <w:sz w:val="22"/>
          <w:szCs w:val="22"/>
        </w:rPr>
        <w:t xml:space="preserve">.  Done that?  Now </w:t>
      </w:r>
      <w:r w:rsidRPr="00183ED9">
        <w:rPr>
          <w:b/>
          <w:sz w:val="22"/>
          <w:szCs w:val="22"/>
        </w:rPr>
        <w:t>perform</w:t>
      </w:r>
      <w:r w:rsidRPr="00183ED9">
        <w:rPr>
          <w:sz w:val="22"/>
          <w:szCs w:val="22"/>
        </w:rPr>
        <w:t xml:space="preserve"> the conversation aloud at least twice.  </w:t>
      </w:r>
    </w:p>
    <w:p w14:paraId="51573E96" w14:textId="77777777" w:rsidR="00916144" w:rsidRPr="00183ED9" w:rsidRDefault="00916144" w:rsidP="00790B04">
      <w:pPr>
        <w:pStyle w:val="ListParagraph"/>
        <w:numPr>
          <w:ilvl w:val="0"/>
          <w:numId w:val="5"/>
        </w:numPr>
        <w:rPr>
          <w:b/>
          <w:sz w:val="22"/>
          <w:szCs w:val="22"/>
        </w:rPr>
      </w:pPr>
      <w:r w:rsidRPr="00183ED9">
        <w:rPr>
          <w:sz w:val="22"/>
          <w:szCs w:val="22"/>
        </w:rPr>
        <w:t>Step 2: Memorize all new vocabulary from both the conversation and the Supplementary Vocabulary.  (Use the Substitution Drill to help master it!)</w:t>
      </w:r>
    </w:p>
    <w:p w14:paraId="1B08DD7B" w14:textId="77777777" w:rsidR="00916144" w:rsidRPr="00910345" w:rsidRDefault="00916144" w:rsidP="00790B04">
      <w:pPr>
        <w:pStyle w:val="ListParagraph"/>
        <w:numPr>
          <w:ilvl w:val="0"/>
          <w:numId w:val="5"/>
        </w:numPr>
        <w:rPr>
          <w:b/>
          <w:sz w:val="22"/>
          <w:szCs w:val="22"/>
        </w:rPr>
      </w:pPr>
      <w:r w:rsidRPr="00183ED9">
        <w:rPr>
          <w:sz w:val="22"/>
          <w:szCs w:val="22"/>
        </w:rPr>
        <w:t>Step 3:</w:t>
      </w:r>
      <w:r w:rsidRPr="00183ED9">
        <w:rPr>
          <w:i/>
          <w:iCs/>
          <w:color w:val="000000"/>
          <w:sz w:val="22"/>
          <w:szCs w:val="22"/>
        </w:rPr>
        <w:t xml:space="preserve"> </w:t>
      </w:r>
      <w:r w:rsidRPr="00183ED9">
        <w:rPr>
          <w:iCs/>
          <w:color w:val="000000"/>
          <w:sz w:val="22"/>
          <w:szCs w:val="22"/>
        </w:rPr>
        <w:t xml:space="preserve">Complete </w:t>
      </w:r>
      <w:r w:rsidRPr="00183ED9">
        <w:rPr>
          <w:i/>
          <w:iCs/>
          <w:color w:val="000000"/>
          <w:sz w:val="22"/>
          <w:szCs w:val="22"/>
        </w:rPr>
        <w:t>Vocabulary Building Exercises (VBE)</w:t>
      </w:r>
      <w:r w:rsidRPr="00183ED9">
        <w:rPr>
          <w:sz w:val="22"/>
          <w:szCs w:val="22"/>
        </w:rPr>
        <w:t xml:space="preserve"> 1.0 Food, and memorize the new vocabulary.  List the foods you eat on a typical day, using full sentences.</w:t>
      </w:r>
    </w:p>
    <w:p w14:paraId="3E257B1F" w14:textId="77777777" w:rsidR="00916144" w:rsidRPr="00183ED9" w:rsidRDefault="00916144" w:rsidP="00790B04">
      <w:pPr>
        <w:pStyle w:val="ListParagraph"/>
        <w:numPr>
          <w:ilvl w:val="0"/>
          <w:numId w:val="5"/>
        </w:numPr>
        <w:rPr>
          <w:b/>
          <w:sz w:val="22"/>
          <w:szCs w:val="22"/>
        </w:rPr>
      </w:pPr>
      <w:r>
        <w:rPr>
          <w:sz w:val="22"/>
          <w:szCs w:val="22"/>
        </w:rPr>
        <w:t>Step 4: In the U.S., we use dollars and cents.  What are their Turkish equivalents?</w:t>
      </w:r>
    </w:p>
    <w:p w14:paraId="3EF11A05" w14:textId="5963D203" w:rsidR="00916144" w:rsidRPr="00183ED9" w:rsidRDefault="00916144" w:rsidP="00790B04">
      <w:pPr>
        <w:pStyle w:val="ListParagraph"/>
        <w:numPr>
          <w:ilvl w:val="0"/>
          <w:numId w:val="5"/>
        </w:numPr>
        <w:rPr>
          <w:b/>
          <w:sz w:val="22"/>
          <w:szCs w:val="22"/>
        </w:rPr>
      </w:pPr>
      <w:r w:rsidRPr="00183ED9">
        <w:rPr>
          <w:b/>
          <w:sz w:val="22"/>
          <w:szCs w:val="22"/>
        </w:rPr>
        <w:t xml:space="preserve">FOR TUTORIAL: </w:t>
      </w:r>
      <w:r w:rsidRPr="00183ED9">
        <w:rPr>
          <w:sz w:val="22"/>
          <w:szCs w:val="22"/>
        </w:rPr>
        <w:t xml:space="preserve">Write one new dialogue similar to the one on the ET, Unit 7, Section </w:t>
      </w:r>
      <w:r w:rsidR="0070542F">
        <w:rPr>
          <w:sz w:val="22"/>
          <w:szCs w:val="22"/>
        </w:rPr>
        <w:t>9</w:t>
      </w:r>
      <w:r w:rsidRPr="00183ED9">
        <w:rPr>
          <w:sz w:val="22"/>
          <w:szCs w:val="22"/>
        </w:rPr>
        <w:t xml:space="preserve">, in which a mother and two children go shopping together.  This dialogue should include someone asking the children’s age.  (At least </w:t>
      </w:r>
      <w:r>
        <w:rPr>
          <w:sz w:val="22"/>
          <w:szCs w:val="22"/>
        </w:rPr>
        <w:t>15</w:t>
      </w:r>
      <w:r w:rsidRPr="00183ED9">
        <w:rPr>
          <w:sz w:val="22"/>
          <w:szCs w:val="22"/>
        </w:rPr>
        <w:t xml:space="preserve"> lines long).</w:t>
      </w:r>
    </w:p>
    <w:p w14:paraId="42800FC7" w14:textId="77777777" w:rsidR="00916144" w:rsidRPr="00183ED9" w:rsidRDefault="00916144" w:rsidP="00790B04">
      <w:pPr>
        <w:rPr>
          <w:b/>
          <w:sz w:val="22"/>
          <w:szCs w:val="22"/>
        </w:rPr>
      </w:pPr>
    </w:p>
    <w:p w14:paraId="45EA1697" w14:textId="77777777" w:rsidR="00916144" w:rsidRDefault="00916144" w:rsidP="00790B04">
      <w:pPr>
        <w:spacing w:after="240"/>
        <w:rPr>
          <w:b/>
          <w:i/>
          <w:sz w:val="22"/>
          <w:szCs w:val="22"/>
        </w:rPr>
      </w:pPr>
      <w:r>
        <w:rPr>
          <w:b/>
          <w:i/>
          <w:sz w:val="22"/>
          <w:szCs w:val="22"/>
        </w:rPr>
        <w:t>Cultural Background</w:t>
      </w:r>
    </w:p>
    <w:p w14:paraId="40717BC4" w14:textId="77777777" w:rsidR="00916144" w:rsidRDefault="00916144" w:rsidP="00790B04">
      <w:pPr>
        <w:pStyle w:val="ListParagraph"/>
        <w:numPr>
          <w:ilvl w:val="0"/>
          <w:numId w:val="8"/>
        </w:numPr>
        <w:rPr>
          <w:sz w:val="22"/>
          <w:szCs w:val="22"/>
        </w:rPr>
      </w:pPr>
      <w:r>
        <w:rPr>
          <w:sz w:val="22"/>
          <w:szCs w:val="22"/>
        </w:rPr>
        <w:t xml:space="preserve">Step 1: </w:t>
      </w:r>
      <w:r w:rsidRPr="00910345">
        <w:rPr>
          <w:sz w:val="22"/>
          <w:szCs w:val="22"/>
        </w:rPr>
        <w:t xml:space="preserve">Watch the </w:t>
      </w:r>
      <w:proofErr w:type="spellStart"/>
      <w:r>
        <w:rPr>
          <w:sz w:val="22"/>
          <w:szCs w:val="22"/>
        </w:rPr>
        <w:t>CultureTalk</w:t>
      </w:r>
      <w:proofErr w:type="spellEnd"/>
      <w:r>
        <w:rPr>
          <w:sz w:val="22"/>
          <w:szCs w:val="22"/>
        </w:rPr>
        <w:t xml:space="preserve"> Turkey video, </w:t>
      </w:r>
      <w:r w:rsidRPr="00910345">
        <w:rPr>
          <w:sz w:val="22"/>
          <w:szCs w:val="22"/>
        </w:rPr>
        <w:t>Education: Transition to University: Preparation for University (English)</w:t>
      </w:r>
    </w:p>
    <w:p w14:paraId="5CA5F108" w14:textId="77777777" w:rsidR="00916144" w:rsidRPr="00910345" w:rsidRDefault="00916144" w:rsidP="00790B04">
      <w:pPr>
        <w:pStyle w:val="ListParagraph"/>
        <w:rPr>
          <w:sz w:val="22"/>
          <w:szCs w:val="22"/>
        </w:rPr>
      </w:pPr>
      <w:r>
        <w:rPr>
          <w:sz w:val="22"/>
          <w:szCs w:val="22"/>
        </w:rPr>
        <w:t>How does this compare with your own experience?</w:t>
      </w:r>
    </w:p>
    <w:p w14:paraId="651CB026" w14:textId="77777777" w:rsidR="00916144" w:rsidRPr="003E4EEC" w:rsidRDefault="00916144" w:rsidP="00790B04">
      <w:pPr>
        <w:pStyle w:val="ListParagraph"/>
        <w:numPr>
          <w:ilvl w:val="0"/>
          <w:numId w:val="8"/>
        </w:numPr>
        <w:spacing w:after="240"/>
        <w:rPr>
          <w:sz w:val="22"/>
          <w:szCs w:val="22"/>
        </w:rPr>
      </w:pPr>
      <w:r>
        <w:rPr>
          <w:sz w:val="22"/>
          <w:szCs w:val="22"/>
        </w:rPr>
        <w:t>Step 2:  Did any of the Turkish breakfast foods in this week’s vocabulary surprise you?  How do you think Turkish and U.S. food culture might differ?  Be prepared to discuss this in English.</w:t>
      </w:r>
    </w:p>
    <w:p w14:paraId="189E7F65" w14:textId="77777777" w:rsidR="00916144" w:rsidRDefault="00916144" w:rsidP="00790B04">
      <w:pPr>
        <w:rPr>
          <w:b/>
          <w:i/>
          <w:sz w:val="22"/>
          <w:szCs w:val="22"/>
        </w:rPr>
      </w:pPr>
      <w:r w:rsidRPr="00183ED9">
        <w:rPr>
          <w:b/>
          <w:i/>
          <w:sz w:val="22"/>
          <w:szCs w:val="22"/>
        </w:rPr>
        <w:t>Giving Orders and Instructions: The Imperative</w:t>
      </w:r>
    </w:p>
    <w:p w14:paraId="1389F426" w14:textId="77777777" w:rsidR="00916144" w:rsidRPr="00183ED9" w:rsidRDefault="00916144" w:rsidP="00790B04">
      <w:pPr>
        <w:rPr>
          <w:b/>
          <w:i/>
          <w:sz w:val="22"/>
          <w:szCs w:val="22"/>
        </w:rPr>
      </w:pPr>
    </w:p>
    <w:p w14:paraId="2E6820F6" w14:textId="41EAB5FA" w:rsidR="00916144" w:rsidRPr="00183ED9" w:rsidRDefault="00916144" w:rsidP="00790B04">
      <w:pPr>
        <w:pStyle w:val="ListParagraph"/>
        <w:numPr>
          <w:ilvl w:val="0"/>
          <w:numId w:val="5"/>
        </w:numPr>
        <w:rPr>
          <w:b/>
          <w:sz w:val="22"/>
          <w:szCs w:val="22"/>
        </w:rPr>
      </w:pPr>
      <w:r w:rsidRPr="00183ED9">
        <w:rPr>
          <w:sz w:val="22"/>
          <w:szCs w:val="22"/>
        </w:rPr>
        <w:t xml:space="preserve">Step 1: Read through the Dialogue: </w:t>
      </w:r>
      <w:proofErr w:type="spellStart"/>
      <w:r w:rsidRPr="00183ED9">
        <w:rPr>
          <w:i/>
          <w:sz w:val="22"/>
          <w:szCs w:val="22"/>
        </w:rPr>
        <w:t>Bak</w:t>
      </w:r>
      <w:proofErr w:type="spellEnd"/>
      <w:r w:rsidRPr="00183ED9">
        <w:rPr>
          <w:i/>
          <w:sz w:val="22"/>
          <w:szCs w:val="22"/>
        </w:rPr>
        <w:t xml:space="preserve">, </w:t>
      </w:r>
      <w:proofErr w:type="spellStart"/>
      <w:r w:rsidRPr="00183ED9">
        <w:rPr>
          <w:i/>
          <w:sz w:val="22"/>
          <w:szCs w:val="22"/>
        </w:rPr>
        <w:t>bu</w:t>
      </w:r>
      <w:proofErr w:type="spellEnd"/>
      <w:r w:rsidRPr="00183ED9">
        <w:rPr>
          <w:i/>
          <w:sz w:val="22"/>
          <w:szCs w:val="22"/>
        </w:rPr>
        <w:t xml:space="preserve"> </w:t>
      </w:r>
      <w:proofErr w:type="spellStart"/>
      <w:r w:rsidRPr="00183ED9">
        <w:rPr>
          <w:i/>
          <w:sz w:val="22"/>
          <w:szCs w:val="22"/>
        </w:rPr>
        <w:t>ayakkabı</w:t>
      </w:r>
      <w:proofErr w:type="spellEnd"/>
      <w:r w:rsidRPr="00183ED9">
        <w:rPr>
          <w:i/>
          <w:sz w:val="22"/>
          <w:szCs w:val="22"/>
        </w:rPr>
        <w:t xml:space="preserve"> </w:t>
      </w:r>
      <w:proofErr w:type="spellStart"/>
      <w:r w:rsidRPr="00183ED9">
        <w:rPr>
          <w:i/>
          <w:sz w:val="22"/>
          <w:szCs w:val="22"/>
        </w:rPr>
        <w:t>çok</w:t>
      </w:r>
      <w:proofErr w:type="spellEnd"/>
      <w:r w:rsidRPr="00183ED9">
        <w:rPr>
          <w:i/>
          <w:sz w:val="22"/>
          <w:szCs w:val="22"/>
        </w:rPr>
        <w:t xml:space="preserve"> </w:t>
      </w:r>
      <w:proofErr w:type="spellStart"/>
      <w:r w:rsidRPr="00183ED9">
        <w:rPr>
          <w:i/>
          <w:sz w:val="22"/>
          <w:szCs w:val="22"/>
        </w:rPr>
        <w:t>güzel</w:t>
      </w:r>
      <w:proofErr w:type="spellEnd"/>
      <w:r w:rsidRPr="00183ED9">
        <w:rPr>
          <w:i/>
          <w:sz w:val="22"/>
          <w:szCs w:val="22"/>
        </w:rPr>
        <w:t>.</w:t>
      </w:r>
      <w:r w:rsidRPr="00183ED9">
        <w:rPr>
          <w:sz w:val="22"/>
          <w:szCs w:val="22"/>
        </w:rPr>
        <w:t xml:space="preserve">  Now perform it </w:t>
      </w:r>
      <w:r w:rsidRPr="00183ED9">
        <w:rPr>
          <w:b/>
          <w:sz w:val="22"/>
          <w:szCs w:val="22"/>
        </w:rPr>
        <w:t>ALOUD</w:t>
      </w:r>
      <w:r w:rsidRPr="00183ED9">
        <w:rPr>
          <w:sz w:val="22"/>
          <w:szCs w:val="22"/>
        </w:rPr>
        <w:t xml:space="preserve"> to yourself at least twice, memorizing all new vocabulary and expressions.  Pay extra attention to the new </w:t>
      </w:r>
      <w:r w:rsidRPr="00183ED9">
        <w:rPr>
          <w:i/>
          <w:sz w:val="22"/>
          <w:szCs w:val="22"/>
        </w:rPr>
        <w:t xml:space="preserve">italicized </w:t>
      </w:r>
      <w:r w:rsidRPr="00183ED9">
        <w:rPr>
          <w:sz w:val="22"/>
          <w:szCs w:val="22"/>
        </w:rPr>
        <w:t>endings on certain verbs!</w:t>
      </w:r>
    </w:p>
    <w:p w14:paraId="6BC537F5" w14:textId="77777777" w:rsidR="00916144" w:rsidRPr="00183ED9" w:rsidRDefault="00916144" w:rsidP="00790B04">
      <w:pPr>
        <w:pStyle w:val="ListParagraph"/>
        <w:ind w:left="1440"/>
        <w:rPr>
          <w:sz w:val="22"/>
          <w:szCs w:val="22"/>
        </w:rPr>
      </w:pPr>
      <w:r w:rsidRPr="00183ED9">
        <w:rPr>
          <w:b/>
          <w:sz w:val="22"/>
          <w:szCs w:val="22"/>
        </w:rPr>
        <w:t xml:space="preserve">Be sure you are comfortable taking part in this dialogue! </w:t>
      </w:r>
      <w:r w:rsidRPr="00183ED9">
        <w:rPr>
          <w:sz w:val="22"/>
          <w:szCs w:val="22"/>
        </w:rPr>
        <w:t xml:space="preserve"> You will likely participate in a similar one at your tutorial.</w:t>
      </w:r>
    </w:p>
    <w:p w14:paraId="0800B3DC" w14:textId="50BEC725" w:rsidR="00916144" w:rsidRPr="00183ED9" w:rsidRDefault="00916144" w:rsidP="00790B04">
      <w:pPr>
        <w:pStyle w:val="ListParagraph"/>
        <w:numPr>
          <w:ilvl w:val="0"/>
          <w:numId w:val="5"/>
        </w:numPr>
        <w:rPr>
          <w:b/>
          <w:sz w:val="22"/>
          <w:szCs w:val="22"/>
        </w:rPr>
      </w:pPr>
      <w:r w:rsidRPr="00183ED9">
        <w:rPr>
          <w:sz w:val="22"/>
          <w:szCs w:val="22"/>
        </w:rPr>
        <w:t xml:space="preserve">Step 2: Read through Unit 7, Section </w:t>
      </w:r>
      <w:r w:rsidR="0070542F">
        <w:rPr>
          <w:sz w:val="22"/>
          <w:szCs w:val="22"/>
        </w:rPr>
        <w:t>10</w:t>
      </w:r>
      <w:r w:rsidRPr="00183ED9">
        <w:rPr>
          <w:sz w:val="22"/>
          <w:szCs w:val="22"/>
        </w:rPr>
        <w:t xml:space="preserve">: Grammar Point: The imperative.  Be sure to read all Turkish examples </w:t>
      </w:r>
      <w:r w:rsidRPr="00183ED9">
        <w:rPr>
          <w:b/>
          <w:sz w:val="22"/>
          <w:szCs w:val="22"/>
        </w:rPr>
        <w:t>ALOUD</w:t>
      </w:r>
      <w:r w:rsidRPr="00183ED9">
        <w:rPr>
          <w:sz w:val="22"/>
          <w:szCs w:val="22"/>
        </w:rPr>
        <w:t>, as always.</w:t>
      </w:r>
    </w:p>
    <w:p w14:paraId="1E00AA28" w14:textId="77777777" w:rsidR="00916144" w:rsidRDefault="00916144" w:rsidP="00790B04">
      <w:pPr>
        <w:pStyle w:val="ListParagraph"/>
        <w:ind w:left="1440"/>
        <w:rPr>
          <w:sz w:val="22"/>
          <w:szCs w:val="22"/>
        </w:rPr>
      </w:pPr>
      <w:r w:rsidRPr="00183ED9">
        <w:rPr>
          <w:b/>
          <w:sz w:val="22"/>
          <w:szCs w:val="22"/>
        </w:rPr>
        <w:t>Be bossy!</w:t>
      </w:r>
      <w:r w:rsidRPr="00183ED9">
        <w:rPr>
          <w:sz w:val="22"/>
          <w:szCs w:val="22"/>
        </w:rPr>
        <w:t xml:space="preserve">  Every time you need to do something this week, practice giving yourself an order in the imperative (</w:t>
      </w:r>
      <w:proofErr w:type="gramStart"/>
      <w:r w:rsidRPr="00183ED9">
        <w:rPr>
          <w:sz w:val="22"/>
          <w:szCs w:val="22"/>
        </w:rPr>
        <w:t>e.g.</w:t>
      </w:r>
      <w:proofErr w:type="gramEnd"/>
      <w:r w:rsidRPr="00183ED9">
        <w:rPr>
          <w:sz w:val="22"/>
          <w:szCs w:val="22"/>
        </w:rPr>
        <w:t xml:space="preserve"> “Eat breakfast!  Study Turkish!”)</w:t>
      </w:r>
      <w:r>
        <w:rPr>
          <w:sz w:val="22"/>
          <w:szCs w:val="22"/>
        </w:rPr>
        <w:t xml:space="preserve">   </w:t>
      </w:r>
    </w:p>
    <w:p w14:paraId="1A8C92F4" w14:textId="77777777" w:rsidR="00916144" w:rsidRPr="003E2EA6" w:rsidRDefault="00916144" w:rsidP="00790B04">
      <w:pPr>
        <w:pStyle w:val="ListParagraph"/>
        <w:ind w:left="1440"/>
        <w:rPr>
          <w:sz w:val="22"/>
          <w:szCs w:val="22"/>
        </w:rPr>
      </w:pPr>
      <w:r>
        <w:rPr>
          <w:b/>
          <w:sz w:val="22"/>
          <w:szCs w:val="22"/>
        </w:rPr>
        <w:t>Think back</w:t>
      </w:r>
      <w:r>
        <w:rPr>
          <w:sz w:val="22"/>
          <w:szCs w:val="22"/>
        </w:rPr>
        <w:t xml:space="preserve"> to your previous tutorials.  Have you been hearing a lot of imperatives, without even realizing it?</w:t>
      </w:r>
    </w:p>
    <w:p w14:paraId="1DEE6CFD" w14:textId="77777777" w:rsidR="00916144" w:rsidRDefault="00916144" w:rsidP="00566FD1">
      <w:pPr>
        <w:pStyle w:val="ListParagraph"/>
        <w:numPr>
          <w:ilvl w:val="0"/>
          <w:numId w:val="5"/>
        </w:numPr>
        <w:rPr>
          <w:sz w:val="22"/>
          <w:szCs w:val="22"/>
        </w:rPr>
      </w:pPr>
      <w:r>
        <w:rPr>
          <w:sz w:val="22"/>
          <w:szCs w:val="22"/>
        </w:rPr>
        <w:t>Step 3: Watch the Turkish Grammar Videos</w:t>
      </w:r>
    </w:p>
    <w:p w14:paraId="5ED7F149" w14:textId="77777777" w:rsidR="00916144" w:rsidRDefault="00916144" w:rsidP="00566FD1">
      <w:pPr>
        <w:pStyle w:val="ListParagraph"/>
        <w:numPr>
          <w:ilvl w:val="1"/>
          <w:numId w:val="5"/>
        </w:numPr>
        <w:rPr>
          <w:sz w:val="22"/>
          <w:szCs w:val="22"/>
        </w:rPr>
      </w:pPr>
      <w:r w:rsidRPr="00566FD1">
        <w:rPr>
          <w:sz w:val="22"/>
          <w:szCs w:val="22"/>
        </w:rPr>
        <w:t>Imperatives: how to give commands</w:t>
      </w:r>
      <w:r>
        <w:rPr>
          <w:sz w:val="22"/>
          <w:szCs w:val="22"/>
        </w:rPr>
        <w:t xml:space="preserve">: </w:t>
      </w:r>
      <w:r w:rsidRPr="00566FD1">
        <w:rPr>
          <w:i/>
          <w:sz w:val="22"/>
          <w:szCs w:val="22"/>
        </w:rPr>
        <w:t>Affirmative Imperatives</w:t>
      </w:r>
      <w:r>
        <w:rPr>
          <w:sz w:val="22"/>
          <w:szCs w:val="22"/>
        </w:rPr>
        <w:t xml:space="preserve"> </w:t>
      </w:r>
    </w:p>
    <w:p w14:paraId="1D507362" w14:textId="77777777" w:rsidR="00916144" w:rsidRPr="00566FD1" w:rsidRDefault="00916144" w:rsidP="00566FD1">
      <w:pPr>
        <w:pStyle w:val="ListParagraph"/>
        <w:numPr>
          <w:ilvl w:val="1"/>
          <w:numId w:val="5"/>
        </w:numPr>
        <w:rPr>
          <w:sz w:val="22"/>
          <w:szCs w:val="22"/>
        </w:rPr>
      </w:pPr>
      <w:r w:rsidRPr="00566FD1">
        <w:rPr>
          <w:sz w:val="22"/>
          <w:szCs w:val="22"/>
        </w:rPr>
        <w:t>Imperatives: how to give commands</w:t>
      </w:r>
      <w:r>
        <w:rPr>
          <w:sz w:val="22"/>
          <w:szCs w:val="22"/>
        </w:rPr>
        <w:t xml:space="preserve">: </w:t>
      </w:r>
      <w:r>
        <w:rPr>
          <w:i/>
          <w:sz w:val="22"/>
          <w:szCs w:val="22"/>
        </w:rPr>
        <w:t xml:space="preserve">Negative </w:t>
      </w:r>
      <w:r w:rsidRPr="00566FD1">
        <w:rPr>
          <w:i/>
          <w:sz w:val="22"/>
          <w:szCs w:val="22"/>
        </w:rPr>
        <w:t>Imperatives</w:t>
      </w:r>
      <w:r>
        <w:rPr>
          <w:sz w:val="22"/>
          <w:szCs w:val="22"/>
        </w:rPr>
        <w:t xml:space="preserve"> </w:t>
      </w:r>
    </w:p>
    <w:p w14:paraId="326745BA" w14:textId="77777777" w:rsidR="00916144" w:rsidRDefault="00916144" w:rsidP="00566FD1">
      <w:pPr>
        <w:rPr>
          <w:b/>
          <w:sz w:val="22"/>
          <w:szCs w:val="22"/>
        </w:rPr>
      </w:pPr>
    </w:p>
    <w:p w14:paraId="3EEAC337" w14:textId="429B2186" w:rsidR="00916144" w:rsidRPr="00566FD1" w:rsidRDefault="00916144" w:rsidP="00566FD1">
      <w:pPr>
        <w:rPr>
          <w:sz w:val="22"/>
          <w:szCs w:val="22"/>
        </w:rPr>
      </w:pPr>
      <w:r w:rsidRPr="00566FD1">
        <w:rPr>
          <w:b/>
          <w:sz w:val="22"/>
          <w:szCs w:val="22"/>
        </w:rPr>
        <w:t>FOR TUTORIAL:</w:t>
      </w:r>
      <w:r w:rsidRPr="00566FD1">
        <w:rPr>
          <w:sz w:val="22"/>
          <w:szCs w:val="22"/>
        </w:rPr>
        <w:t xml:space="preserve"> Write out ET, Unit 7, Section </w:t>
      </w:r>
      <w:r w:rsidR="0070542F">
        <w:rPr>
          <w:sz w:val="22"/>
          <w:szCs w:val="22"/>
        </w:rPr>
        <w:t>10</w:t>
      </w:r>
      <w:r w:rsidRPr="00566FD1">
        <w:rPr>
          <w:sz w:val="22"/>
          <w:szCs w:val="22"/>
        </w:rPr>
        <w:t xml:space="preserve">, Exercise C.  Write one ‘context’ sentence for each imperative.  (Ex.: Please do not go.  </w:t>
      </w:r>
      <w:r w:rsidRPr="00566FD1">
        <w:rPr>
          <w:i/>
          <w:sz w:val="22"/>
          <w:szCs w:val="22"/>
        </w:rPr>
        <w:t>We have a meeting.</w:t>
      </w:r>
      <w:r w:rsidRPr="00566FD1">
        <w:rPr>
          <w:sz w:val="22"/>
          <w:szCs w:val="22"/>
        </w:rPr>
        <w:t>)</w:t>
      </w:r>
    </w:p>
    <w:p w14:paraId="4F4FFC3B" w14:textId="77777777" w:rsidR="00916144" w:rsidRPr="00183ED9" w:rsidRDefault="00916144" w:rsidP="00790B04">
      <w:pPr>
        <w:pStyle w:val="ListParagraph"/>
        <w:rPr>
          <w:b/>
          <w:sz w:val="22"/>
          <w:szCs w:val="22"/>
        </w:rPr>
      </w:pPr>
    </w:p>
    <w:p w14:paraId="4A8C48D0" w14:textId="77777777" w:rsidR="00916144" w:rsidRPr="00183ED9" w:rsidRDefault="00916144" w:rsidP="00790B04">
      <w:pPr>
        <w:rPr>
          <w:b/>
          <w:i/>
          <w:sz w:val="22"/>
          <w:szCs w:val="22"/>
        </w:rPr>
      </w:pPr>
      <w:r w:rsidRPr="00183ED9">
        <w:rPr>
          <w:b/>
          <w:i/>
          <w:sz w:val="22"/>
          <w:szCs w:val="22"/>
        </w:rPr>
        <w:softHyphen/>
      </w:r>
      <w:r w:rsidRPr="00183ED9">
        <w:rPr>
          <w:b/>
          <w:i/>
          <w:sz w:val="22"/>
          <w:szCs w:val="22"/>
        </w:rPr>
        <w:softHyphen/>
      </w:r>
    </w:p>
    <w:p w14:paraId="02D22430" w14:textId="77777777" w:rsidR="00916144" w:rsidRDefault="00916144" w:rsidP="00790B04">
      <w:pPr>
        <w:rPr>
          <w:b/>
          <w:i/>
          <w:sz w:val="22"/>
          <w:szCs w:val="22"/>
        </w:rPr>
      </w:pPr>
      <w:r w:rsidRPr="00183ED9">
        <w:rPr>
          <w:b/>
          <w:i/>
          <w:sz w:val="22"/>
          <w:szCs w:val="22"/>
        </w:rPr>
        <w:t>How Old Are You?</w:t>
      </w:r>
    </w:p>
    <w:p w14:paraId="52C309FF" w14:textId="77777777" w:rsidR="00916144" w:rsidRPr="00183ED9" w:rsidRDefault="00916144" w:rsidP="00790B04">
      <w:pPr>
        <w:rPr>
          <w:b/>
          <w:i/>
          <w:sz w:val="22"/>
          <w:szCs w:val="22"/>
        </w:rPr>
      </w:pPr>
    </w:p>
    <w:p w14:paraId="1F635D33" w14:textId="782C8FC3" w:rsidR="00916144" w:rsidRPr="00183ED9" w:rsidRDefault="00916144" w:rsidP="00790B04">
      <w:pPr>
        <w:pStyle w:val="ListParagraph"/>
        <w:numPr>
          <w:ilvl w:val="0"/>
          <w:numId w:val="5"/>
        </w:numPr>
        <w:rPr>
          <w:b/>
          <w:sz w:val="22"/>
          <w:szCs w:val="22"/>
        </w:rPr>
      </w:pPr>
      <w:r w:rsidRPr="00183ED9">
        <w:rPr>
          <w:sz w:val="22"/>
          <w:szCs w:val="22"/>
        </w:rPr>
        <w:t>Step 1: Read through Unit 7, Section 1</w:t>
      </w:r>
      <w:r w:rsidR="00EB3D05">
        <w:rPr>
          <w:sz w:val="22"/>
          <w:szCs w:val="22"/>
        </w:rPr>
        <w:t>1</w:t>
      </w:r>
      <w:r w:rsidRPr="00183ED9">
        <w:rPr>
          <w:sz w:val="22"/>
          <w:szCs w:val="22"/>
        </w:rPr>
        <w:t>: How Old Are You?  Be sure to read the examples aloud.</w:t>
      </w:r>
    </w:p>
    <w:p w14:paraId="41FB24AD" w14:textId="19D6F7AE" w:rsidR="00916144" w:rsidRPr="00183ED9" w:rsidRDefault="00916144" w:rsidP="00790B04">
      <w:pPr>
        <w:pStyle w:val="ListParagraph"/>
        <w:numPr>
          <w:ilvl w:val="0"/>
          <w:numId w:val="5"/>
        </w:numPr>
        <w:rPr>
          <w:b/>
          <w:sz w:val="22"/>
          <w:szCs w:val="22"/>
        </w:rPr>
      </w:pPr>
      <w:r w:rsidRPr="00183ED9">
        <w:rPr>
          <w:sz w:val="22"/>
          <w:szCs w:val="22"/>
        </w:rPr>
        <w:t>Step 2: Memorize the dialogue in Unit 7, Sect</w:t>
      </w:r>
      <w:r w:rsidR="00EB3D05">
        <w:rPr>
          <w:sz w:val="22"/>
          <w:szCs w:val="22"/>
        </w:rPr>
        <w:t>i</w:t>
      </w:r>
      <w:r w:rsidRPr="00183ED9">
        <w:rPr>
          <w:sz w:val="22"/>
          <w:szCs w:val="22"/>
        </w:rPr>
        <w:t>on 1</w:t>
      </w:r>
      <w:r w:rsidR="00EB3D05">
        <w:rPr>
          <w:sz w:val="22"/>
          <w:szCs w:val="22"/>
        </w:rPr>
        <w:t>1</w:t>
      </w:r>
      <w:r w:rsidRPr="00183ED9">
        <w:rPr>
          <w:sz w:val="22"/>
          <w:szCs w:val="22"/>
        </w:rPr>
        <w:t>, and perform it aloud.</w:t>
      </w:r>
    </w:p>
    <w:p w14:paraId="5ABACEB2" w14:textId="77777777" w:rsidR="00916144" w:rsidRPr="00183ED9" w:rsidRDefault="00916144" w:rsidP="00790B04">
      <w:pPr>
        <w:pStyle w:val="ListParagraph"/>
        <w:ind w:left="1440"/>
        <w:rPr>
          <w:sz w:val="22"/>
          <w:szCs w:val="22"/>
        </w:rPr>
      </w:pPr>
      <w:r w:rsidRPr="00183ED9">
        <w:rPr>
          <w:b/>
          <w:sz w:val="22"/>
          <w:szCs w:val="22"/>
        </w:rPr>
        <w:t>How old are you?</w:t>
      </w:r>
      <w:r w:rsidRPr="00183ED9">
        <w:rPr>
          <w:sz w:val="22"/>
          <w:szCs w:val="22"/>
        </w:rPr>
        <w:t xml:space="preserve">  Ask aloud, then say the answer.  What about your parents, friends, cousins, siblings, pets? Practice until you can ask and answer comfortably.</w:t>
      </w:r>
    </w:p>
    <w:p w14:paraId="4B98784D" w14:textId="03FD097F" w:rsidR="00916144" w:rsidRPr="00183ED9" w:rsidRDefault="00916144" w:rsidP="00790B04">
      <w:pPr>
        <w:pStyle w:val="ListParagraph"/>
        <w:numPr>
          <w:ilvl w:val="0"/>
          <w:numId w:val="5"/>
        </w:numPr>
        <w:rPr>
          <w:b/>
          <w:sz w:val="22"/>
          <w:szCs w:val="22"/>
        </w:rPr>
      </w:pPr>
      <w:r w:rsidRPr="00183ED9">
        <w:rPr>
          <w:sz w:val="22"/>
          <w:szCs w:val="22"/>
        </w:rPr>
        <w:t>Step 3: Complete the listening exercise in Unit 7, Section 1</w:t>
      </w:r>
      <w:r w:rsidR="00EB3D05">
        <w:rPr>
          <w:sz w:val="22"/>
          <w:szCs w:val="22"/>
        </w:rPr>
        <w:t>2</w:t>
      </w:r>
      <w:r w:rsidRPr="00183ED9">
        <w:rPr>
          <w:sz w:val="22"/>
          <w:szCs w:val="22"/>
        </w:rPr>
        <w:t>: Listening.  Write out your answers to the 10 questions.</w:t>
      </w:r>
    </w:p>
    <w:p w14:paraId="334C028E" w14:textId="54A72E3B" w:rsidR="00916144" w:rsidRPr="00183ED9" w:rsidRDefault="00916144" w:rsidP="00790B04">
      <w:pPr>
        <w:pStyle w:val="ListParagraph"/>
        <w:numPr>
          <w:ilvl w:val="0"/>
          <w:numId w:val="5"/>
        </w:numPr>
        <w:rPr>
          <w:b/>
          <w:sz w:val="22"/>
          <w:szCs w:val="22"/>
        </w:rPr>
      </w:pPr>
      <w:r w:rsidRPr="00183ED9">
        <w:rPr>
          <w:b/>
          <w:sz w:val="22"/>
          <w:szCs w:val="22"/>
        </w:rPr>
        <w:t xml:space="preserve">FOR TUTORIAL: </w:t>
      </w:r>
      <w:r w:rsidRPr="00183ED9">
        <w:rPr>
          <w:sz w:val="22"/>
          <w:szCs w:val="22"/>
        </w:rPr>
        <w:t xml:space="preserve"> Write out Unit 7, Section 1</w:t>
      </w:r>
      <w:r w:rsidR="00EB3D05">
        <w:rPr>
          <w:sz w:val="22"/>
          <w:szCs w:val="22"/>
        </w:rPr>
        <w:t>4</w:t>
      </w:r>
      <w:r w:rsidRPr="00183ED9">
        <w:rPr>
          <w:sz w:val="22"/>
          <w:szCs w:val="22"/>
        </w:rPr>
        <w:t xml:space="preserve"> Exercises F and G.</w:t>
      </w:r>
    </w:p>
    <w:p w14:paraId="060AE099" w14:textId="77777777" w:rsidR="00916144" w:rsidRPr="00183ED9" w:rsidRDefault="00916144" w:rsidP="00790B04">
      <w:pPr>
        <w:ind w:left="360"/>
        <w:rPr>
          <w:b/>
          <w:sz w:val="22"/>
          <w:szCs w:val="22"/>
        </w:rPr>
      </w:pPr>
    </w:p>
    <w:p w14:paraId="6A570D58" w14:textId="77777777" w:rsidR="00916144" w:rsidRPr="00183ED9" w:rsidRDefault="00916144" w:rsidP="00790B04">
      <w:pPr>
        <w:rPr>
          <w:b/>
          <w:i/>
          <w:sz w:val="22"/>
          <w:szCs w:val="22"/>
        </w:rPr>
      </w:pPr>
    </w:p>
    <w:p w14:paraId="28A7D8EA" w14:textId="77777777" w:rsidR="00916144" w:rsidRDefault="00916144" w:rsidP="00790B04">
      <w:pPr>
        <w:rPr>
          <w:b/>
          <w:i/>
          <w:sz w:val="22"/>
          <w:szCs w:val="22"/>
        </w:rPr>
      </w:pPr>
      <w:r w:rsidRPr="00183ED9">
        <w:rPr>
          <w:b/>
          <w:i/>
          <w:sz w:val="22"/>
          <w:szCs w:val="22"/>
        </w:rPr>
        <w:t>On the Phone: Prices and Plans</w:t>
      </w:r>
    </w:p>
    <w:p w14:paraId="4A394AB8" w14:textId="77777777" w:rsidR="00916144" w:rsidRPr="00183ED9" w:rsidRDefault="00916144" w:rsidP="00790B04">
      <w:pPr>
        <w:rPr>
          <w:b/>
          <w:i/>
          <w:sz w:val="22"/>
          <w:szCs w:val="22"/>
        </w:rPr>
      </w:pPr>
    </w:p>
    <w:p w14:paraId="12F45A26" w14:textId="621E4717" w:rsidR="00916144" w:rsidRPr="00183ED9" w:rsidRDefault="00916144" w:rsidP="00790B04">
      <w:pPr>
        <w:pStyle w:val="ListParagraph"/>
        <w:numPr>
          <w:ilvl w:val="0"/>
          <w:numId w:val="5"/>
        </w:numPr>
        <w:rPr>
          <w:b/>
          <w:sz w:val="22"/>
          <w:szCs w:val="22"/>
        </w:rPr>
      </w:pPr>
      <w:r w:rsidRPr="00183ED9">
        <w:rPr>
          <w:sz w:val="22"/>
          <w:szCs w:val="22"/>
        </w:rPr>
        <w:t>Step 1: Read through the telephone dialogue in Unit 7, Section 1</w:t>
      </w:r>
      <w:r w:rsidR="00EB3D05">
        <w:rPr>
          <w:sz w:val="22"/>
          <w:szCs w:val="22"/>
        </w:rPr>
        <w:t>3</w:t>
      </w:r>
      <w:r w:rsidRPr="00183ED9">
        <w:rPr>
          <w:sz w:val="22"/>
          <w:szCs w:val="22"/>
        </w:rPr>
        <w:t xml:space="preserve">: </w:t>
      </w:r>
      <w:proofErr w:type="spellStart"/>
      <w:r w:rsidRPr="00183ED9">
        <w:rPr>
          <w:i/>
          <w:sz w:val="22"/>
          <w:szCs w:val="22"/>
        </w:rPr>
        <w:t>Telefonda</w:t>
      </w:r>
      <w:proofErr w:type="spellEnd"/>
      <w:r w:rsidRPr="00183ED9">
        <w:rPr>
          <w:sz w:val="22"/>
          <w:szCs w:val="22"/>
        </w:rPr>
        <w:t>.  Now perform it aloud yourself.  Memorize any unfamiliar vocabulary or expressions.</w:t>
      </w:r>
    </w:p>
    <w:p w14:paraId="43332D76" w14:textId="77777777" w:rsidR="00916144" w:rsidRPr="00183ED9" w:rsidRDefault="00916144" w:rsidP="00790B04">
      <w:pPr>
        <w:pStyle w:val="ListParagraph"/>
        <w:numPr>
          <w:ilvl w:val="0"/>
          <w:numId w:val="5"/>
        </w:numPr>
        <w:rPr>
          <w:b/>
          <w:sz w:val="22"/>
          <w:szCs w:val="22"/>
        </w:rPr>
      </w:pPr>
      <w:r w:rsidRPr="00183ED9">
        <w:rPr>
          <w:sz w:val="22"/>
          <w:szCs w:val="22"/>
        </w:rPr>
        <w:t xml:space="preserve">Step 2: Complete the Reading Comprehension questions below the dialogue. </w:t>
      </w:r>
    </w:p>
    <w:p w14:paraId="1D63D08D" w14:textId="399AFDC6" w:rsidR="00916144" w:rsidRPr="00183ED9" w:rsidRDefault="00916144" w:rsidP="00790B04">
      <w:pPr>
        <w:pStyle w:val="ListParagraph"/>
        <w:numPr>
          <w:ilvl w:val="0"/>
          <w:numId w:val="5"/>
        </w:numPr>
        <w:rPr>
          <w:b/>
          <w:sz w:val="22"/>
          <w:szCs w:val="22"/>
        </w:rPr>
      </w:pPr>
      <w:r w:rsidRPr="00183ED9">
        <w:rPr>
          <w:b/>
          <w:sz w:val="22"/>
          <w:szCs w:val="22"/>
        </w:rPr>
        <w:t xml:space="preserve">FOR TUTORIAL: </w:t>
      </w:r>
      <w:r w:rsidRPr="00183ED9">
        <w:rPr>
          <w:sz w:val="22"/>
          <w:szCs w:val="22"/>
        </w:rPr>
        <w:t>Write a new dialogue similar to the one in ET, Unit 7, Section 1</w:t>
      </w:r>
      <w:r w:rsidR="00EB3D05">
        <w:rPr>
          <w:sz w:val="22"/>
          <w:szCs w:val="22"/>
        </w:rPr>
        <w:t>3</w:t>
      </w:r>
      <w:r w:rsidRPr="00183ED9">
        <w:rPr>
          <w:sz w:val="22"/>
          <w:szCs w:val="22"/>
        </w:rPr>
        <w:t xml:space="preserve">.  This dialogue should be at least 15 lines long.   </w:t>
      </w:r>
    </w:p>
    <w:p w14:paraId="19446C0B" w14:textId="77777777" w:rsidR="00916144" w:rsidRPr="00183ED9" w:rsidRDefault="00916144" w:rsidP="00790B04">
      <w:pPr>
        <w:pStyle w:val="ListParagraph"/>
        <w:rPr>
          <w:b/>
          <w:sz w:val="22"/>
          <w:szCs w:val="22"/>
        </w:rPr>
      </w:pPr>
    </w:p>
    <w:p w14:paraId="70F1AC06" w14:textId="77777777" w:rsidR="00916144" w:rsidRPr="006F2711" w:rsidRDefault="00916144" w:rsidP="00790B04">
      <w:pPr>
        <w:spacing w:before="120" w:after="240"/>
        <w:rPr>
          <w:rFonts w:ascii="Times New Roman" w:hAnsi="Times New Roman" w:cs="Times New Roman"/>
          <w:b/>
          <w:i/>
          <w:sz w:val="22"/>
          <w:szCs w:val="22"/>
        </w:rPr>
      </w:pPr>
      <w:r w:rsidRPr="006F2711">
        <w:rPr>
          <w:rFonts w:ascii="Times New Roman" w:hAnsi="Times New Roman" w:cs="Times New Roman"/>
          <w:b/>
          <w:i/>
          <w:sz w:val="22"/>
          <w:szCs w:val="22"/>
        </w:rPr>
        <w:t xml:space="preserve">Vocabulary </w:t>
      </w:r>
      <w:proofErr w:type="gramStart"/>
      <w:r w:rsidRPr="006F2711">
        <w:rPr>
          <w:rFonts w:ascii="Times New Roman" w:hAnsi="Times New Roman" w:cs="Times New Roman"/>
          <w:b/>
          <w:i/>
          <w:sz w:val="22"/>
          <w:szCs w:val="22"/>
        </w:rPr>
        <w:t>note</w:t>
      </w:r>
      <w:proofErr w:type="gramEnd"/>
      <w:r w:rsidRPr="006F2711">
        <w:rPr>
          <w:rFonts w:ascii="Times New Roman" w:hAnsi="Times New Roman" w:cs="Times New Roman"/>
          <w:b/>
          <w:i/>
          <w:sz w:val="22"/>
          <w:szCs w:val="22"/>
        </w:rPr>
        <w:t>:</w:t>
      </w:r>
    </w:p>
    <w:p w14:paraId="02614DB5" w14:textId="77777777" w:rsidR="00916144" w:rsidRPr="006F2711" w:rsidRDefault="00916144" w:rsidP="00790B04">
      <w:pPr>
        <w:widowControl w:val="0"/>
        <w:numPr>
          <w:ilvl w:val="0"/>
          <w:numId w:val="7"/>
        </w:numPr>
        <w:suppressAutoHyphens w:val="0"/>
        <w:autoSpaceDE w:val="0"/>
        <w:autoSpaceDN w:val="0"/>
        <w:adjustRightInd w:val="0"/>
        <w:spacing w:before="120" w:after="240"/>
        <w:rPr>
          <w:sz w:val="22"/>
          <w:szCs w:val="22"/>
        </w:rPr>
      </w:pPr>
      <w:r w:rsidRPr="006F2711">
        <w:rPr>
          <w:sz w:val="22"/>
          <w:szCs w:val="22"/>
        </w:rPr>
        <w:t xml:space="preserve">In addition to the vocabulary from this Study Guide’s dialogues and the VBEs 1.0 </w:t>
      </w:r>
      <w:r>
        <w:rPr>
          <w:sz w:val="22"/>
          <w:szCs w:val="22"/>
        </w:rPr>
        <w:t xml:space="preserve">House </w:t>
      </w:r>
      <w:r w:rsidRPr="006F2711">
        <w:rPr>
          <w:sz w:val="22"/>
          <w:szCs w:val="22"/>
        </w:rPr>
        <w:t>and 1.0</w:t>
      </w:r>
      <w:r>
        <w:rPr>
          <w:sz w:val="22"/>
          <w:szCs w:val="22"/>
        </w:rPr>
        <w:t xml:space="preserve"> Food</w:t>
      </w:r>
      <w:r w:rsidRPr="006F2711">
        <w:rPr>
          <w:sz w:val="22"/>
          <w:szCs w:val="22"/>
        </w:rPr>
        <w:t xml:space="preserve">, you should finish mastering the vocabulary listed at the beginning of Unit </w:t>
      </w:r>
      <w:r>
        <w:rPr>
          <w:sz w:val="22"/>
          <w:szCs w:val="22"/>
        </w:rPr>
        <w:t>7</w:t>
      </w:r>
      <w:r w:rsidRPr="006F2711">
        <w:rPr>
          <w:sz w:val="22"/>
          <w:szCs w:val="22"/>
        </w:rPr>
        <w:t xml:space="preserve">.  </w:t>
      </w:r>
    </w:p>
    <w:p w14:paraId="69EEBF0A" w14:textId="77777777" w:rsidR="00916144" w:rsidRPr="006F2711" w:rsidRDefault="00916144" w:rsidP="00790B04">
      <w:pPr>
        <w:numPr>
          <w:ilvl w:val="0"/>
          <w:numId w:val="7"/>
        </w:numPr>
        <w:tabs>
          <w:tab w:val="left" w:pos="720"/>
        </w:tabs>
        <w:spacing w:before="120"/>
        <w:rPr>
          <w:rFonts w:ascii="Times New Roman" w:hAnsi="Times New Roman"/>
          <w:sz w:val="22"/>
          <w:szCs w:val="22"/>
        </w:rPr>
      </w:pPr>
      <w:r w:rsidRPr="006F2711">
        <w:rPr>
          <w:rFonts w:ascii="Times New Roman" w:hAnsi="Times New Roman"/>
          <w:sz w:val="22"/>
          <w:szCs w:val="22"/>
        </w:rPr>
        <w:t>Remember, for all new vocabulary ALWAYS:</w:t>
      </w:r>
    </w:p>
    <w:p w14:paraId="0723DBDF" w14:textId="77777777" w:rsidR="00916144" w:rsidRPr="006F2711" w:rsidRDefault="00916144" w:rsidP="00790B04">
      <w:pPr>
        <w:numPr>
          <w:ilvl w:val="1"/>
          <w:numId w:val="7"/>
        </w:numPr>
        <w:tabs>
          <w:tab w:val="left" w:pos="1440"/>
        </w:tabs>
        <w:spacing w:before="120"/>
        <w:rPr>
          <w:rFonts w:ascii="Times New Roman" w:hAnsi="Times New Roman"/>
          <w:sz w:val="22"/>
          <w:szCs w:val="22"/>
        </w:rPr>
      </w:pPr>
      <w:r w:rsidRPr="006F2711">
        <w:rPr>
          <w:rFonts w:ascii="Times New Roman" w:hAnsi="Times New Roman"/>
          <w:sz w:val="22"/>
          <w:szCs w:val="22"/>
        </w:rPr>
        <w:t xml:space="preserve">Make Flashcards and review the vocabulary repeatedly. </w:t>
      </w:r>
    </w:p>
    <w:p w14:paraId="05B6C073" w14:textId="77777777" w:rsidR="00916144" w:rsidRPr="006F2711" w:rsidRDefault="00916144" w:rsidP="00790B04">
      <w:pPr>
        <w:numPr>
          <w:ilvl w:val="1"/>
          <w:numId w:val="7"/>
        </w:numPr>
        <w:tabs>
          <w:tab w:val="left" w:pos="720"/>
          <w:tab w:val="left" w:pos="1440"/>
        </w:tabs>
        <w:spacing w:before="120"/>
        <w:rPr>
          <w:rFonts w:ascii="Times New Roman" w:hAnsi="Times New Roman"/>
          <w:sz w:val="22"/>
          <w:szCs w:val="22"/>
        </w:rPr>
      </w:pPr>
      <w:r w:rsidRPr="006F2711">
        <w:rPr>
          <w:rFonts w:ascii="Times New Roman" w:hAnsi="Times New Roman"/>
          <w:sz w:val="22"/>
          <w:szCs w:val="22"/>
        </w:rPr>
        <w:t>Make sure you can translate the words from English to Turkish and vice versa.</w:t>
      </w:r>
    </w:p>
    <w:p w14:paraId="4F01A55D" w14:textId="77777777" w:rsidR="00916144" w:rsidRPr="006F2711" w:rsidRDefault="00916144" w:rsidP="00790B04">
      <w:pPr>
        <w:numPr>
          <w:ilvl w:val="1"/>
          <w:numId w:val="7"/>
        </w:numPr>
        <w:tabs>
          <w:tab w:val="left" w:pos="1440"/>
        </w:tabs>
        <w:spacing w:before="120"/>
        <w:rPr>
          <w:rFonts w:ascii="Times New Roman" w:hAnsi="Times New Roman"/>
          <w:sz w:val="22"/>
          <w:szCs w:val="22"/>
        </w:rPr>
      </w:pPr>
      <w:r w:rsidRPr="006F2711">
        <w:rPr>
          <w:rFonts w:ascii="Times New Roman" w:hAnsi="Times New Roman"/>
          <w:sz w:val="22"/>
          <w:szCs w:val="22"/>
        </w:rPr>
        <w:t xml:space="preserve">Practice using vocabulary in phrases. </w:t>
      </w:r>
    </w:p>
    <w:p w14:paraId="0D31B35C" w14:textId="77777777" w:rsidR="00916144" w:rsidRPr="006F2711" w:rsidRDefault="00916144" w:rsidP="00790B04">
      <w:pPr>
        <w:numPr>
          <w:ilvl w:val="1"/>
          <w:numId w:val="7"/>
        </w:numPr>
        <w:tabs>
          <w:tab w:val="left" w:pos="1440"/>
        </w:tabs>
        <w:spacing w:before="120"/>
        <w:rPr>
          <w:rFonts w:ascii="Times New Roman" w:hAnsi="Times New Roman"/>
          <w:sz w:val="22"/>
          <w:szCs w:val="22"/>
        </w:rPr>
      </w:pPr>
      <w:r w:rsidRPr="006F2711">
        <w:rPr>
          <w:rFonts w:ascii="Times New Roman" w:hAnsi="Times New Roman"/>
          <w:sz w:val="22"/>
          <w:szCs w:val="22"/>
        </w:rPr>
        <w:t>Practice using each word in a sentence.</w:t>
      </w:r>
    </w:p>
    <w:p w14:paraId="46BA8A57" w14:textId="77777777" w:rsidR="00916144" w:rsidRPr="00183ED9" w:rsidRDefault="00916144" w:rsidP="00790B04">
      <w:pPr>
        <w:rPr>
          <w:b/>
          <w:i/>
          <w:sz w:val="22"/>
          <w:szCs w:val="22"/>
        </w:rPr>
      </w:pPr>
    </w:p>
    <w:p w14:paraId="7D5A151A" w14:textId="77777777" w:rsidR="00916144" w:rsidRDefault="00916144" w:rsidP="00790B04">
      <w:pPr>
        <w:rPr>
          <w:b/>
          <w:sz w:val="22"/>
          <w:szCs w:val="22"/>
        </w:rPr>
      </w:pPr>
      <w:r w:rsidRPr="00183ED9">
        <w:rPr>
          <w:b/>
          <w:sz w:val="22"/>
          <w:szCs w:val="22"/>
        </w:rPr>
        <w:t>Conversation Session Preparation Guide</w:t>
      </w:r>
    </w:p>
    <w:p w14:paraId="03E87D10" w14:textId="77777777" w:rsidR="00916144" w:rsidRPr="00183ED9" w:rsidRDefault="00916144" w:rsidP="00790B04">
      <w:pPr>
        <w:rPr>
          <w:b/>
          <w:sz w:val="22"/>
          <w:szCs w:val="22"/>
        </w:rPr>
      </w:pPr>
    </w:p>
    <w:p w14:paraId="0912709C" w14:textId="77777777" w:rsidR="00916144" w:rsidRPr="00183ED9" w:rsidRDefault="00916144" w:rsidP="00790B04">
      <w:pPr>
        <w:pStyle w:val="ListParagraph"/>
        <w:numPr>
          <w:ilvl w:val="0"/>
          <w:numId w:val="2"/>
        </w:numPr>
        <w:rPr>
          <w:sz w:val="22"/>
          <w:szCs w:val="22"/>
        </w:rPr>
      </w:pPr>
      <w:r w:rsidRPr="00183ED9">
        <w:rPr>
          <w:sz w:val="22"/>
          <w:szCs w:val="22"/>
        </w:rPr>
        <w:t>Be prepared to describe your house, and ask about other people’s houses.  Be prepared to describe a picture of a house.</w:t>
      </w:r>
    </w:p>
    <w:p w14:paraId="2376C114" w14:textId="77777777" w:rsidR="00916144" w:rsidRPr="00183ED9" w:rsidRDefault="00916144" w:rsidP="00790B04">
      <w:pPr>
        <w:pStyle w:val="ListParagraph"/>
        <w:numPr>
          <w:ilvl w:val="0"/>
          <w:numId w:val="2"/>
        </w:numPr>
        <w:rPr>
          <w:sz w:val="22"/>
          <w:szCs w:val="22"/>
        </w:rPr>
      </w:pPr>
      <w:r w:rsidRPr="00183ED9">
        <w:rPr>
          <w:sz w:val="22"/>
          <w:szCs w:val="22"/>
        </w:rPr>
        <w:t xml:space="preserve">Be prepared to do more practice with </w:t>
      </w:r>
      <w:r w:rsidRPr="00183ED9">
        <w:rPr>
          <w:i/>
          <w:sz w:val="22"/>
          <w:szCs w:val="22"/>
        </w:rPr>
        <w:t>var</w:t>
      </w:r>
      <w:r w:rsidRPr="00183ED9">
        <w:rPr>
          <w:sz w:val="22"/>
          <w:szCs w:val="22"/>
        </w:rPr>
        <w:t xml:space="preserve">, </w:t>
      </w:r>
      <w:r w:rsidRPr="00183ED9">
        <w:rPr>
          <w:i/>
          <w:sz w:val="22"/>
          <w:szCs w:val="22"/>
        </w:rPr>
        <w:t>yok</w:t>
      </w:r>
      <w:r w:rsidRPr="00183ED9">
        <w:rPr>
          <w:sz w:val="22"/>
          <w:szCs w:val="22"/>
        </w:rPr>
        <w:t xml:space="preserve"> and expressing </w:t>
      </w:r>
      <w:r w:rsidRPr="00183ED9">
        <w:rPr>
          <w:i/>
          <w:sz w:val="22"/>
          <w:szCs w:val="22"/>
        </w:rPr>
        <w:t>to have</w:t>
      </w:r>
      <w:r w:rsidRPr="00183ED9">
        <w:rPr>
          <w:sz w:val="22"/>
          <w:szCs w:val="22"/>
        </w:rPr>
        <w:t>.   Be prepared to ask and answer questions about things that you and others have.</w:t>
      </w:r>
    </w:p>
    <w:p w14:paraId="1DD9DCC8" w14:textId="77777777" w:rsidR="00916144" w:rsidRPr="00183ED9" w:rsidRDefault="00916144" w:rsidP="00790B04">
      <w:pPr>
        <w:pStyle w:val="ListParagraph"/>
        <w:numPr>
          <w:ilvl w:val="0"/>
          <w:numId w:val="2"/>
        </w:numPr>
        <w:rPr>
          <w:sz w:val="22"/>
          <w:szCs w:val="22"/>
        </w:rPr>
      </w:pPr>
      <w:r w:rsidRPr="00183ED9">
        <w:rPr>
          <w:sz w:val="22"/>
          <w:szCs w:val="22"/>
        </w:rPr>
        <w:t xml:space="preserve">Be prepared to role-play buying various items at a Turkish grocery store.  Be sure you know the words for various items you might buy!  </w:t>
      </w:r>
    </w:p>
    <w:p w14:paraId="49F7A731" w14:textId="77777777" w:rsidR="00916144" w:rsidRPr="00183ED9" w:rsidRDefault="00916144" w:rsidP="00790B04">
      <w:pPr>
        <w:pStyle w:val="ListParagraph"/>
        <w:numPr>
          <w:ilvl w:val="0"/>
          <w:numId w:val="2"/>
        </w:numPr>
        <w:rPr>
          <w:sz w:val="22"/>
          <w:szCs w:val="22"/>
        </w:rPr>
      </w:pPr>
      <w:r w:rsidRPr="00183ED9">
        <w:rPr>
          <w:sz w:val="22"/>
          <w:szCs w:val="22"/>
        </w:rPr>
        <w:t>Be prepared to talk about what you eat for breakfast, and ask others what they eat.</w:t>
      </w:r>
    </w:p>
    <w:p w14:paraId="3CD5E808" w14:textId="40D59FDF" w:rsidR="00916144" w:rsidRPr="00183ED9" w:rsidRDefault="00916144" w:rsidP="00790B04">
      <w:pPr>
        <w:pStyle w:val="ListParagraph"/>
        <w:numPr>
          <w:ilvl w:val="0"/>
          <w:numId w:val="2"/>
        </w:numPr>
        <w:rPr>
          <w:sz w:val="22"/>
          <w:szCs w:val="22"/>
        </w:rPr>
      </w:pPr>
      <w:r w:rsidRPr="00183ED9">
        <w:rPr>
          <w:sz w:val="22"/>
          <w:szCs w:val="22"/>
        </w:rPr>
        <w:t xml:space="preserve">You’ve actually been hearing the imperative all along, in your tutor’s instructions!  Now be prepared to use it in singular, plural and polite forms for </w:t>
      </w:r>
      <w:r w:rsidRPr="00183ED9">
        <w:rPr>
          <w:b/>
          <w:sz w:val="22"/>
          <w:szCs w:val="22"/>
        </w:rPr>
        <w:t xml:space="preserve">ANY </w:t>
      </w:r>
      <w:r w:rsidRPr="00183ED9">
        <w:rPr>
          <w:sz w:val="22"/>
          <w:szCs w:val="22"/>
        </w:rPr>
        <w:t xml:space="preserve">Turkish verb you’ve learned.  Be ready to follow directions in the imperative as you play a game.  </w:t>
      </w:r>
    </w:p>
    <w:p w14:paraId="75333D97" w14:textId="77777777" w:rsidR="00916144" w:rsidRDefault="00916144" w:rsidP="00790B04">
      <w:pPr>
        <w:rPr>
          <w:b/>
          <w:sz w:val="22"/>
          <w:szCs w:val="22"/>
        </w:rPr>
      </w:pPr>
    </w:p>
    <w:p w14:paraId="49CEBD05" w14:textId="77777777" w:rsidR="00916144" w:rsidRPr="00183ED9" w:rsidRDefault="00916144" w:rsidP="00790B04">
      <w:pPr>
        <w:rPr>
          <w:b/>
          <w:sz w:val="22"/>
          <w:szCs w:val="22"/>
        </w:rPr>
      </w:pPr>
      <w:r w:rsidRPr="00183ED9">
        <w:rPr>
          <w:b/>
          <w:sz w:val="22"/>
          <w:szCs w:val="22"/>
        </w:rPr>
        <w:t>Homework for Tutorial</w:t>
      </w:r>
    </w:p>
    <w:p w14:paraId="1B3649B4" w14:textId="77777777" w:rsidR="00916144" w:rsidRPr="00183ED9" w:rsidRDefault="00916144" w:rsidP="00790B04">
      <w:pPr>
        <w:widowControl w:val="0"/>
        <w:suppressAutoHyphens w:val="0"/>
        <w:autoSpaceDE w:val="0"/>
        <w:autoSpaceDN w:val="0"/>
        <w:adjustRightInd w:val="0"/>
        <w:spacing w:before="120"/>
        <w:rPr>
          <w:sz w:val="22"/>
          <w:szCs w:val="22"/>
        </w:rPr>
      </w:pPr>
    </w:p>
    <w:p w14:paraId="0CB62C8D" w14:textId="5B60A211" w:rsidR="00916144" w:rsidRPr="00183ED9" w:rsidRDefault="00916144" w:rsidP="00790B04">
      <w:pPr>
        <w:widowControl w:val="0"/>
        <w:numPr>
          <w:ilvl w:val="3"/>
          <w:numId w:val="4"/>
        </w:numPr>
        <w:tabs>
          <w:tab w:val="clear" w:pos="3240"/>
          <w:tab w:val="num" w:pos="720"/>
        </w:tabs>
        <w:suppressAutoHyphens w:val="0"/>
        <w:autoSpaceDE w:val="0"/>
        <w:autoSpaceDN w:val="0"/>
        <w:adjustRightInd w:val="0"/>
        <w:spacing w:before="120"/>
        <w:ind w:left="720"/>
        <w:rPr>
          <w:sz w:val="22"/>
          <w:szCs w:val="22"/>
        </w:rPr>
      </w:pPr>
      <w:r w:rsidRPr="00183ED9">
        <w:rPr>
          <w:sz w:val="22"/>
          <w:szCs w:val="22"/>
        </w:rPr>
        <w:lastRenderedPageBreak/>
        <w:t>Write out the Exercise in Unit 7, Section 7:</w:t>
      </w:r>
      <w:r w:rsidR="0070542F">
        <w:rPr>
          <w:sz w:val="22"/>
          <w:szCs w:val="22"/>
        </w:rPr>
        <w:t xml:space="preserve"> </w:t>
      </w:r>
      <w:r w:rsidRPr="00183ED9">
        <w:rPr>
          <w:sz w:val="22"/>
          <w:szCs w:val="22"/>
        </w:rPr>
        <w:t>Writing (beginning, “</w:t>
      </w:r>
      <w:r w:rsidRPr="00183ED9">
        <w:rPr>
          <w:i/>
          <w:sz w:val="22"/>
          <w:szCs w:val="22"/>
        </w:rPr>
        <w:t>Write a short paragraph describing…”</w:t>
      </w:r>
      <w:r w:rsidRPr="00183ED9">
        <w:rPr>
          <w:sz w:val="22"/>
          <w:szCs w:val="22"/>
        </w:rPr>
        <w:t>)</w:t>
      </w:r>
      <w:r w:rsidR="0070542F">
        <w:rPr>
          <w:sz w:val="22"/>
          <w:szCs w:val="22"/>
        </w:rPr>
        <w:t xml:space="preserve"> </w:t>
      </w:r>
      <w:r w:rsidRPr="00183ED9">
        <w:rPr>
          <w:sz w:val="22"/>
          <w:szCs w:val="22"/>
        </w:rPr>
        <w:t xml:space="preserve">Your response should be at least 8 sentences long, and make use of </w:t>
      </w:r>
      <w:r w:rsidRPr="00183ED9">
        <w:rPr>
          <w:i/>
          <w:sz w:val="22"/>
          <w:szCs w:val="22"/>
        </w:rPr>
        <w:t>var</w:t>
      </w:r>
      <w:r w:rsidRPr="00183ED9">
        <w:rPr>
          <w:sz w:val="22"/>
          <w:szCs w:val="22"/>
        </w:rPr>
        <w:t xml:space="preserve"> and </w:t>
      </w:r>
      <w:r w:rsidRPr="00183ED9">
        <w:rPr>
          <w:i/>
          <w:sz w:val="22"/>
          <w:szCs w:val="22"/>
        </w:rPr>
        <w:t>yok</w:t>
      </w:r>
      <w:r w:rsidRPr="00183ED9">
        <w:rPr>
          <w:sz w:val="22"/>
          <w:szCs w:val="22"/>
        </w:rPr>
        <w:t>.</w:t>
      </w:r>
    </w:p>
    <w:p w14:paraId="43D7CC81" w14:textId="34A0640F" w:rsidR="00916144" w:rsidRPr="00183ED9" w:rsidRDefault="00916144" w:rsidP="00790B04">
      <w:pPr>
        <w:widowControl w:val="0"/>
        <w:numPr>
          <w:ilvl w:val="3"/>
          <w:numId w:val="4"/>
        </w:numPr>
        <w:tabs>
          <w:tab w:val="clear" w:pos="3240"/>
          <w:tab w:val="num" w:pos="720"/>
        </w:tabs>
        <w:suppressAutoHyphens w:val="0"/>
        <w:autoSpaceDE w:val="0"/>
        <w:autoSpaceDN w:val="0"/>
        <w:adjustRightInd w:val="0"/>
        <w:spacing w:before="120"/>
        <w:ind w:left="720"/>
        <w:rPr>
          <w:sz w:val="22"/>
          <w:szCs w:val="22"/>
        </w:rPr>
      </w:pPr>
      <w:r w:rsidRPr="00183ED9">
        <w:rPr>
          <w:sz w:val="22"/>
          <w:szCs w:val="22"/>
        </w:rPr>
        <w:t xml:space="preserve">Write one new dialogue similar to the one on the ET, Unit 7, Section </w:t>
      </w:r>
      <w:r w:rsidR="00EB3D05">
        <w:rPr>
          <w:sz w:val="22"/>
          <w:szCs w:val="22"/>
        </w:rPr>
        <w:t>9</w:t>
      </w:r>
      <w:r w:rsidRPr="00183ED9">
        <w:rPr>
          <w:sz w:val="22"/>
          <w:szCs w:val="22"/>
        </w:rPr>
        <w:t>, in which a mother and two children go shopping together.  This dialogue should include someone asking the children’s</w:t>
      </w:r>
      <w:r>
        <w:rPr>
          <w:sz w:val="22"/>
          <w:szCs w:val="22"/>
        </w:rPr>
        <w:t xml:space="preserve"> age.  (At least 15</w:t>
      </w:r>
      <w:r w:rsidRPr="00183ED9">
        <w:rPr>
          <w:sz w:val="22"/>
          <w:szCs w:val="22"/>
        </w:rPr>
        <w:t xml:space="preserve"> lines long).</w:t>
      </w:r>
    </w:p>
    <w:p w14:paraId="48CD3BF1" w14:textId="6FE1BBBA" w:rsidR="00916144" w:rsidRDefault="00916144" w:rsidP="00790B04">
      <w:pPr>
        <w:widowControl w:val="0"/>
        <w:numPr>
          <w:ilvl w:val="3"/>
          <w:numId w:val="4"/>
        </w:numPr>
        <w:tabs>
          <w:tab w:val="clear" w:pos="3240"/>
          <w:tab w:val="num" w:pos="720"/>
        </w:tabs>
        <w:suppressAutoHyphens w:val="0"/>
        <w:autoSpaceDE w:val="0"/>
        <w:autoSpaceDN w:val="0"/>
        <w:adjustRightInd w:val="0"/>
        <w:spacing w:before="120"/>
        <w:ind w:left="720"/>
        <w:rPr>
          <w:sz w:val="22"/>
          <w:szCs w:val="22"/>
        </w:rPr>
      </w:pPr>
      <w:r w:rsidRPr="00183ED9">
        <w:rPr>
          <w:sz w:val="22"/>
          <w:szCs w:val="22"/>
        </w:rPr>
        <w:t xml:space="preserve">Write out ET, Unit 7, Section </w:t>
      </w:r>
      <w:r w:rsidR="00EB3D05">
        <w:rPr>
          <w:sz w:val="22"/>
          <w:szCs w:val="22"/>
        </w:rPr>
        <w:t>10</w:t>
      </w:r>
      <w:r w:rsidRPr="00183ED9">
        <w:rPr>
          <w:sz w:val="22"/>
          <w:szCs w:val="22"/>
        </w:rPr>
        <w:t xml:space="preserve">, Exercise C.  Write one ‘context’ sentence for each imperative.  (Ex.: Please do not go.  </w:t>
      </w:r>
      <w:r w:rsidRPr="00183ED9">
        <w:rPr>
          <w:i/>
          <w:sz w:val="22"/>
          <w:szCs w:val="22"/>
        </w:rPr>
        <w:t>We have a meeting.</w:t>
      </w:r>
      <w:r w:rsidRPr="00183ED9">
        <w:rPr>
          <w:sz w:val="22"/>
          <w:szCs w:val="22"/>
        </w:rPr>
        <w:t>)</w:t>
      </w:r>
    </w:p>
    <w:p w14:paraId="0481668B" w14:textId="0B8E4011" w:rsidR="00916144" w:rsidRPr="00D1658A" w:rsidRDefault="00916144" w:rsidP="00790B04">
      <w:pPr>
        <w:widowControl w:val="0"/>
        <w:numPr>
          <w:ilvl w:val="3"/>
          <w:numId w:val="4"/>
        </w:numPr>
        <w:tabs>
          <w:tab w:val="clear" w:pos="3240"/>
          <w:tab w:val="num" w:pos="720"/>
        </w:tabs>
        <w:suppressAutoHyphens w:val="0"/>
        <w:autoSpaceDE w:val="0"/>
        <w:autoSpaceDN w:val="0"/>
        <w:adjustRightInd w:val="0"/>
        <w:spacing w:before="120"/>
        <w:ind w:left="720"/>
        <w:rPr>
          <w:sz w:val="22"/>
          <w:szCs w:val="22"/>
        </w:rPr>
      </w:pPr>
      <w:r w:rsidRPr="00183ED9">
        <w:rPr>
          <w:sz w:val="22"/>
          <w:szCs w:val="22"/>
        </w:rPr>
        <w:t>Write out Unit 7, Section 1</w:t>
      </w:r>
      <w:r w:rsidR="00EB3D05">
        <w:rPr>
          <w:sz w:val="22"/>
          <w:szCs w:val="22"/>
        </w:rPr>
        <w:t>4</w:t>
      </w:r>
      <w:r w:rsidRPr="00183ED9">
        <w:rPr>
          <w:sz w:val="22"/>
          <w:szCs w:val="22"/>
        </w:rPr>
        <w:t xml:space="preserve"> Exercises F and G.</w:t>
      </w:r>
    </w:p>
    <w:p w14:paraId="73479BBD" w14:textId="0D6F7F05" w:rsidR="00916144" w:rsidRPr="00183ED9" w:rsidRDefault="00916144" w:rsidP="00790B04">
      <w:pPr>
        <w:widowControl w:val="0"/>
        <w:numPr>
          <w:ilvl w:val="3"/>
          <w:numId w:val="4"/>
        </w:numPr>
        <w:tabs>
          <w:tab w:val="clear" w:pos="3240"/>
          <w:tab w:val="num" w:pos="720"/>
        </w:tabs>
        <w:suppressAutoHyphens w:val="0"/>
        <w:autoSpaceDE w:val="0"/>
        <w:autoSpaceDN w:val="0"/>
        <w:adjustRightInd w:val="0"/>
        <w:spacing w:before="120"/>
        <w:ind w:left="720"/>
        <w:rPr>
          <w:sz w:val="22"/>
          <w:szCs w:val="22"/>
        </w:rPr>
      </w:pPr>
      <w:r w:rsidRPr="00183ED9">
        <w:rPr>
          <w:sz w:val="22"/>
          <w:szCs w:val="22"/>
        </w:rPr>
        <w:t>Write a new dialogue similar to the one in ET, Unit 7, Section 1</w:t>
      </w:r>
      <w:r w:rsidR="00EB3D05">
        <w:rPr>
          <w:sz w:val="22"/>
          <w:szCs w:val="22"/>
        </w:rPr>
        <w:t>3</w:t>
      </w:r>
      <w:r w:rsidRPr="00183ED9">
        <w:rPr>
          <w:sz w:val="22"/>
          <w:szCs w:val="22"/>
        </w:rPr>
        <w:t xml:space="preserve">.  This dialogue should be at least 15 lines long.   </w:t>
      </w:r>
    </w:p>
    <w:p w14:paraId="1D2E992C" w14:textId="77777777" w:rsidR="00916144" w:rsidRPr="00183ED9" w:rsidRDefault="00916144" w:rsidP="00790B04">
      <w:pPr>
        <w:rPr>
          <w:sz w:val="22"/>
          <w:szCs w:val="22"/>
        </w:rPr>
      </w:pPr>
    </w:p>
    <w:p w14:paraId="1FB6FC09" w14:textId="77777777" w:rsidR="00916144" w:rsidRDefault="00916144" w:rsidP="00790B04"/>
    <w:p w14:paraId="49EFB0F2" w14:textId="77777777" w:rsidR="00916144" w:rsidRDefault="00916144" w:rsidP="00790B04"/>
    <w:p w14:paraId="0B641F4A" w14:textId="77777777" w:rsidR="00916144" w:rsidRDefault="00916144"/>
    <w:sectPr w:rsidR="00916144" w:rsidSect="00A4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E45BE"/>
    <w:multiLevelType w:val="hybridMultilevel"/>
    <w:tmpl w:val="8B0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1B5E"/>
    <w:multiLevelType w:val="hybridMultilevel"/>
    <w:tmpl w:val="6D1ADEB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554A5A"/>
    <w:multiLevelType w:val="hybridMultilevel"/>
    <w:tmpl w:val="299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942CB"/>
    <w:multiLevelType w:val="hybridMultilevel"/>
    <w:tmpl w:val="81E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76366"/>
    <w:multiLevelType w:val="hybridMultilevel"/>
    <w:tmpl w:val="6DAE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62F5F"/>
    <w:multiLevelType w:val="hybridMultilevel"/>
    <w:tmpl w:val="FF609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6A7247"/>
    <w:multiLevelType w:val="hybridMultilevel"/>
    <w:tmpl w:val="9498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04"/>
    <w:rsid w:val="00183ED9"/>
    <w:rsid w:val="00216294"/>
    <w:rsid w:val="002F736F"/>
    <w:rsid w:val="00370D35"/>
    <w:rsid w:val="003E2EA6"/>
    <w:rsid w:val="003E4EEC"/>
    <w:rsid w:val="00566FD1"/>
    <w:rsid w:val="00572BBD"/>
    <w:rsid w:val="006B3DD4"/>
    <w:rsid w:val="006F2711"/>
    <w:rsid w:val="0070542F"/>
    <w:rsid w:val="00790B04"/>
    <w:rsid w:val="00910345"/>
    <w:rsid w:val="00916144"/>
    <w:rsid w:val="00A425AB"/>
    <w:rsid w:val="00BB780C"/>
    <w:rsid w:val="00C575EB"/>
    <w:rsid w:val="00D1658A"/>
    <w:rsid w:val="00EB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E6A0D2"/>
  <w14:defaultImageDpi w14:val="0"/>
  <w15:docId w15:val="{11BE8596-3ABF-6743-BF5E-48D35DE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04"/>
    <w:pPr>
      <w:suppressAutoHyphens/>
    </w:pPr>
    <w:rPr>
      <w:rFonts w:ascii="Times" w:eastAsia="Times New Roman" w:hAnsi="Times" w:cs="Time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0B04"/>
    <w:rPr>
      <w:rFonts w:cs="Times New Roman"/>
      <w:color w:val="0000FF"/>
      <w:u w:val="single"/>
    </w:rPr>
  </w:style>
  <w:style w:type="paragraph" w:styleId="ListParagraph">
    <w:name w:val="List Paragraph"/>
    <w:basedOn w:val="Normal"/>
    <w:uiPriority w:val="99"/>
    <w:qFormat/>
    <w:rsid w:val="00790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turkish"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Study Guide 12</dc:title>
  <dc:subject/>
  <dc:creator>PROBOOK</dc:creator>
  <cp:keywords/>
  <dc:description/>
  <cp:lastModifiedBy>Microsoft Office User</cp:lastModifiedBy>
  <cp:revision>3</cp:revision>
  <dcterms:created xsi:type="dcterms:W3CDTF">2021-02-11T18:44:00Z</dcterms:created>
  <dcterms:modified xsi:type="dcterms:W3CDTF">2021-02-11T18:46:00Z</dcterms:modified>
</cp:coreProperties>
</file>