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7AC72" w14:textId="77777777" w:rsidR="006A00A3" w:rsidRPr="006A00A3" w:rsidRDefault="006A00A3" w:rsidP="006A00A3">
      <w:pPr>
        <w:pStyle w:val="Title"/>
        <w:rPr>
          <w:rFonts w:ascii="Times New Roman" w:eastAsia="Times New Roman" w:hAnsi="Times New Roman" w:cs="Times New Roman"/>
          <w:sz w:val="24"/>
          <w:szCs w:val="24"/>
        </w:rPr>
      </w:pPr>
      <w:r w:rsidRPr="006A00A3">
        <w:rPr>
          <w:rFonts w:ascii="Times New Roman" w:eastAsia="Times New Roman" w:hAnsi="Times New Roman" w:cs="Times New Roman"/>
        </w:rPr>
        <w:t>Five College Mentored Swahili Study Guide 20</w:t>
      </w:r>
    </w:p>
    <w:p w14:paraId="1A3FB5AD" w14:textId="5D6D88B6" w:rsidR="006A00A3" w:rsidRPr="006A00A3" w:rsidRDefault="006A00A3" w:rsidP="006A00A3">
      <w:pPr>
        <w:pStyle w:val="Subtitle"/>
        <w:rPr>
          <w:rFonts w:ascii="Times New Roman" w:eastAsia="Times New Roman" w:hAnsi="Times New Roman" w:cs="Times New Roman"/>
          <w:sz w:val="24"/>
          <w:szCs w:val="24"/>
        </w:rPr>
      </w:pPr>
      <w:r w:rsidRPr="006A00A3">
        <w:rPr>
          <w:rFonts w:ascii="Times New Roman" w:eastAsia="Times New Roman" w:hAnsi="Times New Roman" w:cs="Times New Roman"/>
          <w:b/>
          <w:bCs/>
          <w:color w:val="000000"/>
        </w:rPr>
        <w:t xml:space="preserve">Available online at </w:t>
      </w:r>
      <w:hyperlink r:id="rId5" w:history="1">
        <w:r w:rsidRPr="006A00A3">
          <w:rPr>
            <w:rFonts w:ascii="Times New Roman" w:eastAsia="Times New Roman" w:hAnsi="Times New Roman" w:cs="Times New Roman"/>
            <w:b/>
            <w:bCs/>
            <w:color w:val="0000FF"/>
            <w:u w:val="single"/>
          </w:rPr>
          <w:t>http://langmedia.fivecolleges.edu/swahili</w:t>
        </w:r>
      </w:hyperlink>
      <w:r w:rsidRPr="006A00A3">
        <w:rPr>
          <w:rFonts w:ascii="Times New Roman" w:eastAsia="Times New Roman" w:hAnsi="Times New Roman" w:cs="Times New Roman"/>
          <w:b/>
          <w:bCs/>
          <w:color w:val="000000"/>
        </w:rPr>
        <w:t>     </w:t>
      </w:r>
      <w:r w:rsidRPr="006A00A3">
        <w:rPr>
          <w:rFonts w:ascii="Times New Roman" w:eastAsia="Times New Roman" w:hAnsi="Times New Roman" w:cs="Times New Roman"/>
          <w:color w:val="000000"/>
        </w:rPr>
        <w:t>New Version: July 2022</w:t>
      </w:r>
    </w:p>
    <w:p w14:paraId="19296C6A" w14:textId="77777777" w:rsidR="006A00A3" w:rsidRPr="006A00A3" w:rsidRDefault="006A00A3" w:rsidP="006A00A3">
      <w:pPr>
        <w:pStyle w:val="Heading1"/>
        <w:rPr>
          <w:rFonts w:ascii="Times New Roman" w:eastAsia="Times New Roman" w:hAnsi="Times New Roman" w:cs="Times New Roman"/>
          <w:sz w:val="36"/>
          <w:szCs w:val="36"/>
        </w:rPr>
      </w:pPr>
      <w:r w:rsidRPr="006A00A3">
        <w:rPr>
          <w:rFonts w:ascii="Times New Roman" w:eastAsia="Times New Roman" w:hAnsi="Times New Roman" w:cs="Times New Roman"/>
        </w:rPr>
        <w:t>MATERIALS FOR THIS STUDY GUIDE</w:t>
      </w:r>
    </w:p>
    <w:p w14:paraId="29098D2A" w14:textId="28BDF1DD" w:rsidR="006A00A3" w:rsidRPr="006A00A3" w:rsidRDefault="006A00A3" w:rsidP="006A00A3">
      <w:pPr>
        <w:pStyle w:val="Heading2"/>
      </w:pPr>
      <w:r w:rsidRPr="006A00A3">
        <w:t>Textbooks</w:t>
      </w:r>
    </w:p>
    <w:p w14:paraId="6530EBAF" w14:textId="7B13289A" w:rsidR="006A00A3" w:rsidRPr="006A00A3" w:rsidRDefault="006A00A3" w:rsidP="006A00A3">
      <w:pPr>
        <w:numPr>
          <w:ilvl w:val="0"/>
          <w:numId w:val="1"/>
        </w:numPr>
        <w:spacing w:after="0" w:line="240" w:lineRule="auto"/>
        <w:textAlignment w:val="baseline"/>
        <w:rPr>
          <w:rFonts w:ascii="Times New Roman" w:eastAsia="Times New Roman" w:hAnsi="Times New Roman" w:cs="Times New Roman"/>
          <w:color w:val="000000"/>
        </w:rPr>
      </w:pPr>
      <w:proofErr w:type="spellStart"/>
      <w:r w:rsidRPr="006A00A3">
        <w:rPr>
          <w:rFonts w:ascii="Times New Roman" w:eastAsia="Times New Roman" w:hAnsi="Times New Roman" w:cs="Times New Roman"/>
          <w:color w:val="000000"/>
        </w:rPr>
        <w:t>Hinnebusch</w:t>
      </w:r>
      <w:proofErr w:type="spellEnd"/>
    </w:p>
    <w:p w14:paraId="20CE75DD" w14:textId="77777777" w:rsidR="006A00A3" w:rsidRPr="006A00A3" w:rsidRDefault="006A00A3" w:rsidP="006A00A3">
      <w:pPr>
        <w:numPr>
          <w:ilvl w:val="1"/>
          <w:numId w:val="2"/>
        </w:numPr>
        <w:spacing w:after="0" w:line="240" w:lineRule="auto"/>
        <w:textAlignment w:val="baseline"/>
        <w:rPr>
          <w:rFonts w:ascii="Times New Roman" w:eastAsia="Times New Roman" w:hAnsi="Times New Roman" w:cs="Times New Roman"/>
          <w:color w:val="000000"/>
        </w:rPr>
      </w:pPr>
      <w:r w:rsidRPr="006A00A3">
        <w:rPr>
          <w:rFonts w:ascii="Times New Roman" w:eastAsia="Times New Roman" w:hAnsi="Times New Roman" w:cs="Times New Roman"/>
          <w:color w:val="000000"/>
        </w:rPr>
        <w:t>Lesson 18, pp. 123-128</w:t>
      </w:r>
    </w:p>
    <w:p w14:paraId="2B8C583B" w14:textId="77777777" w:rsidR="006A00A3" w:rsidRPr="006A00A3" w:rsidRDefault="00FE0B31" w:rsidP="006A00A3">
      <w:pPr>
        <w:numPr>
          <w:ilvl w:val="1"/>
          <w:numId w:val="2"/>
        </w:numPr>
        <w:spacing w:after="0" w:line="240" w:lineRule="auto"/>
        <w:textAlignment w:val="baseline"/>
        <w:rPr>
          <w:rFonts w:ascii="Times New Roman" w:eastAsia="Times New Roman" w:hAnsi="Times New Roman" w:cs="Times New Roman"/>
          <w:color w:val="000000"/>
        </w:rPr>
      </w:pPr>
      <w:hyperlink r:id="rId6" w:history="1">
        <w:r w:rsidR="006A00A3" w:rsidRPr="006A00A3">
          <w:rPr>
            <w:rFonts w:ascii="Times New Roman" w:eastAsia="Times New Roman" w:hAnsi="Times New Roman" w:cs="Times New Roman"/>
            <w:color w:val="1155CC"/>
            <w:u w:val="single"/>
          </w:rPr>
          <w:t xml:space="preserve">Online audio for </w:t>
        </w:r>
        <w:proofErr w:type="spellStart"/>
        <w:r w:rsidR="006A00A3" w:rsidRPr="006A00A3">
          <w:rPr>
            <w:rFonts w:ascii="Times New Roman" w:eastAsia="Times New Roman" w:hAnsi="Times New Roman" w:cs="Times New Roman"/>
            <w:color w:val="1155CC"/>
            <w:u w:val="single"/>
          </w:rPr>
          <w:t>Hinnebusch</w:t>
        </w:r>
        <w:proofErr w:type="spellEnd"/>
      </w:hyperlink>
    </w:p>
    <w:p w14:paraId="4221AB12" w14:textId="77777777" w:rsidR="006A00A3" w:rsidRPr="006A00A3" w:rsidRDefault="006A00A3" w:rsidP="006A00A3">
      <w:pPr>
        <w:numPr>
          <w:ilvl w:val="0"/>
          <w:numId w:val="3"/>
        </w:numPr>
        <w:spacing w:after="0" w:line="240" w:lineRule="auto"/>
        <w:textAlignment w:val="baseline"/>
        <w:rPr>
          <w:rFonts w:ascii="Times New Roman" w:eastAsia="Times New Roman" w:hAnsi="Times New Roman" w:cs="Times New Roman"/>
          <w:color w:val="000000"/>
        </w:rPr>
      </w:pPr>
      <w:proofErr w:type="spellStart"/>
      <w:r w:rsidRPr="006A00A3">
        <w:rPr>
          <w:rFonts w:ascii="Times New Roman" w:eastAsia="Times New Roman" w:hAnsi="Times New Roman" w:cs="Times New Roman"/>
          <w:color w:val="000000"/>
        </w:rPr>
        <w:t>Almasi</w:t>
      </w:r>
      <w:proofErr w:type="spellEnd"/>
    </w:p>
    <w:p w14:paraId="20ACB100" w14:textId="77777777" w:rsidR="006A00A3" w:rsidRPr="006A00A3" w:rsidRDefault="006A00A3" w:rsidP="006A00A3">
      <w:pPr>
        <w:numPr>
          <w:ilvl w:val="1"/>
          <w:numId w:val="4"/>
        </w:numPr>
        <w:spacing w:after="0" w:line="240" w:lineRule="auto"/>
        <w:textAlignment w:val="baseline"/>
        <w:rPr>
          <w:rFonts w:ascii="Times New Roman" w:eastAsia="Times New Roman" w:hAnsi="Times New Roman" w:cs="Times New Roman"/>
          <w:color w:val="000000"/>
        </w:rPr>
      </w:pPr>
      <w:r w:rsidRPr="006A00A3">
        <w:rPr>
          <w:rFonts w:ascii="Times New Roman" w:eastAsia="Times New Roman" w:hAnsi="Times New Roman" w:cs="Times New Roman"/>
          <w:color w:val="000000"/>
        </w:rPr>
        <w:t>Chapter 13, pp. 125-137</w:t>
      </w:r>
    </w:p>
    <w:p w14:paraId="6BFF5890" w14:textId="77777777" w:rsidR="006A00A3" w:rsidRPr="006A00A3" w:rsidRDefault="006A00A3" w:rsidP="006A00A3">
      <w:pPr>
        <w:pStyle w:val="Heading1"/>
        <w:rPr>
          <w:rFonts w:ascii="Times New Roman" w:eastAsia="Times New Roman" w:hAnsi="Times New Roman" w:cs="Times New Roman"/>
          <w:sz w:val="36"/>
          <w:szCs w:val="36"/>
        </w:rPr>
      </w:pPr>
      <w:r w:rsidRPr="006A00A3">
        <w:rPr>
          <w:rFonts w:ascii="Times New Roman" w:eastAsia="Times New Roman" w:hAnsi="Times New Roman" w:cs="Times New Roman"/>
        </w:rPr>
        <w:t xml:space="preserve">ASSIGNMENTS FOR INDEPENDENT STUDY    </w:t>
      </w:r>
    </w:p>
    <w:p w14:paraId="3DF573CA" w14:textId="77777777" w:rsidR="006A00A3" w:rsidRPr="006A00A3" w:rsidRDefault="006A00A3" w:rsidP="006A00A3">
      <w:pPr>
        <w:pStyle w:val="Heading2"/>
        <w:rPr>
          <w:sz w:val="36"/>
        </w:rPr>
      </w:pPr>
      <w:r w:rsidRPr="006A00A3">
        <w:t>More on Adjectives</w:t>
      </w:r>
    </w:p>
    <w:p w14:paraId="0C67E062" w14:textId="77777777" w:rsidR="006A00A3" w:rsidRPr="006A00A3" w:rsidRDefault="006A00A3" w:rsidP="006A00A3">
      <w:pPr>
        <w:numPr>
          <w:ilvl w:val="0"/>
          <w:numId w:val="5"/>
        </w:numPr>
        <w:spacing w:after="300" w:line="240" w:lineRule="auto"/>
        <w:textAlignment w:val="baseline"/>
        <w:rPr>
          <w:rFonts w:ascii="Times New Roman" w:eastAsia="Times New Roman" w:hAnsi="Times New Roman" w:cs="Times New Roman"/>
          <w:color w:val="000000"/>
        </w:rPr>
      </w:pPr>
      <w:r w:rsidRPr="006A00A3">
        <w:rPr>
          <w:rFonts w:ascii="Times New Roman" w:eastAsia="Times New Roman" w:hAnsi="Times New Roman" w:cs="Times New Roman"/>
          <w:color w:val="000000"/>
        </w:rPr>
        <w:t xml:space="preserve">Step 1: Read </w:t>
      </w:r>
      <w:proofErr w:type="spellStart"/>
      <w:r w:rsidRPr="006A00A3">
        <w:rPr>
          <w:rFonts w:ascii="Times New Roman" w:eastAsia="Times New Roman" w:hAnsi="Times New Roman" w:cs="Times New Roman"/>
          <w:color w:val="000000"/>
        </w:rPr>
        <w:t>Hinnebusch</w:t>
      </w:r>
      <w:proofErr w:type="spellEnd"/>
      <w:r w:rsidRPr="006A00A3">
        <w:rPr>
          <w:rFonts w:ascii="Times New Roman" w:eastAsia="Times New Roman" w:hAnsi="Times New Roman" w:cs="Times New Roman"/>
          <w:color w:val="000000"/>
        </w:rPr>
        <w:t xml:space="preserve">, Lesson 18, </w:t>
      </w:r>
      <w:proofErr w:type="spellStart"/>
      <w:r w:rsidRPr="006A00A3">
        <w:rPr>
          <w:rFonts w:ascii="Times New Roman" w:eastAsia="Times New Roman" w:hAnsi="Times New Roman" w:cs="Times New Roman"/>
          <w:i/>
          <w:iCs/>
          <w:color w:val="000000"/>
        </w:rPr>
        <w:t>Habari</w:t>
      </w:r>
      <w:proofErr w:type="spellEnd"/>
      <w:r w:rsidRPr="006A00A3">
        <w:rPr>
          <w:rFonts w:ascii="Times New Roman" w:eastAsia="Times New Roman" w:hAnsi="Times New Roman" w:cs="Times New Roman"/>
          <w:i/>
          <w:iCs/>
          <w:color w:val="000000"/>
        </w:rPr>
        <w:t xml:space="preserve"> za </w:t>
      </w:r>
      <w:proofErr w:type="spellStart"/>
      <w:r w:rsidRPr="006A00A3">
        <w:rPr>
          <w:rFonts w:ascii="Times New Roman" w:eastAsia="Times New Roman" w:hAnsi="Times New Roman" w:cs="Times New Roman"/>
          <w:i/>
          <w:iCs/>
          <w:color w:val="000000"/>
        </w:rPr>
        <w:t>Sarufi</w:t>
      </w:r>
      <w:proofErr w:type="spellEnd"/>
      <w:r w:rsidRPr="006A00A3">
        <w:rPr>
          <w:rFonts w:ascii="Times New Roman" w:eastAsia="Times New Roman" w:hAnsi="Times New Roman" w:cs="Times New Roman"/>
          <w:color w:val="000000"/>
        </w:rPr>
        <w:t>, Note 1, pp. 125-126. Study the grammatical notes in this section carefully, as much of the information provided here will be very useful. Notice that adjectival roots which begin with voiceless consonants (</w:t>
      </w:r>
      <w:r w:rsidRPr="006A00A3">
        <w:rPr>
          <w:rFonts w:ascii="Times New Roman" w:eastAsia="Times New Roman" w:hAnsi="Times New Roman" w:cs="Times New Roman"/>
          <w:i/>
          <w:iCs/>
          <w:color w:val="000000"/>
        </w:rPr>
        <w:t>p, t, k, f</w:t>
      </w:r>
      <w:r w:rsidRPr="006A00A3">
        <w:rPr>
          <w:rFonts w:ascii="Times New Roman" w:eastAsia="Times New Roman" w:hAnsi="Times New Roman" w:cs="Times New Roman"/>
          <w:color w:val="000000"/>
        </w:rPr>
        <w:t xml:space="preserve">, and </w:t>
      </w:r>
      <w:proofErr w:type="spellStart"/>
      <w:r w:rsidRPr="006A00A3">
        <w:rPr>
          <w:rFonts w:ascii="Times New Roman" w:eastAsia="Times New Roman" w:hAnsi="Times New Roman" w:cs="Times New Roman"/>
          <w:i/>
          <w:iCs/>
          <w:color w:val="000000"/>
        </w:rPr>
        <w:t>ch</w:t>
      </w:r>
      <w:proofErr w:type="spellEnd"/>
      <w:r w:rsidRPr="006A00A3">
        <w:rPr>
          <w:rFonts w:ascii="Times New Roman" w:eastAsia="Times New Roman" w:hAnsi="Times New Roman" w:cs="Times New Roman"/>
          <w:color w:val="000000"/>
        </w:rPr>
        <w:t xml:space="preserve">) have no prefix when being used with N-Class nouns (i.e., </w:t>
      </w:r>
      <w:proofErr w:type="spellStart"/>
      <w:r w:rsidRPr="006A00A3">
        <w:rPr>
          <w:rFonts w:ascii="Times New Roman" w:eastAsia="Times New Roman" w:hAnsi="Times New Roman" w:cs="Times New Roman"/>
          <w:i/>
          <w:iCs/>
          <w:color w:val="000000"/>
        </w:rPr>
        <w:t>ndizi</w:t>
      </w:r>
      <w:proofErr w:type="spellEnd"/>
      <w:r w:rsidRPr="006A00A3">
        <w:rPr>
          <w:rFonts w:ascii="Times New Roman" w:eastAsia="Times New Roman" w:hAnsi="Times New Roman" w:cs="Times New Roman"/>
          <w:i/>
          <w:iCs/>
          <w:color w:val="000000"/>
        </w:rPr>
        <w:t xml:space="preserve"> </w:t>
      </w:r>
      <w:proofErr w:type="spellStart"/>
      <w:r w:rsidRPr="006A00A3">
        <w:rPr>
          <w:rFonts w:ascii="Times New Roman" w:eastAsia="Times New Roman" w:hAnsi="Times New Roman" w:cs="Times New Roman"/>
          <w:b/>
          <w:bCs/>
          <w:i/>
          <w:iCs/>
          <w:color w:val="000000"/>
        </w:rPr>
        <w:t>tatu</w:t>
      </w:r>
      <w:proofErr w:type="spellEnd"/>
      <w:r w:rsidRPr="006A00A3">
        <w:rPr>
          <w:rFonts w:ascii="Times New Roman" w:eastAsia="Times New Roman" w:hAnsi="Times New Roman" w:cs="Times New Roman"/>
          <w:i/>
          <w:iCs/>
          <w:color w:val="000000"/>
        </w:rPr>
        <w:t xml:space="preserve">, </w:t>
      </w:r>
      <w:proofErr w:type="spellStart"/>
      <w:r w:rsidRPr="006A00A3">
        <w:rPr>
          <w:rFonts w:ascii="Times New Roman" w:eastAsia="Times New Roman" w:hAnsi="Times New Roman" w:cs="Times New Roman"/>
          <w:i/>
          <w:iCs/>
          <w:color w:val="000000"/>
        </w:rPr>
        <w:t>ndizi</w:t>
      </w:r>
      <w:proofErr w:type="spellEnd"/>
      <w:r w:rsidRPr="006A00A3">
        <w:rPr>
          <w:rFonts w:ascii="Times New Roman" w:eastAsia="Times New Roman" w:hAnsi="Times New Roman" w:cs="Times New Roman"/>
          <w:i/>
          <w:iCs/>
          <w:color w:val="000000"/>
        </w:rPr>
        <w:t xml:space="preserve"> </w:t>
      </w:r>
      <w:proofErr w:type="spellStart"/>
      <w:r w:rsidRPr="006A00A3">
        <w:rPr>
          <w:rFonts w:ascii="Times New Roman" w:eastAsia="Times New Roman" w:hAnsi="Times New Roman" w:cs="Times New Roman"/>
          <w:b/>
          <w:bCs/>
          <w:i/>
          <w:iCs/>
          <w:color w:val="000000"/>
        </w:rPr>
        <w:t>kubwa</w:t>
      </w:r>
      <w:proofErr w:type="spellEnd"/>
      <w:r w:rsidRPr="006A00A3">
        <w:rPr>
          <w:rFonts w:ascii="Times New Roman" w:eastAsia="Times New Roman" w:hAnsi="Times New Roman" w:cs="Times New Roman"/>
          <w:color w:val="000000"/>
        </w:rPr>
        <w:t>). Also, it will be helpful to remember that adjectival roots which begin with voiced consonants (</w:t>
      </w:r>
      <w:r w:rsidRPr="006A00A3">
        <w:rPr>
          <w:rFonts w:ascii="Times New Roman" w:eastAsia="Times New Roman" w:hAnsi="Times New Roman" w:cs="Times New Roman"/>
          <w:i/>
          <w:iCs/>
          <w:color w:val="000000"/>
        </w:rPr>
        <w:t>b, d, g</w:t>
      </w:r>
      <w:r w:rsidRPr="006A00A3">
        <w:rPr>
          <w:rFonts w:ascii="Times New Roman" w:eastAsia="Times New Roman" w:hAnsi="Times New Roman" w:cs="Times New Roman"/>
          <w:color w:val="000000"/>
        </w:rPr>
        <w:t xml:space="preserve">, and </w:t>
      </w:r>
      <w:r w:rsidRPr="006A00A3">
        <w:rPr>
          <w:rFonts w:ascii="Times New Roman" w:eastAsia="Times New Roman" w:hAnsi="Times New Roman" w:cs="Times New Roman"/>
          <w:i/>
          <w:iCs/>
          <w:color w:val="000000"/>
        </w:rPr>
        <w:t>z</w:t>
      </w:r>
      <w:r w:rsidRPr="006A00A3">
        <w:rPr>
          <w:rFonts w:ascii="Times New Roman" w:eastAsia="Times New Roman" w:hAnsi="Times New Roman" w:cs="Times New Roman"/>
          <w:color w:val="000000"/>
        </w:rPr>
        <w:t xml:space="preserve">) have a nasal prefix: </w:t>
      </w:r>
      <w:r w:rsidRPr="006A00A3">
        <w:rPr>
          <w:rFonts w:ascii="Times New Roman" w:eastAsia="Times New Roman" w:hAnsi="Times New Roman" w:cs="Times New Roman"/>
          <w:i/>
          <w:iCs/>
          <w:color w:val="000000"/>
        </w:rPr>
        <w:t>m-</w:t>
      </w:r>
      <w:r w:rsidRPr="006A00A3">
        <w:rPr>
          <w:rFonts w:ascii="Times New Roman" w:eastAsia="Times New Roman" w:hAnsi="Times New Roman" w:cs="Times New Roman"/>
          <w:color w:val="000000"/>
        </w:rPr>
        <w:t xml:space="preserve"> before </w:t>
      </w:r>
      <w:r w:rsidRPr="006A00A3">
        <w:rPr>
          <w:rFonts w:ascii="Times New Roman" w:eastAsia="Times New Roman" w:hAnsi="Times New Roman" w:cs="Times New Roman"/>
          <w:i/>
          <w:iCs/>
          <w:color w:val="000000"/>
        </w:rPr>
        <w:t>b</w:t>
      </w:r>
      <w:r w:rsidRPr="006A00A3">
        <w:rPr>
          <w:rFonts w:ascii="Times New Roman" w:eastAsia="Times New Roman" w:hAnsi="Times New Roman" w:cs="Times New Roman"/>
          <w:color w:val="000000"/>
        </w:rPr>
        <w:t xml:space="preserve">, and </w:t>
      </w:r>
      <w:r w:rsidRPr="006A00A3">
        <w:rPr>
          <w:rFonts w:ascii="Times New Roman" w:eastAsia="Times New Roman" w:hAnsi="Times New Roman" w:cs="Times New Roman"/>
          <w:i/>
          <w:iCs/>
          <w:color w:val="000000"/>
        </w:rPr>
        <w:t>n-</w:t>
      </w:r>
      <w:r w:rsidRPr="006A00A3">
        <w:rPr>
          <w:rFonts w:ascii="Times New Roman" w:eastAsia="Times New Roman" w:hAnsi="Times New Roman" w:cs="Times New Roman"/>
          <w:color w:val="000000"/>
        </w:rPr>
        <w:t xml:space="preserve"> before the rest. Furthermore, the adjective -</w:t>
      </w:r>
      <w:proofErr w:type="spellStart"/>
      <w:r w:rsidRPr="006A00A3">
        <w:rPr>
          <w:rFonts w:ascii="Times New Roman" w:eastAsia="Times New Roman" w:hAnsi="Times New Roman" w:cs="Times New Roman"/>
          <w:i/>
          <w:iCs/>
          <w:color w:val="000000"/>
        </w:rPr>
        <w:t>refu</w:t>
      </w:r>
      <w:proofErr w:type="spellEnd"/>
      <w:r w:rsidRPr="006A00A3">
        <w:rPr>
          <w:rFonts w:ascii="Times New Roman" w:eastAsia="Times New Roman" w:hAnsi="Times New Roman" w:cs="Times New Roman"/>
          <w:color w:val="000000"/>
        </w:rPr>
        <w:t xml:space="preserve"> is a special case in so far as it takes the form </w:t>
      </w:r>
      <w:proofErr w:type="spellStart"/>
      <w:r w:rsidRPr="006A00A3">
        <w:rPr>
          <w:rFonts w:ascii="Times New Roman" w:eastAsia="Times New Roman" w:hAnsi="Times New Roman" w:cs="Times New Roman"/>
          <w:i/>
          <w:iCs/>
          <w:color w:val="000000"/>
        </w:rPr>
        <w:t>ndefu</w:t>
      </w:r>
      <w:proofErr w:type="spellEnd"/>
      <w:r w:rsidRPr="006A00A3">
        <w:rPr>
          <w:rFonts w:ascii="Times New Roman" w:eastAsia="Times New Roman" w:hAnsi="Times New Roman" w:cs="Times New Roman"/>
          <w:color w:val="000000"/>
        </w:rPr>
        <w:t xml:space="preserve"> for N-Class nouns but follows the normal patterns of formation otherwise. Make sure to read the section on adjectives and numbers very carefully, as there are some irregular formations here as well.</w:t>
      </w:r>
    </w:p>
    <w:p w14:paraId="0817B478" w14:textId="77777777" w:rsidR="006A00A3" w:rsidRPr="006A00A3" w:rsidRDefault="006A00A3" w:rsidP="006A00A3">
      <w:pPr>
        <w:numPr>
          <w:ilvl w:val="0"/>
          <w:numId w:val="5"/>
        </w:numPr>
        <w:spacing w:after="300" w:line="240" w:lineRule="auto"/>
        <w:textAlignment w:val="baseline"/>
        <w:rPr>
          <w:rFonts w:ascii="Times New Roman" w:eastAsia="Times New Roman" w:hAnsi="Times New Roman" w:cs="Times New Roman"/>
          <w:color w:val="000000"/>
        </w:rPr>
      </w:pPr>
      <w:r w:rsidRPr="006A00A3">
        <w:rPr>
          <w:rFonts w:ascii="Times New Roman" w:eastAsia="Times New Roman" w:hAnsi="Times New Roman" w:cs="Times New Roman"/>
          <w:color w:val="000000"/>
        </w:rPr>
        <w:t xml:space="preserve">Step 2: Read </w:t>
      </w:r>
      <w:proofErr w:type="spellStart"/>
      <w:r w:rsidRPr="006A00A3">
        <w:rPr>
          <w:rFonts w:ascii="Times New Roman" w:eastAsia="Times New Roman" w:hAnsi="Times New Roman" w:cs="Times New Roman"/>
          <w:color w:val="000000"/>
        </w:rPr>
        <w:t>Hinnebusch</w:t>
      </w:r>
      <w:proofErr w:type="spellEnd"/>
      <w:r w:rsidRPr="006A00A3">
        <w:rPr>
          <w:rFonts w:ascii="Times New Roman" w:eastAsia="Times New Roman" w:hAnsi="Times New Roman" w:cs="Times New Roman"/>
          <w:color w:val="000000"/>
        </w:rPr>
        <w:t xml:space="preserve">, Lesson 18, </w:t>
      </w:r>
      <w:proofErr w:type="spellStart"/>
      <w:r w:rsidRPr="006A00A3">
        <w:rPr>
          <w:rFonts w:ascii="Times New Roman" w:eastAsia="Times New Roman" w:hAnsi="Times New Roman" w:cs="Times New Roman"/>
          <w:i/>
          <w:iCs/>
          <w:color w:val="000000"/>
        </w:rPr>
        <w:t>Mazungumzo</w:t>
      </w:r>
      <w:proofErr w:type="spellEnd"/>
      <w:r w:rsidRPr="006A00A3">
        <w:rPr>
          <w:rFonts w:ascii="Times New Roman" w:eastAsia="Times New Roman" w:hAnsi="Times New Roman" w:cs="Times New Roman"/>
          <w:color w:val="000000"/>
        </w:rPr>
        <w:t>, Section 1-2, pg. 123. While reading through this section, pay attention to the agreement between nouns and adjectives. </w:t>
      </w:r>
    </w:p>
    <w:p w14:paraId="10732129" w14:textId="77777777" w:rsidR="006A00A3" w:rsidRPr="006A00A3" w:rsidRDefault="006A00A3" w:rsidP="006A00A3">
      <w:pPr>
        <w:numPr>
          <w:ilvl w:val="0"/>
          <w:numId w:val="5"/>
        </w:numPr>
        <w:spacing w:after="300" w:line="240" w:lineRule="auto"/>
        <w:textAlignment w:val="baseline"/>
        <w:rPr>
          <w:rFonts w:ascii="Times New Roman" w:eastAsia="Times New Roman" w:hAnsi="Times New Roman" w:cs="Times New Roman"/>
          <w:color w:val="000000"/>
        </w:rPr>
      </w:pPr>
      <w:r w:rsidRPr="006A00A3">
        <w:rPr>
          <w:rFonts w:ascii="Times New Roman" w:eastAsia="Times New Roman" w:hAnsi="Times New Roman" w:cs="Times New Roman"/>
          <w:color w:val="000000"/>
        </w:rPr>
        <w:t xml:space="preserve">Step 3: Read </w:t>
      </w:r>
      <w:proofErr w:type="spellStart"/>
      <w:r w:rsidRPr="006A00A3">
        <w:rPr>
          <w:rFonts w:ascii="Times New Roman" w:eastAsia="Times New Roman" w:hAnsi="Times New Roman" w:cs="Times New Roman"/>
          <w:color w:val="000000"/>
        </w:rPr>
        <w:t>Hinnebusch</w:t>
      </w:r>
      <w:proofErr w:type="spellEnd"/>
      <w:r w:rsidRPr="006A00A3">
        <w:rPr>
          <w:rFonts w:ascii="Times New Roman" w:eastAsia="Times New Roman" w:hAnsi="Times New Roman" w:cs="Times New Roman"/>
          <w:color w:val="000000"/>
        </w:rPr>
        <w:t xml:space="preserve">, Lesson 18, </w:t>
      </w:r>
      <w:proofErr w:type="spellStart"/>
      <w:r w:rsidRPr="006A00A3">
        <w:rPr>
          <w:rFonts w:ascii="Times New Roman" w:eastAsia="Times New Roman" w:hAnsi="Times New Roman" w:cs="Times New Roman"/>
          <w:i/>
          <w:iCs/>
          <w:color w:val="000000"/>
        </w:rPr>
        <w:t>Mazoezi</w:t>
      </w:r>
      <w:proofErr w:type="spellEnd"/>
      <w:r w:rsidRPr="006A00A3">
        <w:rPr>
          <w:rFonts w:ascii="Times New Roman" w:eastAsia="Times New Roman" w:hAnsi="Times New Roman" w:cs="Times New Roman"/>
          <w:color w:val="000000"/>
        </w:rPr>
        <w:t>, Section 1-5, pp. 123-124. Pay attention to adjective formation in these exercises. Take notice of the irregularities of the agreement between nouns and adjectives with the N-Class.</w:t>
      </w:r>
    </w:p>
    <w:p w14:paraId="45669374" w14:textId="6B699CF4" w:rsidR="006A00A3" w:rsidRPr="006A00A3" w:rsidRDefault="006A00A3" w:rsidP="006A00A3">
      <w:pPr>
        <w:numPr>
          <w:ilvl w:val="0"/>
          <w:numId w:val="6"/>
        </w:numPr>
        <w:spacing w:before="280" w:after="0" w:line="240" w:lineRule="auto"/>
        <w:textAlignment w:val="baseline"/>
        <w:rPr>
          <w:rFonts w:ascii="Times New Roman" w:eastAsia="Times New Roman" w:hAnsi="Times New Roman" w:cs="Times New Roman"/>
          <w:color w:val="000000"/>
        </w:rPr>
      </w:pPr>
      <w:r w:rsidRPr="006A00A3">
        <w:rPr>
          <w:rFonts w:ascii="Times New Roman" w:eastAsia="Times New Roman" w:hAnsi="Times New Roman" w:cs="Times New Roman"/>
          <w:color w:val="000000"/>
        </w:rPr>
        <w:t xml:space="preserve">Step 4: </w:t>
      </w:r>
      <w:proofErr w:type="spellStart"/>
      <w:r w:rsidRPr="006A00A3">
        <w:rPr>
          <w:rFonts w:ascii="Times New Roman" w:eastAsia="Times New Roman" w:hAnsi="Times New Roman" w:cs="Times New Roman"/>
          <w:color w:val="000000"/>
        </w:rPr>
        <w:t>Almasi</w:t>
      </w:r>
      <w:proofErr w:type="spellEnd"/>
      <w:r w:rsidRPr="006A00A3">
        <w:rPr>
          <w:rFonts w:ascii="Times New Roman" w:eastAsia="Times New Roman" w:hAnsi="Times New Roman" w:cs="Times New Roman"/>
          <w:color w:val="000000"/>
        </w:rPr>
        <w:t xml:space="preserve">, Chapter 13, pp. </w:t>
      </w:r>
      <w:commentRangeStart w:id="0"/>
      <w:r w:rsidRPr="006A00A3">
        <w:rPr>
          <w:rFonts w:ascii="Times New Roman" w:eastAsia="Times New Roman" w:hAnsi="Times New Roman" w:cs="Times New Roman"/>
          <w:color w:val="000000"/>
        </w:rPr>
        <w:t>12</w:t>
      </w:r>
      <w:r w:rsidR="00CB504A">
        <w:rPr>
          <w:rFonts w:ascii="Times New Roman" w:eastAsia="Times New Roman" w:hAnsi="Times New Roman" w:cs="Times New Roman"/>
          <w:color w:val="000000"/>
        </w:rPr>
        <w:t>5</w:t>
      </w:r>
      <w:r w:rsidRPr="006A00A3">
        <w:rPr>
          <w:rFonts w:ascii="Times New Roman" w:eastAsia="Times New Roman" w:hAnsi="Times New Roman" w:cs="Times New Roman"/>
          <w:color w:val="000000"/>
        </w:rPr>
        <w:t>-13</w:t>
      </w:r>
      <w:commentRangeEnd w:id="0"/>
      <w:r w:rsidR="00CB504A">
        <w:rPr>
          <w:rFonts w:ascii="Times New Roman" w:eastAsia="Times New Roman" w:hAnsi="Times New Roman" w:cs="Times New Roman"/>
          <w:color w:val="000000"/>
        </w:rPr>
        <w:t>7</w:t>
      </w:r>
      <w:r w:rsidR="009B0748">
        <w:rPr>
          <w:rStyle w:val="CommentReference"/>
        </w:rPr>
        <w:commentReference w:id="0"/>
      </w:r>
      <w:r w:rsidRPr="006A00A3">
        <w:rPr>
          <w:rFonts w:ascii="Times New Roman" w:eastAsia="Times New Roman" w:hAnsi="Times New Roman" w:cs="Times New Roman"/>
          <w:color w:val="000000"/>
        </w:rPr>
        <w:t>. Section B, C, and D. Study the examples and descriptions in this lesson and notice any irregular adjective formations. </w:t>
      </w:r>
    </w:p>
    <w:p w14:paraId="0B339113" w14:textId="77777777" w:rsidR="006A00A3" w:rsidRPr="006A00A3" w:rsidRDefault="006A00A3" w:rsidP="006A00A3">
      <w:pPr>
        <w:pStyle w:val="Heading2"/>
        <w:rPr>
          <w:sz w:val="36"/>
        </w:rPr>
      </w:pPr>
      <w:proofErr w:type="spellStart"/>
      <w:r w:rsidRPr="006A00A3">
        <w:rPr>
          <w:i/>
          <w:iCs/>
        </w:rPr>
        <w:t>Majina</w:t>
      </w:r>
      <w:proofErr w:type="spellEnd"/>
      <w:r w:rsidRPr="006A00A3">
        <w:rPr>
          <w:i/>
          <w:iCs/>
        </w:rPr>
        <w:t xml:space="preserve"> </w:t>
      </w:r>
      <w:proofErr w:type="spellStart"/>
      <w:r w:rsidRPr="006A00A3">
        <w:rPr>
          <w:i/>
          <w:iCs/>
        </w:rPr>
        <w:t>ya</w:t>
      </w:r>
      <w:proofErr w:type="spellEnd"/>
      <w:r w:rsidRPr="006A00A3">
        <w:rPr>
          <w:i/>
          <w:iCs/>
        </w:rPr>
        <w:t xml:space="preserve"> </w:t>
      </w:r>
      <w:proofErr w:type="spellStart"/>
      <w:r w:rsidRPr="006A00A3">
        <w:rPr>
          <w:i/>
          <w:iCs/>
        </w:rPr>
        <w:t>Nchi</w:t>
      </w:r>
      <w:proofErr w:type="spellEnd"/>
      <w:r w:rsidRPr="006A00A3">
        <w:t xml:space="preserve"> ‘Names of Countries’</w:t>
      </w:r>
    </w:p>
    <w:p w14:paraId="545147C3" w14:textId="77777777" w:rsidR="006A00A3" w:rsidRPr="006A00A3" w:rsidRDefault="006A00A3" w:rsidP="006A00A3">
      <w:pPr>
        <w:numPr>
          <w:ilvl w:val="0"/>
          <w:numId w:val="7"/>
        </w:numPr>
        <w:spacing w:after="300" w:line="240" w:lineRule="auto"/>
        <w:textAlignment w:val="baseline"/>
        <w:rPr>
          <w:rFonts w:ascii="Times New Roman" w:eastAsia="Times New Roman" w:hAnsi="Times New Roman" w:cs="Times New Roman"/>
          <w:color w:val="000000"/>
        </w:rPr>
      </w:pPr>
      <w:r w:rsidRPr="006A00A3">
        <w:rPr>
          <w:rFonts w:ascii="Times New Roman" w:eastAsia="Times New Roman" w:hAnsi="Times New Roman" w:cs="Times New Roman"/>
          <w:color w:val="000000"/>
        </w:rPr>
        <w:t xml:space="preserve">Step 1: Read </w:t>
      </w:r>
      <w:proofErr w:type="spellStart"/>
      <w:r w:rsidRPr="006A00A3">
        <w:rPr>
          <w:rFonts w:ascii="Times New Roman" w:eastAsia="Times New Roman" w:hAnsi="Times New Roman" w:cs="Times New Roman"/>
          <w:color w:val="000000"/>
        </w:rPr>
        <w:t>Hinnebusch</w:t>
      </w:r>
      <w:proofErr w:type="spellEnd"/>
      <w:r w:rsidRPr="006A00A3">
        <w:rPr>
          <w:rFonts w:ascii="Times New Roman" w:eastAsia="Times New Roman" w:hAnsi="Times New Roman" w:cs="Times New Roman"/>
          <w:color w:val="000000"/>
        </w:rPr>
        <w:t xml:space="preserve">, Lesson 18, </w:t>
      </w:r>
      <w:proofErr w:type="spellStart"/>
      <w:r w:rsidRPr="006A00A3">
        <w:rPr>
          <w:rFonts w:ascii="Times New Roman" w:eastAsia="Times New Roman" w:hAnsi="Times New Roman" w:cs="Times New Roman"/>
          <w:i/>
          <w:iCs/>
          <w:color w:val="000000"/>
        </w:rPr>
        <w:t>Habari</w:t>
      </w:r>
      <w:proofErr w:type="spellEnd"/>
      <w:r w:rsidRPr="006A00A3">
        <w:rPr>
          <w:rFonts w:ascii="Times New Roman" w:eastAsia="Times New Roman" w:hAnsi="Times New Roman" w:cs="Times New Roman"/>
          <w:i/>
          <w:iCs/>
          <w:color w:val="000000"/>
        </w:rPr>
        <w:t xml:space="preserve"> za </w:t>
      </w:r>
      <w:proofErr w:type="spellStart"/>
      <w:r w:rsidRPr="006A00A3">
        <w:rPr>
          <w:rFonts w:ascii="Times New Roman" w:eastAsia="Times New Roman" w:hAnsi="Times New Roman" w:cs="Times New Roman"/>
          <w:i/>
          <w:iCs/>
          <w:color w:val="000000"/>
        </w:rPr>
        <w:t>Sarufi</w:t>
      </w:r>
      <w:proofErr w:type="spellEnd"/>
      <w:r w:rsidRPr="006A00A3">
        <w:rPr>
          <w:rFonts w:ascii="Times New Roman" w:eastAsia="Times New Roman" w:hAnsi="Times New Roman" w:cs="Times New Roman"/>
          <w:color w:val="000000"/>
        </w:rPr>
        <w:t xml:space="preserve">, Note 2, pp. 126-127. Although you will notice that many names of countries take the u- prefix, this is not true of all of them and because of this it is best to learn the names of countries individually. Some country names are traditional (i.e., </w:t>
      </w:r>
      <w:proofErr w:type="spellStart"/>
      <w:r w:rsidRPr="006A00A3">
        <w:rPr>
          <w:rFonts w:ascii="Times New Roman" w:eastAsia="Times New Roman" w:hAnsi="Times New Roman" w:cs="Times New Roman"/>
          <w:i/>
          <w:iCs/>
          <w:color w:val="000000"/>
        </w:rPr>
        <w:t>Msumbiji</w:t>
      </w:r>
      <w:proofErr w:type="spellEnd"/>
      <w:r w:rsidRPr="006A00A3">
        <w:rPr>
          <w:rFonts w:ascii="Times New Roman" w:eastAsia="Times New Roman" w:hAnsi="Times New Roman" w:cs="Times New Roman"/>
          <w:color w:val="000000"/>
        </w:rPr>
        <w:t xml:space="preserve"> (Mozambique); </w:t>
      </w:r>
      <w:proofErr w:type="spellStart"/>
      <w:r w:rsidRPr="006A00A3">
        <w:rPr>
          <w:rFonts w:ascii="Times New Roman" w:eastAsia="Times New Roman" w:hAnsi="Times New Roman" w:cs="Times New Roman"/>
          <w:i/>
          <w:iCs/>
          <w:color w:val="000000"/>
        </w:rPr>
        <w:t>Unguja</w:t>
      </w:r>
      <w:proofErr w:type="spellEnd"/>
      <w:r w:rsidRPr="006A00A3">
        <w:rPr>
          <w:rFonts w:ascii="Times New Roman" w:eastAsia="Times New Roman" w:hAnsi="Times New Roman" w:cs="Times New Roman"/>
          <w:color w:val="000000"/>
        </w:rPr>
        <w:t xml:space="preserve"> (Zanzibar, island off the coast of Tanzania), while other names have a historicity which is somewhat tenuous in regards to the connotation it upholds. For example, </w:t>
      </w:r>
      <w:proofErr w:type="spellStart"/>
      <w:r w:rsidRPr="006A00A3">
        <w:rPr>
          <w:rFonts w:ascii="Times New Roman" w:eastAsia="Times New Roman" w:hAnsi="Times New Roman" w:cs="Times New Roman"/>
          <w:i/>
          <w:iCs/>
          <w:color w:val="000000"/>
        </w:rPr>
        <w:t>Ureno</w:t>
      </w:r>
      <w:proofErr w:type="spellEnd"/>
      <w:r w:rsidRPr="006A00A3">
        <w:rPr>
          <w:rFonts w:ascii="Times New Roman" w:eastAsia="Times New Roman" w:hAnsi="Times New Roman" w:cs="Times New Roman"/>
          <w:color w:val="000000"/>
        </w:rPr>
        <w:t xml:space="preserve"> (Portugal) is a name with a connotation that stems from the colonial relationship </w:t>
      </w:r>
      <w:r w:rsidRPr="006A00A3">
        <w:rPr>
          <w:rFonts w:ascii="Times New Roman" w:eastAsia="Times New Roman" w:hAnsi="Times New Roman" w:cs="Times New Roman"/>
          <w:color w:val="000000"/>
        </w:rPr>
        <w:lastRenderedPageBreak/>
        <w:t>between East Africa - especially Kenya - and Portugal because “</w:t>
      </w:r>
      <w:r w:rsidRPr="006A00A3">
        <w:rPr>
          <w:rFonts w:ascii="Times New Roman" w:eastAsia="Times New Roman" w:hAnsi="Times New Roman" w:cs="Times New Roman"/>
          <w:i/>
          <w:iCs/>
          <w:color w:val="000000"/>
        </w:rPr>
        <w:t>reno</w:t>
      </w:r>
      <w:r w:rsidRPr="006A00A3">
        <w:rPr>
          <w:rFonts w:ascii="Times New Roman" w:eastAsia="Times New Roman" w:hAnsi="Times New Roman" w:cs="Times New Roman"/>
          <w:color w:val="000000"/>
        </w:rPr>
        <w:t>” is etymologically related to “reign” or “kingdom”. </w:t>
      </w:r>
    </w:p>
    <w:p w14:paraId="4D3AF714" w14:textId="77777777" w:rsidR="006A00A3" w:rsidRPr="006A00A3" w:rsidRDefault="006A00A3" w:rsidP="006A00A3">
      <w:pPr>
        <w:numPr>
          <w:ilvl w:val="0"/>
          <w:numId w:val="7"/>
        </w:numPr>
        <w:spacing w:after="300" w:line="240" w:lineRule="auto"/>
        <w:textAlignment w:val="baseline"/>
        <w:rPr>
          <w:rFonts w:ascii="Times New Roman" w:eastAsia="Times New Roman" w:hAnsi="Times New Roman" w:cs="Times New Roman"/>
          <w:color w:val="000000"/>
        </w:rPr>
      </w:pPr>
      <w:r w:rsidRPr="006A00A3">
        <w:rPr>
          <w:rFonts w:ascii="Times New Roman" w:eastAsia="Times New Roman" w:hAnsi="Times New Roman" w:cs="Times New Roman"/>
          <w:color w:val="000000"/>
        </w:rPr>
        <w:t xml:space="preserve">Step 2: Read </w:t>
      </w:r>
      <w:proofErr w:type="spellStart"/>
      <w:r w:rsidRPr="006A00A3">
        <w:rPr>
          <w:rFonts w:ascii="Times New Roman" w:eastAsia="Times New Roman" w:hAnsi="Times New Roman" w:cs="Times New Roman"/>
          <w:color w:val="000000"/>
        </w:rPr>
        <w:t>Hinnebusch</w:t>
      </w:r>
      <w:proofErr w:type="spellEnd"/>
      <w:r w:rsidRPr="006A00A3">
        <w:rPr>
          <w:rFonts w:ascii="Times New Roman" w:eastAsia="Times New Roman" w:hAnsi="Times New Roman" w:cs="Times New Roman"/>
          <w:color w:val="000000"/>
        </w:rPr>
        <w:t xml:space="preserve">, Lesson 18, </w:t>
      </w:r>
      <w:proofErr w:type="spellStart"/>
      <w:r w:rsidRPr="006A00A3">
        <w:rPr>
          <w:rFonts w:ascii="Times New Roman" w:eastAsia="Times New Roman" w:hAnsi="Times New Roman" w:cs="Times New Roman"/>
          <w:i/>
          <w:iCs/>
          <w:color w:val="000000"/>
        </w:rPr>
        <w:t>Zoezi</w:t>
      </w:r>
      <w:proofErr w:type="spellEnd"/>
      <w:r w:rsidRPr="006A00A3">
        <w:rPr>
          <w:rFonts w:ascii="Times New Roman" w:eastAsia="Times New Roman" w:hAnsi="Times New Roman" w:cs="Times New Roman"/>
          <w:i/>
          <w:iCs/>
          <w:color w:val="000000"/>
        </w:rPr>
        <w:t xml:space="preserve"> la </w:t>
      </w:r>
      <w:proofErr w:type="spellStart"/>
      <w:r w:rsidRPr="006A00A3">
        <w:rPr>
          <w:rFonts w:ascii="Times New Roman" w:eastAsia="Times New Roman" w:hAnsi="Times New Roman" w:cs="Times New Roman"/>
          <w:i/>
          <w:iCs/>
          <w:color w:val="000000"/>
        </w:rPr>
        <w:t>Kusoma</w:t>
      </w:r>
      <w:proofErr w:type="spellEnd"/>
      <w:r w:rsidRPr="006A00A3">
        <w:rPr>
          <w:rFonts w:ascii="Times New Roman" w:eastAsia="Times New Roman" w:hAnsi="Times New Roman" w:cs="Times New Roman"/>
          <w:color w:val="000000"/>
        </w:rPr>
        <w:t>, pp. 124-125. As you study this passage carefully, notice the names of countries and other important geographical terms that are used. </w:t>
      </w:r>
    </w:p>
    <w:p w14:paraId="11FBB4BD" w14:textId="77777777" w:rsidR="006A00A3" w:rsidRPr="006A00A3" w:rsidRDefault="006A00A3" w:rsidP="006A00A3">
      <w:pPr>
        <w:pStyle w:val="Heading2"/>
        <w:rPr>
          <w:sz w:val="36"/>
        </w:rPr>
      </w:pPr>
      <w:r w:rsidRPr="006A00A3">
        <w:t>Saying ‘two or three’</w:t>
      </w:r>
    </w:p>
    <w:p w14:paraId="00517DD9" w14:textId="34F16A54" w:rsidR="006A00A3" w:rsidRPr="006A00A3" w:rsidRDefault="006A00A3" w:rsidP="006A00A3">
      <w:pPr>
        <w:numPr>
          <w:ilvl w:val="0"/>
          <w:numId w:val="8"/>
        </w:numPr>
        <w:spacing w:after="300" w:line="240" w:lineRule="auto"/>
        <w:textAlignment w:val="baseline"/>
        <w:rPr>
          <w:rFonts w:ascii="Times New Roman" w:eastAsia="Times New Roman" w:hAnsi="Times New Roman" w:cs="Times New Roman"/>
          <w:color w:val="000000"/>
        </w:rPr>
      </w:pPr>
      <w:r w:rsidRPr="006A00A3">
        <w:rPr>
          <w:rFonts w:ascii="Times New Roman" w:eastAsia="Times New Roman" w:hAnsi="Times New Roman" w:cs="Times New Roman"/>
          <w:color w:val="000000"/>
        </w:rPr>
        <w:t xml:space="preserve">Step 1: Read </w:t>
      </w:r>
      <w:proofErr w:type="spellStart"/>
      <w:r w:rsidRPr="006A00A3">
        <w:rPr>
          <w:rFonts w:ascii="Times New Roman" w:eastAsia="Times New Roman" w:hAnsi="Times New Roman" w:cs="Times New Roman"/>
          <w:color w:val="000000"/>
        </w:rPr>
        <w:t>Hinnebusch</w:t>
      </w:r>
      <w:proofErr w:type="spellEnd"/>
      <w:r w:rsidRPr="006A00A3">
        <w:rPr>
          <w:rFonts w:ascii="Times New Roman" w:eastAsia="Times New Roman" w:hAnsi="Times New Roman" w:cs="Times New Roman"/>
          <w:color w:val="000000"/>
        </w:rPr>
        <w:t xml:space="preserve">, </w:t>
      </w:r>
      <w:r w:rsidR="006525AD">
        <w:rPr>
          <w:rFonts w:ascii="Times New Roman" w:eastAsia="Times New Roman" w:hAnsi="Times New Roman" w:cs="Times New Roman"/>
          <w:color w:val="000000"/>
        </w:rPr>
        <w:t>L</w:t>
      </w:r>
      <w:r w:rsidRPr="006A00A3">
        <w:rPr>
          <w:rFonts w:ascii="Times New Roman" w:eastAsia="Times New Roman" w:hAnsi="Times New Roman" w:cs="Times New Roman"/>
          <w:color w:val="000000"/>
        </w:rPr>
        <w:t xml:space="preserve">esson 18, </w:t>
      </w:r>
      <w:proofErr w:type="spellStart"/>
      <w:r w:rsidRPr="006A00A3">
        <w:rPr>
          <w:rFonts w:ascii="Times New Roman" w:eastAsia="Times New Roman" w:hAnsi="Times New Roman" w:cs="Times New Roman"/>
          <w:i/>
          <w:iCs/>
          <w:color w:val="000000"/>
        </w:rPr>
        <w:t>Habari</w:t>
      </w:r>
      <w:proofErr w:type="spellEnd"/>
      <w:r w:rsidRPr="006A00A3">
        <w:rPr>
          <w:rFonts w:ascii="Times New Roman" w:eastAsia="Times New Roman" w:hAnsi="Times New Roman" w:cs="Times New Roman"/>
          <w:i/>
          <w:iCs/>
          <w:color w:val="000000"/>
        </w:rPr>
        <w:t xml:space="preserve"> za </w:t>
      </w:r>
      <w:proofErr w:type="spellStart"/>
      <w:r w:rsidRPr="006A00A3">
        <w:rPr>
          <w:rFonts w:ascii="Times New Roman" w:eastAsia="Times New Roman" w:hAnsi="Times New Roman" w:cs="Times New Roman"/>
          <w:i/>
          <w:iCs/>
          <w:color w:val="000000"/>
        </w:rPr>
        <w:t>Sarufi</w:t>
      </w:r>
      <w:proofErr w:type="spellEnd"/>
      <w:r w:rsidRPr="006A00A3">
        <w:rPr>
          <w:rFonts w:ascii="Times New Roman" w:eastAsia="Times New Roman" w:hAnsi="Times New Roman" w:cs="Times New Roman"/>
          <w:color w:val="000000"/>
        </w:rPr>
        <w:t>, Note 3, pg. 127. While an English speaker would say “two or three”, a Swahili speaker would omit the “or” conjunction and just say “two three”. For example, in Swahili this statement would be “</w:t>
      </w:r>
      <w:proofErr w:type="spellStart"/>
      <w:r w:rsidRPr="006A00A3">
        <w:rPr>
          <w:rFonts w:ascii="Times New Roman" w:eastAsia="Times New Roman" w:hAnsi="Times New Roman" w:cs="Times New Roman"/>
          <w:color w:val="000000"/>
        </w:rPr>
        <w:t>mbili</w:t>
      </w:r>
      <w:proofErr w:type="spellEnd"/>
      <w:r w:rsidRPr="006A00A3">
        <w:rPr>
          <w:rFonts w:ascii="Times New Roman" w:eastAsia="Times New Roman" w:hAnsi="Times New Roman" w:cs="Times New Roman"/>
          <w:color w:val="000000"/>
        </w:rPr>
        <w:t xml:space="preserve"> </w:t>
      </w:r>
      <w:proofErr w:type="spellStart"/>
      <w:r w:rsidRPr="006A00A3">
        <w:rPr>
          <w:rFonts w:ascii="Times New Roman" w:eastAsia="Times New Roman" w:hAnsi="Times New Roman" w:cs="Times New Roman"/>
          <w:color w:val="000000"/>
        </w:rPr>
        <w:t>tatu</w:t>
      </w:r>
      <w:proofErr w:type="spellEnd"/>
      <w:r w:rsidRPr="006A00A3">
        <w:rPr>
          <w:rFonts w:ascii="Times New Roman" w:eastAsia="Times New Roman" w:hAnsi="Times New Roman" w:cs="Times New Roman"/>
          <w:color w:val="000000"/>
        </w:rPr>
        <w:t>”.</w:t>
      </w:r>
    </w:p>
    <w:p w14:paraId="5A908299" w14:textId="2D64B70B" w:rsidR="006A00A3" w:rsidRDefault="006A00A3" w:rsidP="006A00A3">
      <w:pPr>
        <w:numPr>
          <w:ilvl w:val="0"/>
          <w:numId w:val="8"/>
        </w:numPr>
        <w:spacing w:after="0" w:line="240" w:lineRule="auto"/>
        <w:textAlignment w:val="baseline"/>
        <w:rPr>
          <w:rFonts w:ascii="Times New Roman" w:eastAsia="Times New Roman" w:hAnsi="Times New Roman" w:cs="Times New Roman"/>
          <w:color w:val="000000"/>
        </w:rPr>
      </w:pPr>
      <w:r w:rsidRPr="006A00A3">
        <w:rPr>
          <w:rFonts w:ascii="Times New Roman" w:eastAsia="Times New Roman" w:hAnsi="Times New Roman" w:cs="Times New Roman"/>
          <w:color w:val="000000"/>
        </w:rPr>
        <w:t xml:space="preserve">Step 2: Read </w:t>
      </w:r>
      <w:proofErr w:type="spellStart"/>
      <w:r w:rsidRPr="006A00A3">
        <w:rPr>
          <w:rFonts w:ascii="Times New Roman" w:eastAsia="Times New Roman" w:hAnsi="Times New Roman" w:cs="Times New Roman"/>
          <w:color w:val="000000"/>
        </w:rPr>
        <w:t>Hinnebusch</w:t>
      </w:r>
      <w:proofErr w:type="spellEnd"/>
      <w:r w:rsidRPr="006A00A3">
        <w:rPr>
          <w:rFonts w:ascii="Times New Roman" w:eastAsia="Times New Roman" w:hAnsi="Times New Roman" w:cs="Times New Roman"/>
          <w:color w:val="000000"/>
        </w:rPr>
        <w:t xml:space="preserve">, Lesson 18, </w:t>
      </w:r>
      <w:proofErr w:type="spellStart"/>
      <w:r w:rsidRPr="006A00A3">
        <w:rPr>
          <w:rFonts w:ascii="Times New Roman" w:eastAsia="Times New Roman" w:hAnsi="Times New Roman" w:cs="Times New Roman"/>
          <w:i/>
          <w:iCs/>
          <w:color w:val="000000"/>
        </w:rPr>
        <w:t>Mazoezi</w:t>
      </w:r>
      <w:proofErr w:type="spellEnd"/>
      <w:r w:rsidRPr="006A00A3">
        <w:rPr>
          <w:rFonts w:ascii="Times New Roman" w:eastAsia="Times New Roman" w:hAnsi="Times New Roman" w:cs="Times New Roman"/>
          <w:color w:val="000000"/>
        </w:rPr>
        <w:t>, Section 6, pg. 124. Notice the statements about “two or three” in this section and pay attention to the prefixes used for agreement between the noun and the number.</w:t>
      </w:r>
    </w:p>
    <w:p w14:paraId="197A8EF7" w14:textId="77777777" w:rsidR="00776F9F" w:rsidRPr="006A00A3" w:rsidRDefault="00776F9F" w:rsidP="00776F9F">
      <w:pPr>
        <w:numPr>
          <w:ilvl w:val="0"/>
          <w:numId w:val="8"/>
        </w:numPr>
        <w:spacing w:before="280" w:line="240" w:lineRule="auto"/>
        <w:textAlignment w:val="baseline"/>
        <w:rPr>
          <w:rFonts w:ascii="Times New Roman" w:eastAsia="Times New Roman" w:hAnsi="Times New Roman" w:cs="Times New Roman"/>
          <w:color w:val="000000"/>
          <w:sz w:val="20"/>
          <w:szCs w:val="20"/>
        </w:rPr>
      </w:pPr>
      <w:r w:rsidRPr="006A00A3">
        <w:rPr>
          <w:rFonts w:ascii="Times New Roman" w:eastAsia="Times New Roman" w:hAnsi="Times New Roman" w:cs="Times New Roman"/>
          <w:b/>
          <w:bCs/>
          <w:color w:val="000000"/>
          <w:sz w:val="24"/>
          <w:szCs w:val="24"/>
        </w:rPr>
        <w:t>HAND IN:</w:t>
      </w:r>
      <w:r w:rsidRPr="006A00A3">
        <w:rPr>
          <w:rFonts w:ascii="Times New Roman" w:eastAsia="Times New Roman" w:hAnsi="Times New Roman" w:cs="Times New Roman"/>
          <w:color w:val="000000"/>
          <w:sz w:val="24"/>
          <w:szCs w:val="24"/>
        </w:rPr>
        <w:t xml:space="preserve"> </w:t>
      </w:r>
      <w:proofErr w:type="spellStart"/>
      <w:r w:rsidRPr="006A00A3">
        <w:rPr>
          <w:rFonts w:ascii="Times New Roman" w:eastAsia="Times New Roman" w:hAnsi="Times New Roman" w:cs="Times New Roman"/>
          <w:color w:val="000000"/>
          <w:sz w:val="24"/>
          <w:szCs w:val="24"/>
        </w:rPr>
        <w:t>Hinnebusch</w:t>
      </w:r>
      <w:proofErr w:type="spellEnd"/>
      <w:r w:rsidRPr="006A00A3">
        <w:rPr>
          <w:rFonts w:ascii="Times New Roman" w:eastAsia="Times New Roman" w:hAnsi="Times New Roman" w:cs="Times New Roman"/>
          <w:color w:val="000000"/>
          <w:sz w:val="24"/>
          <w:szCs w:val="24"/>
        </w:rPr>
        <w:t xml:space="preserve">, Lesson 18, </w:t>
      </w:r>
      <w:proofErr w:type="spellStart"/>
      <w:r w:rsidRPr="006A00A3">
        <w:rPr>
          <w:rFonts w:ascii="Times New Roman" w:eastAsia="Times New Roman" w:hAnsi="Times New Roman" w:cs="Times New Roman"/>
          <w:i/>
          <w:iCs/>
          <w:color w:val="000000"/>
          <w:sz w:val="24"/>
          <w:szCs w:val="24"/>
        </w:rPr>
        <w:t>Zoezi</w:t>
      </w:r>
      <w:proofErr w:type="spellEnd"/>
      <w:r w:rsidRPr="006A00A3">
        <w:rPr>
          <w:rFonts w:ascii="Times New Roman" w:eastAsia="Times New Roman" w:hAnsi="Times New Roman" w:cs="Times New Roman"/>
          <w:i/>
          <w:iCs/>
          <w:color w:val="000000"/>
          <w:sz w:val="24"/>
          <w:szCs w:val="24"/>
        </w:rPr>
        <w:t xml:space="preserve"> la </w:t>
      </w:r>
      <w:proofErr w:type="spellStart"/>
      <w:r w:rsidRPr="006A00A3">
        <w:rPr>
          <w:rFonts w:ascii="Times New Roman" w:eastAsia="Times New Roman" w:hAnsi="Times New Roman" w:cs="Times New Roman"/>
          <w:i/>
          <w:iCs/>
          <w:color w:val="000000"/>
          <w:sz w:val="24"/>
          <w:szCs w:val="24"/>
        </w:rPr>
        <w:t>Nyumbani</w:t>
      </w:r>
      <w:proofErr w:type="spellEnd"/>
      <w:r w:rsidRPr="006A00A3">
        <w:rPr>
          <w:rFonts w:ascii="Times New Roman" w:eastAsia="Times New Roman" w:hAnsi="Times New Roman" w:cs="Times New Roman"/>
          <w:color w:val="000000"/>
          <w:sz w:val="24"/>
          <w:szCs w:val="24"/>
        </w:rPr>
        <w:t>, pg. 127.</w:t>
      </w:r>
    </w:p>
    <w:p w14:paraId="0DCB6B8E" w14:textId="77777777" w:rsidR="00776F9F" w:rsidRPr="006A00A3" w:rsidRDefault="00776F9F" w:rsidP="00776F9F">
      <w:pPr>
        <w:numPr>
          <w:ilvl w:val="0"/>
          <w:numId w:val="8"/>
        </w:numPr>
        <w:spacing w:line="240" w:lineRule="auto"/>
        <w:textAlignment w:val="baseline"/>
        <w:rPr>
          <w:rFonts w:ascii="Times New Roman" w:eastAsia="Times New Roman" w:hAnsi="Times New Roman" w:cs="Times New Roman"/>
          <w:color w:val="000000"/>
          <w:sz w:val="20"/>
          <w:szCs w:val="20"/>
        </w:rPr>
      </w:pPr>
      <w:r w:rsidRPr="006A00A3">
        <w:rPr>
          <w:rFonts w:ascii="Times New Roman" w:eastAsia="Times New Roman" w:hAnsi="Times New Roman" w:cs="Times New Roman"/>
          <w:b/>
          <w:bCs/>
          <w:color w:val="000000"/>
          <w:sz w:val="24"/>
          <w:szCs w:val="24"/>
        </w:rPr>
        <w:t>HAND IN:</w:t>
      </w:r>
      <w:r w:rsidRPr="006A00A3">
        <w:rPr>
          <w:rFonts w:ascii="Times New Roman" w:eastAsia="Times New Roman" w:hAnsi="Times New Roman" w:cs="Times New Roman"/>
          <w:color w:val="000000"/>
          <w:sz w:val="24"/>
          <w:szCs w:val="24"/>
        </w:rPr>
        <w:t xml:space="preserve"> </w:t>
      </w:r>
      <w:proofErr w:type="spellStart"/>
      <w:r w:rsidRPr="006A00A3">
        <w:rPr>
          <w:rFonts w:ascii="Times New Roman" w:eastAsia="Times New Roman" w:hAnsi="Times New Roman" w:cs="Times New Roman"/>
          <w:color w:val="000000"/>
        </w:rPr>
        <w:t>Hinnebusch</w:t>
      </w:r>
      <w:proofErr w:type="spellEnd"/>
      <w:r w:rsidRPr="006A00A3">
        <w:rPr>
          <w:rFonts w:ascii="Times New Roman" w:eastAsia="Times New Roman" w:hAnsi="Times New Roman" w:cs="Times New Roman"/>
          <w:color w:val="000000"/>
        </w:rPr>
        <w:t xml:space="preserve">, Lesson 18, </w:t>
      </w:r>
      <w:proofErr w:type="spellStart"/>
      <w:r w:rsidRPr="006A00A3">
        <w:rPr>
          <w:rFonts w:ascii="Times New Roman" w:eastAsia="Times New Roman" w:hAnsi="Times New Roman" w:cs="Times New Roman"/>
          <w:i/>
          <w:iCs/>
          <w:color w:val="000000"/>
        </w:rPr>
        <w:t>Zoezi</w:t>
      </w:r>
      <w:proofErr w:type="spellEnd"/>
      <w:r w:rsidRPr="006A00A3">
        <w:rPr>
          <w:rFonts w:ascii="Times New Roman" w:eastAsia="Times New Roman" w:hAnsi="Times New Roman" w:cs="Times New Roman"/>
          <w:i/>
          <w:iCs/>
          <w:color w:val="000000"/>
        </w:rPr>
        <w:t xml:space="preserve"> La </w:t>
      </w:r>
      <w:proofErr w:type="spellStart"/>
      <w:r w:rsidRPr="006A00A3">
        <w:rPr>
          <w:rFonts w:ascii="Times New Roman" w:eastAsia="Times New Roman" w:hAnsi="Times New Roman" w:cs="Times New Roman"/>
          <w:i/>
          <w:iCs/>
          <w:color w:val="000000"/>
        </w:rPr>
        <w:t>Kusoma</w:t>
      </w:r>
      <w:proofErr w:type="spellEnd"/>
      <w:r w:rsidRPr="006A00A3">
        <w:rPr>
          <w:rFonts w:ascii="Times New Roman" w:eastAsia="Times New Roman" w:hAnsi="Times New Roman" w:cs="Times New Roman"/>
          <w:color w:val="000000"/>
        </w:rPr>
        <w:t xml:space="preserve">, pp. 124-125. Read the passage and then complete the </w:t>
      </w:r>
      <w:proofErr w:type="spellStart"/>
      <w:r w:rsidRPr="006A00A3">
        <w:rPr>
          <w:rFonts w:ascii="Times New Roman" w:eastAsia="Times New Roman" w:hAnsi="Times New Roman" w:cs="Times New Roman"/>
          <w:i/>
          <w:iCs/>
          <w:color w:val="000000"/>
        </w:rPr>
        <w:t>Maswali</w:t>
      </w:r>
      <w:proofErr w:type="spellEnd"/>
      <w:r w:rsidRPr="006A00A3">
        <w:rPr>
          <w:rFonts w:ascii="Times New Roman" w:eastAsia="Times New Roman" w:hAnsi="Times New Roman" w:cs="Times New Roman"/>
          <w:color w:val="000000"/>
        </w:rPr>
        <w:t xml:space="preserve"> section that follows the reading, pg. 125.</w:t>
      </w:r>
    </w:p>
    <w:p w14:paraId="0BCED97F" w14:textId="0D7AC2EB" w:rsidR="00776F9F" w:rsidRPr="00FE0B31" w:rsidRDefault="00776F9F" w:rsidP="00776F9F">
      <w:pPr>
        <w:numPr>
          <w:ilvl w:val="0"/>
          <w:numId w:val="8"/>
        </w:numPr>
        <w:spacing w:after="0" w:line="240" w:lineRule="auto"/>
        <w:textAlignment w:val="baseline"/>
        <w:rPr>
          <w:rFonts w:ascii="Times New Roman" w:eastAsia="Times New Roman" w:hAnsi="Times New Roman" w:cs="Times New Roman"/>
          <w:color w:val="000000"/>
        </w:rPr>
      </w:pPr>
      <w:r w:rsidRPr="00FE0B31">
        <w:rPr>
          <w:rFonts w:ascii="Times New Roman" w:eastAsia="Times New Roman" w:hAnsi="Times New Roman" w:cs="Times New Roman"/>
          <w:b/>
          <w:bCs/>
          <w:color w:val="000000"/>
        </w:rPr>
        <w:t>HAND IN:</w:t>
      </w:r>
      <w:r w:rsidRPr="00FE0B31">
        <w:rPr>
          <w:rFonts w:ascii="Times New Roman" w:eastAsia="Times New Roman" w:hAnsi="Times New Roman" w:cs="Times New Roman"/>
          <w:color w:val="000000"/>
        </w:rPr>
        <w:t xml:space="preserve"> Write a 2-page essay about an imaginary trip to east Africa. Make sure to include the mode of travel, where you travel to, and the major geological features you encounter (i.e., Mt. Kenya, Mt. Kilimanjaro, Lake Victoria, the Serengeti, etc.). Be careful about the agreement and irregular formulations of adjectives. </w:t>
      </w:r>
      <w:r w:rsidR="00FE0B31" w:rsidRPr="00FE0B31">
        <w:rPr>
          <w:rFonts w:ascii="Times New Roman" w:eastAsia="Times New Roman" w:hAnsi="Times New Roman" w:cs="Times New Roman"/>
          <w:color w:val="000000"/>
        </w:rPr>
        <w:t>Write at least 500 words. Feel free to type if writing by hand is too slow.</w:t>
      </w:r>
    </w:p>
    <w:p w14:paraId="74EF19FF" w14:textId="77777777" w:rsidR="006A00A3" w:rsidRPr="006A00A3" w:rsidRDefault="006A00A3" w:rsidP="006A00A3">
      <w:pPr>
        <w:pStyle w:val="Heading2"/>
      </w:pPr>
      <w:r w:rsidRPr="006A00A3">
        <w:t>Practical Knowledge</w:t>
      </w:r>
    </w:p>
    <w:p w14:paraId="13C5337E" w14:textId="77777777" w:rsidR="006A00A3" w:rsidRPr="006A00A3" w:rsidRDefault="006A00A3" w:rsidP="006A00A3">
      <w:pPr>
        <w:numPr>
          <w:ilvl w:val="0"/>
          <w:numId w:val="9"/>
        </w:numPr>
        <w:spacing w:after="300" w:line="240" w:lineRule="auto"/>
        <w:textAlignment w:val="baseline"/>
        <w:rPr>
          <w:rFonts w:ascii="Times New Roman" w:eastAsia="Times New Roman" w:hAnsi="Times New Roman" w:cs="Times New Roman"/>
          <w:color w:val="000000"/>
        </w:rPr>
      </w:pPr>
      <w:r w:rsidRPr="006A00A3">
        <w:rPr>
          <w:rFonts w:ascii="Times New Roman" w:eastAsia="Times New Roman" w:hAnsi="Times New Roman" w:cs="Times New Roman"/>
          <w:color w:val="000000"/>
        </w:rPr>
        <w:t xml:space="preserve">Step 1: Review all of the materials for this Study Guide as shown above; especially </w:t>
      </w:r>
      <w:proofErr w:type="spellStart"/>
      <w:r w:rsidRPr="006A00A3">
        <w:rPr>
          <w:rFonts w:ascii="Times New Roman" w:eastAsia="Times New Roman" w:hAnsi="Times New Roman" w:cs="Times New Roman"/>
          <w:color w:val="000000"/>
        </w:rPr>
        <w:t>Hinnebusch</w:t>
      </w:r>
      <w:proofErr w:type="spellEnd"/>
      <w:r w:rsidRPr="006A00A3">
        <w:rPr>
          <w:rFonts w:ascii="Times New Roman" w:eastAsia="Times New Roman" w:hAnsi="Times New Roman" w:cs="Times New Roman"/>
          <w:color w:val="000000"/>
        </w:rPr>
        <w:t>, Lesson 18, pp. 123-128. Be sure to review and practice all of the vocabulary provided in Lesson 18, as well as vocabulary from previous lessons.</w:t>
      </w:r>
    </w:p>
    <w:p w14:paraId="0F5512F6" w14:textId="77777777" w:rsidR="006A00A3" w:rsidRPr="006A00A3" w:rsidRDefault="006A00A3" w:rsidP="006A00A3">
      <w:pPr>
        <w:numPr>
          <w:ilvl w:val="0"/>
          <w:numId w:val="9"/>
        </w:numPr>
        <w:spacing w:after="300" w:line="240" w:lineRule="auto"/>
        <w:textAlignment w:val="baseline"/>
        <w:rPr>
          <w:rFonts w:ascii="Times New Roman" w:eastAsia="Times New Roman" w:hAnsi="Times New Roman" w:cs="Times New Roman"/>
          <w:color w:val="000000"/>
        </w:rPr>
      </w:pPr>
      <w:r w:rsidRPr="006A00A3">
        <w:rPr>
          <w:rFonts w:ascii="Times New Roman" w:eastAsia="Times New Roman" w:hAnsi="Times New Roman" w:cs="Times New Roman"/>
          <w:color w:val="000000"/>
          <w:sz w:val="24"/>
          <w:szCs w:val="24"/>
        </w:rPr>
        <w:t xml:space="preserve">Step 2: Listen </w:t>
      </w:r>
      <w:r w:rsidRPr="006A00A3">
        <w:rPr>
          <w:rFonts w:ascii="Times New Roman" w:eastAsia="Times New Roman" w:hAnsi="Times New Roman" w:cs="Times New Roman"/>
          <w:color w:val="000000"/>
        </w:rPr>
        <w:t xml:space="preserve">to the audio selections provided for this section on the </w:t>
      </w:r>
      <w:proofErr w:type="spellStart"/>
      <w:r w:rsidRPr="006A00A3">
        <w:rPr>
          <w:rFonts w:ascii="Times New Roman" w:eastAsia="Times New Roman" w:hAnsi="Times New Roman" w:cs="Times New Roman"/>
          <w:color w:val="000000"/>
        </w:rPr>
        <w:t>Hinnebusch</w:t>
      </w:r>
      <w:proofErr w:type="spellEnd"/>
      <w:r w:rsidRPr="006A00A3">
        <w:rPr>
          <w:rFonts w:ascii="Times New Roman" w:eastAsia="Times New Roman" w:hAnsi="Times New Roman" w:cs="Times New Roman"/>
          <w:color w:val="000000"/>
        </w:rPr>
        <w:t xml:space="preserve"> audio website. </w:t>
      </w:r>
      <w:r w:rsidRPr="006A00A3">
        <w:rPr>
          <w:rFonts w:ascii="Times New Roman" w:eastAsia="Times New Roman" w:hAnsi="Times New Roman" w:cs="Times New Roman"/>
          <w:color w:val="000000"/>
          <w:sz w:val="24"/>
          <w:szCs w:val="24"/>
        </w:rPr>
        <w:t>Make sure that as you listen to the selections, you repeat each phrase to yourself until you can say it fluently and with proper pronunciation.</w:t>
      </w:r>
    </w:p>
    <w:p w14:paraId="1F27B0AF" w14:textId="231FE3CB" w:rsidR="006A00A3" w:rsidRPr="006A00A3" w:rsidRDefault="006A00A3" w:rsidP="006A00A3">
      <w:pPr>
        <w:numPr>
          <w:ilvl w:val="0"/>
          <w:numId w:val="9"/>
        </w:numPr>
        <w:spacing w:after="0" w:line="240" w:lineRule="auto"/>
        <w:textAlignment w:val="baseline"/>
        <w:rPr>
          <w:rFonts w:ascii="Times New Roman" w:eastAsia="Times New Roman" w:hAnsi="Times New Roman" w:cs="Times New Roman"/>
          <w:color w:val="000000"/>
          <w:sz w:val="20"/>
          <w:szCs w:val="20"/>
        </w:rPr>
      </w:pPr>
      <w:r w:rsidRPr="006A00A3">
        <w:rPr>
          <w:rFonts w:ascii="Times New Roman" w:eastAsia="Times New Roman" w:hAnsi="Times New Roman" w:cs="Times New Roman"/>
          <w:color w:val="000000"/>
          <w:sz w:val="24"/>
          <w:szCs w:val="24"/>
        </w:rPr>
        <w:t>Step 3: Practice saying and writing the names of different countries you have been to and countries that you would like to visit in order to get familiar with the country names you will probably use most often. </w:t>
      </w:r>
    </w:p>
    <w:p w14:paraId="50B1EFB5" w14:textId="77777777" w:rsidR="006A00A3" w:rsidRPr="006A00A3" w:rsidRDefault="006A00A3" w:rsidP="006A00A3">
      <w:pPr>
        <w:pStyle w:val="Heading1"/>
        <w:spacing w:after="240"/>
        <w:rPr>
          <w:rFonts w:ascii="Times New Roman" w:eastAsia="Times New Roman" w:hAnsi="Times New Roman" w:cs="Times New Roman"/>
          <w:sz w:val="36"/>
          <w:szCs w:val="36"/>
        </w:rPr>
      </w:pPr>
      <w:r w:rsidRPr="006A00A3">
        <w:rPr>
          <w:rFonts w:ascii="Times New Roman" w:eastAsia="Times New Roman" w:hAnsi="Times New Roman" w:cs="Times New Roman"/>
        </w:rPr>
        <w:t>CONVERSATION SESSION PREPARATION</w:t>
      </w:r>
    </w:p>
    <w:p w14:paraId="5545CD31" w14:textId="77777777" w:rsidR="006A00A3" w:rsidRPr="006A00A3" w:rsidRDefault="006A00A3" w:rsidP="006A00A3">
      <w:pPr>
        <w:numPr>
          <w:ilvl w:val="0"/>
          <w:numId w:val="10"/>
        </w:numPr>
        <w:spacing w:after="300" w:line="240" w:lineRule="auto"/>
        <w:textAlignment w:val="baseline"/>
        <w:rPr>
          <w:rFonts w:ascii="Times New Roman" w:eastAsia="Times New Roman" w:hAnsi="Times New Roman" w:cs="Times New Roman"/>
          <w:color w:val="000000"/>
        </w:rPr>
      </w:pPr>
      <w:r w:rsidRPr="006A00A3">
        <w:rPr>
          <w:rFonts w:ascii="Times New Roman" w:eastAsia="Times New Roman" w:hAnsi="Times New Roman" w:cs="Times New Roman"/>
          <w:color w:val="000000"/>
        </w:rPr>
        <w:t>Be prepared to use the vocabulary from this section in conversation with your partner and classmates. Make sure that you can use this vocabulary in a variety of contexts and with different grammatical constructions, especially with those discussed in this section.</w:t>
      </w:r>
    </w:p>
    <w:p w14:paraId="71DDB3DA" w14:textId="77777777" w:rsidR="006A00A3" w:rsidRPr="006A00A3" w:rsidRDefault="006A00A3" w:rsidP="006A00A3">
      <w:pPr>
        <w:numPr>
          <w:ilvl w:val="0"/>
          <w:numId w:val="10"/>
        </w:numPr>
        <w:spacing w:after="300" w:line="240" w:lineRule="auto"/>
        <w:textAlignment w:val="baseline"/>
        <w:rPr>
          <w:rFonts w:ascii="Times New Roman" w:eastAsia="Times New Roman" w:hAnsi="Times New Roman" w:cs="Times New Roman"/>
          <w:color w:val="000000"/>
        </w:rPr>
      </w:pPr>
      <w:r w:rsidRPr="006A00A3">
        <w:rPr>
          <w:rFonts w:ascii="Times New Roman" w:eastAsia="Times New Roman" w:hAnsi="Times New Roman" w:cs="Times New Roman"/>
          <w:color w:val="000000"/>
        </w:rPr>
        <w:lastRenderedPageBreak/>
        <w:t xml:space="preserve">Be prepared to speak about African countries, the country you are from, countries that you have traveled to, and countries that you would like to go to in the future. Make sure to remember that although many countries do take the </w:t>
      </w:r>
      <w:r w:rsidRPr="006A00A3">
        <w:rPr>
          <w:rFonts w:ascii="Times New Roman" w:eastAsia="Times New Roman" w:hAnsi="Times New Roman" w:cs="Times New Roman"/>
          <w:i/>
          <w:iCs/>
          <w:color w:val="000000"/>
        </w:rPr>
        <w:t>u</w:t>
      </w:r>
      <w:r w:rsidRPr="006A00A3">
        <w:rPr>
          <w:rFonts w:ascii="Times New Roman" w:eastAsia="Times New Roman" w:hAnsi="Times New Roman" w:cs="Times New Roman"/>
          <w:color w:val="000000"/>
        </w:rPr>
        <w:t>- prefix, this is not true for all of them.</w:t>
      </w:r>
    </w:p>
    <w:p w14:paraId="6149B757" w14:textId="77777777" w:rsidR="006A00A3" w:rsidRPr="006A00A3" w:rsidRDefault="006A00A3" w:rsidP="006A00A3">
      <w:pPr>
        <w:numPr>
          <w:ilvl w:val="0"/>
          <w:numId w:val="10"/>
        </w:numPr>
        <w:spacing w:after="280" w:line="240" w:lineRule="auto"/>
        <w:textAlignment w:val="baseline"/>
        <w:rPr>
          <w:rFonts w:ascii="Times New Roman" w:eastAsia="Times New Roman" w:hAnsi="Times New Roman" w:cs="Times New Roman"/>
          <w:color w:val="000000"/>
          <w:sz w:val="20"/>
          <w:szCs w:val="20"/>
        </w:rPr>
      </w:pPr>
      <w:r w:rsidRPr="006A00A3">
        <w:rPr>
          <w:rFonts w:ascii="Times New Roman" w:eastAsia="Times New Roman" w:hAnsi="Times New Roman" w:cs="Times New Roman"/>
          <w:color w:val="000000"/>
        </w:rPr>
        <w:t xml:space="preserve">Be able to use </w:t>
      </w:r>
      <w:r w:rsidRPr="006A00A3">
        <w:rPr>
          <w:rFonts w:ascii="Times New Roman" w:eastAsia="Times New Roman" w:hAnsi="Times New Roman" w:cs="Times New Roman"/>
          <w:color w:val="000000"/>
          <w:sz w:val="24"/>
          <w:szCs w:val="24"/>
        </w:rPr>
        <w:t>proper noun/adjective agreement with a variety of nouns and adjectives. </w:t>
      </w:r>
    </w:p>
    <w:p w14:paraId="640B7C44" w14:textId="77777777" w:rsidR="006A00A3" w:rsidRPr="006A00A3" w:rsidRDefault="006A00A3" w:rsidP="006A00A3">
      <w:pPr>
        <w:pStyle w:val="Heading1"/>
        <w:rPr>
          <w:rFonts w:ascii="Times New Roman" w:eastAsia="Times New Roman" w:hAnsi="Times New Roman" w:cs="Times New Roman"/>
          <w:sz w:val="36"/>
          <w:szCs w:val="36"/>
        </w:rPr>
      </w:pPr>
      <w:r w:rsidRPr="006A00A3">
        <w:rPr>
          <w:rFonts w:ascii="Times New Roman" w:eastAsia="Times New Roman" w:hAnsi="Times New Roman" w:cs="Times New Roman"/>
        </w:rPr>
        <w:t>HOMEWORK FOR TUTORIAL</w:t>
      </w:r>
    </w:p>
    <w:p w14:paraId="27AB199E" w14:textId="77777777" w:rsidR="006A00A3" w:rsidRPr="00FE0B31" w:rsidRDefault="006A00A3" w:rsidP="006A00A3">
      <w:pPr>
        <w:numPr>
          <w:ilvl w:val="0"/>
          <w:numId w:val="11"/>
        </w:numPr>
        <w:spacing w:before="280" w:line="240" w:lineRule="auto"/>
        <w:textAlignment w:val="baseline"/>
        <w:rPr>
          <w:rFonts w:ascii="Times New Roman" w:eastAsia="Times New Roman" w:hAnsi="Times New Roman" w:cs="Times New Roman"/>
          <w:color w:val="000000"/>
        </w:rPr>
      </w:pPr>
      <w:bookmarkStart w:id="1" w:name="_GoBack"/>
      <w:r w:rsidRPr="00FE0B31">
        <w:rPr>
          <w:rFonts w:ascii="Times New Roman" w:eastAsia="Times New Roman" w:hAnsi="Times New Roman" w:cs="Times New Roman"/>
          <w:b/>
          <w:bCs/>
          <w:color w:val="000000"/>
        </w:rPr>
        <w:t xml:space="preserve">HAND </w:t>
      </w:r>
      <w:bookmarkEnd w:id="1"/>
      <w:r w:rsidRPr="00FE0B31">
        <w:rPr>
          <w:rFonts w:ascii="Times New Roman" w:eastAsia="Times New Roman" w:hAnsi="Times New Roman" w:cs="Times New Roman"/>
          <w:b/>
          <w:bCs/>
          <w:color w:val="000000"/>
        </w:rPr>
        <w:t>IN:</w:t>
      </w:r>
      <w:r w:rsidRPr="00FE0B31">
        <w:rPr>
          <w:rFonts w:ascii="Times New Roman" w:eastAsia="Times New Roman" w:hAnsi="Times New Roman" w:cs="Times New Roman"/>
          <w:color w:val="000000"/>
        </w:rPr>
        <w:t xml:space="preserve"> </w:t>
      </w:r>
      <w:proofErr w:type="spellStart"/>
      <w:r w:rsidRPr="00FE0B31">
        <w:rPr>
          <w:rFonts w:ascii="Times New Roman" w:eastAsia="Times New Roman" w:hAnsi="Times New Roman" w:cs="Times New Roman"/>
          <w:color w:val="000000"/>
        </w:rPr>
        <w:t>Hinnebusch</w:t>
      </w:r>
      <w:proofErr w:type="spellEnd"/>
      <w:r w:rsidRPr="00FE0B31">
        <w:rPr>
          <w:rFonts w:ascii="Times New Roman" w:eastAsia="Times New Roman" w:hAnsi="Times New Roman" w:cs="Times New Roman"/>
          <w:color w:val="000000"/>
        </w:rPr>
        <w:t xml:space="preserve">, Lesson 18, </w:t>
      </w:r>
      <w:proofErr w:type="spellStart"/>
      <w:r w:rsidRPr="00FE0B31">
        <w:rPr>
          <w:rFonts w:ascii="Times New Roman" w:eastAsia="Times New Roman" w:hAnsi="Times New Roman" w:cs="Times New Roman"/>
          <w:i/>
          <w:iCs/>
          <w:color w:val="000000"/>
        </w:rPr>
        <w:t>Zoezi</w:t>
      </w:r>
      <w:proofErr w:type="spellEnd"/>
      <w:r w:rsidRPr="00FE0B31">
        <w:rPr>
          <w:rFonts w:ascii="Times New Roman" w:eastAsia="Times New Roman" w:hAnsi="Times New Roman" w:cs="Times New Roman"/>
          <w:i/>
          <w:iCs/>
          <w:color w:val="000000"/>
        </w:rPr>
        <w:t xml:space="preserve"> la </w:t>
      </w:r>
      <w:proofErr w:type="spellStart"/>
      <w:r w:rsidRPr="00FE0B31">
        <w:rPr>
          <w:rFonts w:ascii="Times New Roman" w:eastAsia="Times New Roman" w:hAnsi="Times New Roman" w:cs="Times New Roman"/>
          <w:i/>
          <w:iCs/>
          <w:color w:val="000000"/>
        </w:rPr>
        <w:t>Nyumbani</w:t>
      </w:r>
      <w:proofErr w:type="spellEnd"/>
      <w:r w:rsidRPr="00FE0B31">
        <w:rPr>
          <w:rFonts w:ascii="Times New Roman" w:eastAsia="Times New Roman" w:hAnsi="Times New Roman" w:cs="Times New Roman"/>
          <w:color w:val="000000"/>
        </w:rPr>
        <w:t>, pg. 127.</w:t>
      </w:r>
    </w:p>
    <w:p w14:paraId="6A027EDD" w14:textId="77777777" w:rsidR="006A00A3" w:rsidRPr="00FE0B31" w:rsidRDefault="006A00A3" w:rsidP="006A00A3">
      <w:pPr>
        <w:numPr>
          <w:ilvl w:val="0"/>
          <w:numId w:val="11"/>
        </w:numPr>
        <w:spacing w:line="240" w:lineRule="auto"/>
        <w:textAlignment w:val="baseline"/>
        <w:rPr>
          <w:rFonts w:ascii="Times New Roman" w:eastAsia="Times New Roman" w:hAnsi="Times New Roman" w:cs="Times New Roman"/>
          <w:color w:val="000000"/>
        </w:rPr>
      </w:pPr>
      <w:r w:rsidRPr="00FE0B31">
        <w:rPr>
          <w:rFonts w:ascii="Times New Roman" w:eastAsia="Times New Roman" w:hAnsi="Times New Roman" w:cs="Times New Roman"/>
          <w:b/>
          <w:bCs/>
          <w:color w:val="000000"/>
        </w:rPr>
        <w:t>HAND IN:</w:t>
      </w:r>
      <w:r w:rsidRPr="00FE0B31">
        <w:rPr>
          <w:rFonts w:ascii="Times New Roman" w:eastAsia="Times New Roman" w:hAnsi="Times New Roman" w:cs="Times New Roman"/>
          <w:color w:val="000000"/>
        </w:rPr>
        <w:t xml:space="preserve"> </w:t>
      </w:r>
      <w:proofErr w:type="spellStart"/>
      <w:r w:rsidRPr="00FE0B31">
        <w:rPr>
          <w:rFonts w:ascii="Times New Roman" w:eastAsia="Times New Roman" w:hAnsi="Times New Roman" w:cs="Times New Roman"/>
          <w:color w:val="000000"/>
        </w:rPr>
        <w:t>Hinnebusch</w:t>
      </w:r>
      <w:proofErr w:type="spellEnd"/>
      <w:r w:rsidRPr="00FE0B31">
        <w:rPr>
          <w:rFonts w:ascii="Times New Roman" w:eastAsia="Times New Roman" w:hAnsi="Times New Roman" w:cs="Times New Roman"/>
          <w:color w:val="000000"/>
        </w:rPr>
        <w:t xml:space="preserve">, Lesson 18, </w:t>
      </w:r>
      <w:proofErr w:type="spellStart"/>
      <w:r w:rsidRPr="00FE0B31">
        <w:rPr>
          <w:rFonts w:ascii="Times New Roman" w:eastAsia="Times New Roman" w:hAnsi="Times New Roman" w:cs="Times New Roman"/>
          <w:i/>
          <w:iCs/>
          <w:color w:val="000000"/>
        </w:rPr>
        <w:t>Zoezi</w:t>
      </w:r>
      <w:proofErr w:type="spellEnd"/>
      <w:r w:rsidRPr="00FE0B31">
        <w:rPr>
          <w:rFonts w:ascii="Times New Roman" w:eastAsia="Times New Roman" w:hAnsi="Times New Roman" w:cs="Times New Roman"/>
          <w:i/>
          <w:iCs/>
          <w:color w:val="000000"/>
        </w:rPr>
        <w:t xml:space="preserve"> La </w:t>
      </w:r>
      <w:proofErr w:type="spellStart"/>
      <w:r w:rsidRPr="00FE0B31">
        <w:rPr>
          <w:rFonts w:ascii="Times New Roman" w:eastAsia="Times New Roman" w:hAnsi="Times New Roman" w:cs="Times New Roman"/>
          <w:i/>
          <w:iCs/>
          <w:color w:val="000000"/>
        </w:rPr>
        <w:t>Kusoma</w:t>
      </w:r>
      <w:proofErr w:type="spellEnd"/>
      <w:r w:rsidRPr="00FE0B31">
        <w:rPr>
          <w:rFonts w:ascii="Times New Roman" w:eastAsia="Times New Roman" w:hAnsi="Times New Roman" w:cs="Times New Roman"/>
          <w:color w:val="000000"/>
        </w:rPr>
        <w:t xml:space="preserve">, pp. 124-125. Read the passage and then complete the </w:t>
      </w:r>
      <w:proofErr w:type="spellStart"/>
      <w:r w:rsidRPr="00FE0B31">
        <w:rPr>
          <w:rFonts w:ascii="Times New Roman" w:eastAsia="Times New Roman" w:hAnsi="Times New Roman" w:cs="Times New Roman"/>
          <w:i/>
          <w:iCs/>
          <w:color w:val="000000"/>
        </w:rPr>
        <w:t>Maswali</w:t>
      </w:r>
      <w:proofErr w:type="spellEnd"/>
      <w:r w:rsidRPr="00FE0B31">
        <w:rPr>
          <w:rFonts w:ascii="Times New Roman" w:eastAsia="Times New Roman" w:hAnsi="Times New Roman" w:cs="Times New Roman"/>
          <w:color w:val="000000"/>
        </w:rPr>
        <w:t xml:space="preserve"> section that follows the reading, pg. 125.</w:t>
      </w:r>
    </w:p>
    <w:p w14:paraId="7CC9D486" w14:textId="3819072A" w:rsidR="006A00A3" w:rsidRPr="00FE0B31" w:rsidRDefault="006A00A3" w:rsidP="006A00A3">
      <w:pPr>
        <w:numPr>
          <w:ilvl w:val="0"/>
          <w:numId w:val="11"/>
        </w:numPr>
        <w:spacing w:line="240" w:lineRule="auto"/>
        <w:textAlignment w:val="baseline"/>
        <w:rPr>
          <w:rFonts w:ascii="Times New Roman" w:eastAsia="Times New Roman" w:hAnsi="Times New Roman" w:cs="Times New Roman"/>
          <w:color w:val="000000"/>
        </w:rPr>
      </w:pPr>
      <w:r w:rsidRPr="00FE0B31">
        <w:rPr>
          <w:rFonts w:ascii="Times New Roman" w:eastAsia="Times New Roman" w:hAnsi="Times New Roman" w:cs="Times New Roman"/>
          <w:b/>
          <w:bCs/>
          <w:color w:val="000000"/>
        </w:rPr>
        <w:t>HAND IN:</w:t>
      </w:r>
      <w:r w:rsidRPr="00FE0B31">
        <w:rPr>
          <w:rFonts w:ascii="Times New Roman" w:eastAsia="Times New Roman" w:hAnsi="Times New Roman" w:cs="Times New Roman"/>
          <w:color w:val="000000"/>
        </w:rPr>
        <w:t xml:space="preserve"> Write </w:t>
      </w:r>
      <w:r w:rsidR="00CB35D9" w:rsidRPr="00FE0B31">
        <w:rPr>
          <w:rFonts w:ascii="Times New Roman" w:eastAsia="Times New Roman" w:hAnsi="Times New Roman" w:cs="Times New Roman"/>
          <w:color w:val="000000"/>
        </w:rPr>
        <w:t>an essay</w:t>
      </w:r>
      <w:r w:rsidRPr="00FE0B31">
        <w:rPr>
          <w:rFonts w:ascii="Times New Roman" w:eastAsia="Times New Roman" w:hAnsi="Times New Roman" w:cs="Times New Roman"/>
          <w:color w:val="000000"/>
        </w:rPr>
        <w:t xml:space="preserve"> about an imaginary trip to east Africa. Make sure to include the mode of travel, where you travel to, and the major geological features you encounter (i.e., Mt. Kenya, Mt. Kilimanjaro, Lake Victoria, the Serengeti, etc.). Be careful about the agreement and irregular formulations of adjectives. </w:t>
      </w:r>
      <w:r w:rsidR="00CB35D9" w:rsidRPr="00FE0B31">
        <w:rPr>
          <w:rFonts w:ascii="Times New Roman" w:eastAsia="Times New Roman" w:hAnsi="Times New Roman" w:cs="Times New Roman"/>
          <w:color w:val="000000"/>
        </w:rPr>
        <w:t>Write at least 500 words. Feel free to type if writing by hand is too slow.</w:t>
      </w:r>
    </w:p>
    <w:p w14:paraId="11130C79" w14:textId="77777777" w:rsidR="0013295D" w:rsidRPr="006A00A3" w:rsidRDefault="0013295D">
      <w:pPr>
        <w:rPr>
          <w:rFonts w:ascii="Times New Roman" w:hAnsi="Times New Roman" w:cs="Times New Roman"/>
        </w:rPr>
      </w:pPr>
    </w:p>
    <w:sectPr w:rsidR="0013295D" w:rsidRPr="006A00A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nna White" w:date="2022-07-28T09:43:00Z" w:initials="JW">
    <w:p w14:paraId="5473F228" w14:textId="4B8C4F5D" w:rsidR="009B0748" w:rsidRDefault="009B0748">
      <w:pPr>
        <w:pStyle w:val="CommentText"/>
      </w:pPr>
      <w:r>
        <w:rPr>
          <w:rStyle w:val="CommentReference"/>
        </w:rPr>
        <w:annotationRef/>
      </w:r>
      <w:r>
        <w:t>This does not match the page numbers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73F22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73F228" w16cid:durableId="268CD8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A4B"/>
    <w:multiLevelType w:val="multilevel"/>
    <w:tmpl w:val="A48A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55C51"/>
    <w:multiLevelType w:val="multilevel"/>
    <w:tmpl w:val="D5A8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76250"/>
    <w:multiLevelType w:val="multilevel"/>
    <w:tmpl w:val="C16C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442D4"/>
    <w:multiLevelType w:val="multilevel"/>
    <w:tmpl w:val="07267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82EBA"/>
    <w:multiLevelType w:val="multilevel"/>
    <w:tmpl w:val="A808C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34996"/>
    <w:multiLevelType w:val="multilevel"/>
    <w:tmpl w:val="6922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EA7AA8"/>
    <w:multiLevelType w:val="multilevel"/>
    <w:tmpl w:val="C4A6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5E5EBE"/>
    <w:multiLevelType w:val="multilevel"/>
    <w:tmpl w:val="F012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AF44C4"/>
    <w:multiLevelType w:val="multilevel"/>
    <w:tmpl w:val="B00E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7"/>
  </w:num>
  <w:num w:numId="6">
    <w:abstractNumId w:val="8"/>
  </w:num>
  <w:num w:numId="7">
    <w:abstractNumId w:val="1"/>
  </w:num>
  <w:num w:numId="8">
    <w:abstractNumId w:val="0"/>
  </w:num>
  <w:num w:numId="9">
    <w:abstractNumId w:val="2"/>
  </w:num>
  <w:num w:numId="10">
    <w:abstractNumId w:val="5"/>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na White">
    <w15:presenceInfo w15:providerId="AD" w15:userId="S-1-5-21-2089814041-1073440723-25523724-19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48"/>
    <w:rsid w:val="000823D9"/>
    <w:rsid w:val="0013295D"/>
    <w:rsid w:val="00422368"/>
    <w:rsid w:val="006525AD"/>
    <w:rsid w:val="006A00A3"/>
    <w:rsid w:val="00776F9F"/>
    <w:rsid w:val="007A5BCF"/>
    <w:rsid w:val="009B0748"/>
    <w:rsid w:val="00CB35D9"/>
    <w:rsid w:val="00CB504A"/>
    <w:rsid w:val="00D17348"/>
    <w:rsid w:val="00FE0B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1CA0"/>
  <w15:chartTrackingRefBased/>
  <w15:docId w15:val="{AA55BB41-8730-4685-8333-E811CB00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0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A00A3"/>
    <w:pPr>
      <w:spacing w:before="100" w:beforeAutospacing="1" w:after="100" w:afterAutospacing="1" w:line="240" w:lineRule="auto"/>
      <w:outlineLvl w:val="1"/>
    </w:pPr>
    <w:rPr>
      <w:rFonts w:ascii="Times New Roman" w:eastAsia="Times New Roman" w:hAnsi="Times New Roman" w:cs="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00A3"/>
    <w:rPr>
      <w:rFonts w:ascii="Times New Roman" w:eastAsia="Times New Roman" w:hAnsi="Times New Roman" w:cs="Times New Roman"/>
      <w:b/>
      <w:bCs/>
      <w:sz w:val="32"/>
      <w:szCs w:val="36"/>
    </w:rPr>
  </w:style>
  <w:style w:type="paragraph" w:styleId="NormalWeb">
    <w:name w:val="Normal (Web)"/>
    <w:basedOn w:val="Normal"/>
    <w:uiPriority w:val="99"/>
    <w:semiHidden/>
    <w:unhideWhenUsed/>
    <w:rsid w:val="006A00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00A3"/>
    <w:rPr>
      <w:color w:val="0000FF"/>
      <w:u w:val="single"/>
    </w:rPr>
  </w:style>
  <w:style w:type="paragraph" w:styleId="Title">
    <w:name w:val="Title"/>
    <w:basedOn w:val="Normal"/>
    <w:next w:val="Normal"/>
    <w:link w:val="TitleChar"/>
    <w:uiPriority w:val="10"/>
    <w:qFormat/>
    <w:rsid w:val="00422368"/>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22368"/>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6A00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00A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A00A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B0748"/>
    <w:rPr>
      <w:sz w:val="16"/>
      <w:szCs w:val="16"/>
    </w:rPr>
  </w:style>
  <w:style w:type="paragraph" w:styleId="CommentText">
    <w:name w:val="annotation text"/>
    <w:basedOn w:val="Normal"/>
    <w:link w:val="CommentTextChar"/>
    <w:uiPriority w:val="99"/>
    <w:semiHidden/>
    <w:unhideWhenUsed/>
    <w:rsid w:val="009B0748"/>
    <w:pPr>
      <w:spacing w:line="240" w:lineRule="auto"/>
    </w:pPr>
    <w:rPr>
      <w:sz w:val="20"/>
      <w:szCs w:val="20"/>
    </w:rPr>
  </w:style>
  <w:style w:type="character" w:customStyle="1" w:styleId="CommentTextChar">
    <w:name w:val="Comment Text Char"/>
    <w:basedOn w:val="DefaultParagraphFont"/>
    <w:link w:val="CommentText"/>
    <w:uiPriority w:val="99"/>
    <w:semiHidden/>
    <w:rsid w:val="009B0748"/>
    <w:rPr>
      <w:sz w:val="20"/>
      <w:szCs w:val="20"/>
    </w:rPr>
  </w:style>
  <w:style w:type="paragraph" w:styleId="CommentSubject">
    <w:name w:val="annotation subject"/>
    <w:basedOn w:val="CommentText"/>
    <w:next w:val="CommentText"/>
    <w:link w:val="CommentSubjectChar"/>
    <w:uiPriority w:val="99"/>
    <w:semiHidden/>
    <w:unhideWhenUsed/>
    <w:rsid w:val="009B0748"/>
    <w:rPr>
      <w:b/>
      <w:bCs/>
    </w:rPr>
  </w:style>
  <w:style w:type="character" w:customStyle="1" w:styleId="CommentSubjectChar">
    <w:name w:val="Comment Subject Char"/>
    <w:basedOn w:val="CommentTextChar"/>
    <w:link w:val="CommentSubject"/>
    <w:uiPriority w:val="99"/>
    <w:semiHidden/>
    <w:rsid w:val="009B0748"/>
    <w:rPr>
      <w:b/>
      <w:bCs/>
      <w:sz w:val="20"/>
      <w:szCs w:val="20"/>
    </w:rPr>
  </w:style>
  <w:style w:type="paragraph" w:styleId="BalloonText">
    <w:name w:val="Balloon Text"/>
    <w:basedOn w:val="Normal"/>
    <w:link w:val="BalloonTextChar"/>
    <w:uiPriority w:val="99"/>
    <w:semiHidden/>
    <w:unhideWhenUsed/>
    <w:rsid w:val="009B0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11" Type="http://schemas.microsoft.com/office/2011/relationships/people" Target="people.xml"/><Relationship Id="rId5" Type="http://schemas.openxmlformats.org/officeDocument/2006/relationships/hyperlink" Target="http://langmedia.fivecolleges.edu/swahil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874</Words>
  <Characters>4985</Characters>
  <Application>Microsoft Office Word</Application>
  <DocSecurity>0</DocSecurity>
  <Lines>41</Lines>
  <Paragraphs>11</Paragraphs>
  <ScaleCrop>false</ScaleCrop>
  <Company>Amherst College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Carruth</dc:creator>
  <cp:keywords/>
  <dc:description/>
  <cp:lastModifiedBy>Karla Carruth</cp:lastModifiedBy>
  <cp:revision>11</cp:revision>
  <dcterms:created xsi:type="dcterms:W3CDTF">2022-07-27T15:44:00Z</dcterms:created>
  <dcterms:modified xsi:type="dcterms:W3CDTF">2022-07-29T15:44:00Z</dcterms:modified>
</cp:coreProperties>
</file>