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07BA8" w14:textId="77777777" w:rsidR="005C472A" w:rsidRPr="00EB53EF" w:rsidRDefault="005C472A" w:rsidP="005B19E0">
      <w:pPr>
        <w:pStyle w:val="Title"/>
      </w:pPr>
      <w:r w:rsidRPr="00EB53EF">
        <w:t>Five College Mentored Persian Study Guide 53</w:t>
      </w:r>
    </w:p>
    <w:p w14:paraId="6EC4C467" w14:textId="56B559E7" w:rsidR="005C472A" w:rsidRPr="00EB53EF" w:rsidRDefault="005C472A" w:rsidP="005B19E0">
      <w:pPr>
        <w:pStyle w:val="Subtitle"/>
      </w:pPr>
      <w:r w:rsidRPr="00EB53EF">
        <w:t>Five College Center for World Languages</w:t>
      </w:r>
    </w:p>
    <w:p w14:paraId="264A3AC1" w14:textId="330D574A" w:rsidR="005C472A" w:rsidRDefault="005C472A" w:rsidP="005B19E0">
      <w:pPr>
        <w:pStyle w:val="Subtitle"/>
      </w:pPr>
      <w:r w:rsidRPr="00EB53EF">
        <w:t xml:space="preserve">Updated: </w:t>
      </w:r>
      <w:r w:rsidR="005B19E0">
        <w:t>July 2021</w:t>
      </w:r>
    </w:p>
    <w:p w14:paraId="08BCC84C" w14:textId="77777777" w:rsidR="00EB53EF" w:rsidRPr="00EB53EF" w:rsidRDefault="00EB53EF" w:rsidP="005B19E0">
      <w:pPr>
        <w:pStyle w:val="Heading1"/>
      </w:pPr>
      <w:r w:rsidRPr="00EB53EF">
        <w:t>Study Goals</w:t>
      </w:r>
    </w:p>
    <w:p w14:paraId="4D5CB857" w14:textId="77777777" w:rsidR="009565A4" w:rsidRPr="00EB53EF" w:rsidRDefault="009565A4" w:rsidP="00EB53EF">
      <w:pPr>
        <w:numPr>
          <w:ilvl w:val="0"/>
          <w:numId w:val="1"/>
        </w:numPr>
        <w:spacing w:before="100" w:beforeAutospacing="1"/>
      </w:pPr>
      <w:r w:rsidRPr="00EB53EF">
        <w:t>Memorization and active use of new vocabulary.</w:t>
      </w:r>
    </w:p>
    <w:p w14:paraId="54EE4433" w14:textId="77777777" w:rsidR="005B19E0" w:rsidRDefault="009565A4" w:rsidP="00EB53EF">
      <w:pPr>
        <w:numPr>
          <w:ilvl w:val="0"/>
          <w:numId w:val="1"/>
        </w:numPr>
        <w:spacing w:before="100" w:beforeAutospacing="1"/>
      </w:pPr>
      <w:r w:rsidRPr="00EB53EF">
        <w:t>Understanding of and ability to</w:t>
      </w:r>
      <w:r w:rsidR="005B19E0">
        <w:t>:</w:t>
      </w:r>
    </w:p>
    <w:p w14:paraId="7918CC4D" w14:textId="6542F643" w:rsidR="009565A4" w:rsidRPr="00EB53EF" w:rsidRDefault="009565A4" w:rsidP="005B19E0">
      <w:pPr>
        <w:numPr>
          <w:ilvl w:val="1"/>
          <w:numId w:val="1"/>
        </w:numPr>
        <w:spacing w:before="100" w:beforeAutospacing="1"/>
      </w:pPr>
      <w:r w:rsidRPr="00EB53EF">
        <w:t>discuss new dialogue.</w:t>
      </w:r>
    </w:p>
    <w:p w14:paraId="476298FD" w14:textId="5C8A584F" w:rsidR="009565A4" w:rsidRPr="00EB53EF" w:rsidRDefault="009565A4" w:rsidP="005B19E0">
      <w:pPr>
        <w:numPr>
          <w:ilvl w:val="1"/>
          <w:numId w:val="1"/>
        </w:numPr>
        <w:spacing w:before="100" w:beforeAutospacing="1"/>
      </w:pPr>
      <w:r w:rsidRPr="00EB53EF">
        <w:t>use special transitive verbs.</w:t>
      </w:r>
    </w:p>
    <w:p w14:paraId="2C93F4DB" w14:textId="426AB307" w:rsidR="009565A4" w:rsidRPr="00EB53EF" w:rsidRDefault="009565A4" w:rsidP="005B19E0">
      <w:pPr>
        <w:numPr>
          <w:ilvl w:val="1"/>
          <w:numId w:val="1"/>
        </w:numPr>
        <w:spacing w:before="100" w:beforeAutospacing="1"/>
      </w:pPr>
      <w:r w:rsidRPr="00EB53EF">
        <w:t>use reflexive pronoun “</w:t>
      </w:r>
      <w:r w:rsidRPr="00EB53EF">
        <w:rPr>
          <w:rFonts w:hint="cs"/>
          <w:rtl/>
          <w:lang w:bidi="fa-IR"/>
        </w:rPr>
        <w:t>خود</w:t>
      </w:r>
      <w:r w:rsidRPr="00EB53EF">
        <w:t xml:space="preserve">”. </w:t>
      </w:r>
    </w:p>
    <w:p w14:paraId="43255252" w14:textId="77777777" w:rsidR="009565A4" w:rsidRPr="00EB53EF" w:rsidRDefault="009565A4" w:rsidP="00EB53EF">
      <w:pPr>
        <w:numPr>
          <w:ilvl w:val="0"/>
          <w:numId w:val="1"/>
        </w:numPr>
        <w:spacing w:before="100" w:beforeAutospacing="1"/>
      </w:pPr>
      <w:r w:rsidRPr="00EB53EF">
        <w:t xml:space="preserve">Completion of </w:t>
      </w:r>
      <w:r w:rsidRPr="00EB53EF">
        <w:rPr>
          <w:i/>
          <w:iCs/>
        </w:rPr>
        <w:t>Learning Persian</w:t>
      </w:r>
      <w:r w:rsidRPr="00EB53EF">
        <w:t xml:space="preserve">, Book One, </w:t>
      </w:r>
      <w:r w:rsidR="005660F0">
        <w:t>Lesson</w:t>
      </w:r>
      <w:r w:rsidRPr="00EB53EF">
        <w:t xml:space="preserve"> 13.</w:t>
      </w:r>
    </w:p>
    <w:p w14:paraId="219253B3" w14:textId="2838B359" w:rsidR="00EB53EF" w:rsidRPr="00EB53EF" w:rsidRDefault="009565A4" w:rsidP="005B19E0">
      <w:pPr>
        <w:numPr>
          <w:ilvl w:val="0"/>
          <w:numId w:val="1"/>
        </w:numPr>
        <w:spacing w:before="100" w:beforeAutospacing="1"/>
      </w:pPr>
      <w:r w:rsidRPr="00EB53EF">
        <w:t>Completion of</w:t>
      </w:r>
      <w:r w:rsidR="007A0BFB">
        <w:t xml:space="preserve"> GLOSS Lesson,</w:t>
      </w:r>
      <w:r w:rsidRPr="00EB53EF">
        <w:t xml:space="preserve"> </w:t>
      </w:r>
      <w:r w:rsidRPr="00FF271A">
        <w:rPr>
          <w:i/>
          <w:iCs/>
        </w:rPr>
        <w:t>‘Geography of Iran’s Northern Province’</w:t>
      </w:r>
      <w:r w:rsidRPr="00EB53EF">
        <w:t xml:space="preserve">, </w:t>
      </w:r>
      <w:r w:rsidR="007A0BFB">
        <w:t>(</w:t>
      </w:r>
      <w:r w:rsidR="007A0BFB" w:rsidRPr="00EB53EF">
        <w:t>Persian</w:t>
      </w:r>
      <w:r w:rsidR="007A0BFB">
        <w:t>, Geography, Level 1)</w:t>
      </w:r>
      <w:r w:rsidRPr="00EB53EF">
        <w:t>.</w:t>
      </w:r>
    </w:p>
    <w:p w14:paraId="05A1B081" w14:textId="0839AD06" w:rsidR="009565A4" w:rsidRDefault="009565A4" w:rsidP="005B19E0">
      <w:pPr>
        <w:pStyle w:val="Heading1"/>
      </w:pPr>
      <w:r w:rsidRPr="00EB53EF">
        <w:t>Materials</w:t>
      </w:r>
    </w:p>
    <w:p w14:paraId="27AF77D4" w14:textId="38532D83" w:rsidR="005B19E0" w:rsidRPr="005B19E0" w:rsidRDefault="005B19E0" w:rsidP="005B19E0">
      <w:pPr>
        <w:pStyle w:val="Heading2"/>
      </w:pPr>
      <w:r>
        <w:t>Textbooks</w:t>
      </w:r>
    </w:p>
    <w:p w14:paraId="266340F8" w14:textId="77777777" w:rsidR="005B19E0" w:rsidRDefault="009565A4" w:rsidP="00EB53EF">
      <w:pPr>
        <w:numPr>
          <w:ilvl w:val="0"/>
          <w:numId w:val="2"/>
        </w:numPr>
        <w:spacing w:before="100" w:beforeAutospacing="1"/>
      </w:pPr>
      <w:r w:rsidRPr="00EB53EF">
        <w:rPr>
          <w:i/>
          <w:iCs/>
        </w:rPr>
        <w:t>Learning Persian</w:t>
      </w:r>
      <w:r w:rsidRPr="00EB53EF">
        <w:t xml:space="preserve"> [</w:t>
      </w:r>
      <w:r w:rsidRPr="00EB53EF">
        <w:rPr>
          <w:i/>
          <w:iCs/>
        </w:rPr>
        <w:t>LP</w:t>
      </w:r>
      <w:r w:rsidRPr="00EB53EF">
        <w:t>], Book One</w:t>
      </w:r>
    </w:p>
    <w:p w14:paraId="26FCFA5D" w14:textId="58FE1472" w:rsidR="009565A4" w:rsidRPr="00EB53EF" w:rsidRDefault="005660F0" w:rsidP="005B19E0">
      <w:pPr>
        <w:numPr>
          <w:ilvl w:val="1"/>
          <w:numId w:val="2"/>
        </w:numPr>
        <w:spacing w:before="100" w:beforeAutospacing="1"/>
      </w:pPr>
      <w:r>
        <w:t>Lesson</w:t>
      </w:r>
      <w:r w:rsidR="009565A4" w:rsidRPr="00EB53EF">
        <w:t xml:space="preserve"> 13, pp.118-122.</w:t>
      </w:r>
    </w:p>
    <w:p w14:paraId="521D8FC9" w14:textId="6A2D9E86" w:rsidR="009565A4" w:rsidRPr="00EB53EF" w:rsidRDefault="009565A4" w:rsidP="005B19E0">
      <w:pPr>
        <w:numPr>
          <w:ilvl w:val="1"/>
          <w:numId w:val="2"/>
        </w:numPr>
        <w:spacing w:before="100" w:beforeAutospacing="1"/>
      </w:pPr>
      <w:r w:rsidRPr="00EB53EF">
        <w:rPr>
          <w:rFonts w:ascii="Times New Roman" w:hAnsi="Times New Roman"/>
        </w:rPr>
        <w:t>Grammar Section 13, pp 193-194.</w:t>
      </w:r>
    </w:p>
    <w:p w14:paraId="5321EF3B" w14:textId="73277975" w:rsidR="009565A4" w:rsidRPr="00EB53EF" w:rsidRDefault="009565A4" w:rsidP="00EB53EF">
      <w:pPr>
        <w:numPr>
          <w:ilvl w:val="0"/>
          <w:numId w:val="2"/>
        </w:numPr>
        <w:spacing w:before="100" w:beforeAutospacing="1"/>
      </w:pPr>
      <w:r w:rsidRPr="00EB53EF">
        <w:rPr>
          <w:i/>
          <w:iCs/>
        </w:rPr>
        <w:t>Persian Grammar</w:t>
      </w:r>
      <w:r w:rsidRPr="00EB53EF">
        <w:t xml:space="preserve"> [</w:t>
      </w:r>
      <w:r w:rsidRPr="00EB53EF">
        <w:rPr>
          <w:i/>
          <w:iCs/>
        </w:rPr>
        <w:t>PG</w:t>
      </w:r>
      <w:r w:rsidRPr="00EB53EF">
        <w:t xml:space="preserve">], </w:t>
      </w:r>
      <w:r w:rsidRPr="00EB53EF">
        <w:rPr>
          <w:lang w:bidi="fa-IR"/>
        </w:rPr>
        <w:t>pp 71-72</w:t>
      </w:r>
      <w:r w:rsidRPr="00EB53EF">
        <w:t>.</w:t>
      </w:r>
    </w:p>
    <w:p w14:paraId="4E1CC5B0" w14:textId="4C305946" w:rsidR="000F4C8F" w:rsidRPr="00EB53EF" w:rsidRDefault="00305976" w:rsidP="005B19E0">
      <w:pPr>
        <w:numPr>
          <w:ilvl w:val="0"/>
          <w:numId w:val="2"/>
        </w:numPr>
        <w:spacing w:before="100" w:beforeAutospacing="1"/>
      </w:pPr>
      <w:r w:rsidRPr="00EB53EF">
        <w:t>A passage about</w:t>
      </w:r>
      <w:r w:rsidRPr="00EB53EF">
        <w:rPr>
          <w:i/>
          <w:iCs/>
        </w:rPr>
        <w:t xml:space="preserve"> </w:t>
      </w:r>
      <w:r w:rsidRPr="00EB53EF">
        <w:rPr>
          <w:rFonts w:ascii="Times New Roman" w:hAnsi="Times New Roman"/>
          <w:i/>
          <w:iCs/>
          <w:lang w:bidi="fa-IR"/>
        </w:rPr>
        <w:t xml:space="preserve">Tabriz </w:t>
      </w:r>
      <w:r w:rsidRPr="00EB53EF">
        <w:rPr>
          <w:rFonts w:ascii="Times New Roman" w:hAnsi="Times New Roman"/>
          <w:lang w:bidi="fa-IR"/>
        </w:rPr>
        <w:t>(</w:t>
      </w:r>
      <w:r w:rsidRPr="00EB53EF">
        <w:rPr>
          <w:rFonts w:ascii="Times New Roman" w:hAnsi="Times New Roman" w:hint="cs"/>
          <w:b/>
          <w:bCs/>
          <w:i/>
          <w:iCs/>
          <w:rtl/>
          <w:lang w:bidi="fa-IR"/>
        </w:rPr>
        <w:t>تبریز</w:t>
      </w:r>
      <w:r w:rsidRPr="00EB53EF">
        <w:rPr>
          <w:rFonts w:ascii="Times New Roman" w:hAnsi="Times New Roman"/>
          <w:lang w:bidi="fa-IR"/>
        </w:rPr>
        <w:t>), supplementary materials.</w:t>
      </w:r>
    </w:p>
    <w:p w14:paraId="40D8D006" w14:textId="5634AD12" w:rsidR="00E236A6" w:rsidRDefault="009565A4" w:rsidP="005B19E0">
      <w:pPr>
        <w:pStyle w:val="Heading2"/>
      </w:pPr>
      <w:r w:rsidRPr="00EB53EF">
        <w:t>Multimedia Material</w:t>
      </w:r>
    </w:p>
    <w:p w14:paraId="58B13CE9" w14:textId="63EF81AC" w:rsidR="00CA46C4" w:rsidRDefault="00E236A6" w:rsidP="00E236A6">
      <w:pPr>
        <w:numPr>
          <w:ilvl w:val="0"/>
          <w:numId w:val="6"/>
        </w:numPr>
        <w:spacing w:before="120"/>
      </w:pPr>
      <w:r>
        <w:t>GLOSS</w:t>
      </w:r>
      <w:r w:rsidRPr="00FF271A">
        <w:rPr>
          <w:i/>
          <w:iCs/>
        </w:rPr>
        <w:t>:</w:t>
      </w:r>
      <w:r w:rsidR="005B19E0">
        <w:rPr>
          <w:i/>
          <w:iCs/>
        </w:rPr>
        <w:t xml:space="preserve"> </w:t>
      </w:r>
      <w:r w:rsidR="00CA46C4" w:rsidRPr="00FF271A">
        <w:rPr>
          <w:i/>
          <w:iCs/>
        </w:rPr>
        <w:t>‘Geography of Iran’s Northern Province’</w:t>
      </w:r>
      <w:r w:rsidR="00CA46C4" w:rsidRPr="00EB53EF">
        <w:t xml:space="preserve">, </w:t>
      </w:r>
      <w:r>
        <w:t>(</w:t>
      </w:r>
      <w:r w:rsidR="00CA46C4" w:rsidRPr="00EB53EF">
        <w:t>Persian</w:t>
      </w:r>
      <w:r>
        <w:t>, Geography, Level</w:t>
      </w:r>
      <w:r w:rsidR="00CA46C4" w:rsidRPr="00EB53EF">
        <w:t xml:space="preserve"> 1</w:t>
      </w:r>
      <w:r>
        <w:t>)</w:t>
      </w:r>
      <w:r w:rsidR="009565A4" w:rsidRPr="00EB53EF">
        <w:t xml:space="preserve"> </w:t>
      </w:r>
    </w:p>
    <w:p w14:paraId="227AA278" w14:textId="764E803E" w:rsidR="00CA46C4" w:rsidRPr="00EB53EF" w:rsidRDefault="005B19E0" w:rsidP="005B19E0">
      <w:pPr>
        <w:spacing w:before="120"/>
        <w:ind w:left="720"/>
      </w:pPr>
      <w:hyperlink r:id="rId5" w:history="1">
        <w:r w:rsidRPr="003314F5">
          <w:rPr>
            <w:rStyle w:val="Hyperlink"/>
          </w:rPr>
          <w:t>https://gloss.dliflc.edu/LessonViewer.aspx?lessonId=17521&amp;lessonName=pf_geo408&amp;linkTypeId=0</w:t>
        </w:r>
      </w:hyperlink>
      <w:r>
        <w:t xml:space="preserve"> </w:t>
      </w:r>
    </w:p>
    <w:p w14:paraId="55B797AE" w14:textId="77777777" w:rsidR="009565A4" w:rsidRPr="00EB53EF" w:rsidRDefault="009565A4" w:rsidP="005B19E0">
      <w:pPr>
        <w:pStyle w:val="Heading1"/>
      </w:pPr>
      <w:r w:rsidRPr="00EB53EF">
        <w:t xml:space="preserve">Getting Started   </w:t>
      </w:r>
    </w:p>
    <w:p w14:paraId="7F42CFFD" w14:textId="77777777" w:rsidR="009565A4" w:rsidRPr="00EB53EF" w:rsidRDefault="00907D1F" w:rsidP="00FF271A">
      <w:pPr>
        <w:numPr>
          <w:ilvl w:val="0"/>
          <w:numId w:val="2"/>
        </w:numPr>
        <w:spacing w:before="100" w:beforeAutospacing="1"/>
      </w:pPr>
      <w:r w:rsidRPr="00EB53EF">
        <w:t xml:space="preserve">Listen to the </w:t>
      </w:r>
      <w:r w:rsidR="00FF271A">
        <w:t>p</w:t>
      </w:r>
      <w:r w:rsidRPr="00EB53EF">
        <w:t xml:space="preserve">assage on pp. 118-119 in </w:t>
      </w:r>
      <w:r w:rsidR="009565A4" w:rsidRPr="00EB53EF">
        <w:rPr>
          <w:i/>
          <w:iCs/>
        </w:rPr>
        <w:t>LP</w:t>
      </w:r>
      <w:r w:rsidR="009565A4" w:rsidRPr="00EB53EF">
        <w:t>.</w:t>
      </w:r>
    </w:p>
    <w:p w14:paraId="3AD0107E" w14:textId="7356AD1E" w:rsidR="00EB53EF" w:rsidRPr="00EB53EF" w:rsidRDefault="00907D1F" w:rsidP="005B19E0">
      <w:pPr>
        <w:numPr>
          <w:ilvl w:val="0"/>
          <w:numId w:val="2"/>
        </w:numPr>
        <w:spacing w:before="100" w:beforeAutospacing="1"/>
      </w:pPr>
      <w:r w:rsidRPr="00EB53EF">
        <w:t>Based on what you have listened to, answer the questions on p 121. If it is necessary, listen again and again.</w:t>
      </w:r>
    </w:p>
    <w:p w14:paraId="5B158159" w14:textId="77777777" w:rsidR="009565A4" w:rsidRPr="00EB53EF" w:rsidRDefault="009565A4" w:rsidP="005B19E0">
      <w:pPr>
        <w:pStyle w:val="Heading1"/>
      </w:pPr>
      <w:r w:rsidRPr="00EB53EF">
        <w:t>Assignments for Independent Study</w:t>
      </w:r>
    </w:p>
    <w:p w14:paraId="6310096C" w14:textId="77777777" w:rsidR="00307C57" w:rsidRPr="00EB53EF" w:rsidRDefault="00307C57" w:rsidP="00EB53EF">
      <w:pPr>
        <w:numPr>
          <w:ilvl w:val="0"/>
          <w:numId w:val="1"/>
        </w:numPr>
        <w:spacing w:before="100" w:beforeAutospacing="1"/>
      </w:pPr>
      <w:r w:rsidRPr="00EB53EF">
        <w:t xml:space="preserve">Read the passage on page 118 in </w:t>
      </w:r>
      <w:r w:rsidRPr="00EB53EF">
        <w:rPr>
          <w:i/>
          <w:iCs/>
        </w:rPr>
        <w:t>LP</w:t>
      </w:r>
      <w:r w:rsidRPr="00EB53EF">
        <w:t xml:space="preserve"> and try to understand it.</w:t>
      </w:r>
    </w:p>
    <w:p w14:paraId="7946691F" w14:textId="77777777" w:rsidR="00307C57" w:rsidRPr="00EB53EF" w:rsidRDefault="00307C57" w:rsidP="00EB53EF">
      <w:pPr>
        <w:numPr>
          <w:ilvl w:val="0"/>
          <w:numId w:val="1"/>
        </w:numPr>
        <w:spacing w:before="100" w:beforeAutospacing="1"/>
      </w:pPr>
      <w:r w:rsidRPr="00EB53EF">
        <w:t xml:space="preserve">Answer the questions on p. 120 in </w:t>
      </w:r>
      <w:r w:rsidRPr="00EB53EF">
        <w:rPr>
          <w:i/>
          <w:iCs/>
        </w:rPr>
        <w:t>LP</w:t>
      </w:r>
      <w:r w:rsidRPr="00EB53EF">
        <w:t>.</w:t>
      </w:r>
    </w:p>
    <w:p w14:paraId="1D3BB1E4" w14:textId="77777777" w:rsidR="009565A4" w:rsidRPr="00EB53EF" w:rsidRDefault="009565A4" w:rsidP="00725B6D">
      <w:pPr>
        <w:numPr>
          <w:ilvl w:val="0"/>
          <w:numId w:val="1"/>
        </w:numPr>
        <w:spacing w:before="100" w:beforeAutospacing="1"/>
      </w:pPr>
      <w:r w:rsidRPr="00EB53EF">
        <w:t>Listen to, read, and memorize the new vocabul</w:t>
      </w:r>
      <w:r w:rsidR="00725B6D">
        <w:t>ary</w:t>
      </w:r>
      <w:r w:rsidRPr="00EB53EF">
        <w:t xml:space="preserve"> on p. 120</w:t>
      </w:r>
      <w:r w:rsidR="00307C57" w:rsidRPr="00EB53EF">
        <w:t xml:space="preserve"> in </w:t>
      </w:r>
      <w:r w:rsidRPr="00EB53EF">
        <w:rPr>
          <w:i/>
          <w:iCs/>
        </w:rPr>
        <w:t>LP</w:t>
      </w:r>
      <w:r w:rsidRPr="00EB53EF">
        <w:t>.</w:t>
      </w:r>
    </w:p>
    <w:p w14:paraId="16243366" w14:textId="77777777" w:rsidR="00EB53EF" w:rsidRPr="00EB53EF" w:rsidRDefault="00307C57" w:rsidP="00725B6D">
      <w:pPr>
        <w:numPr>
          <w:ilvl w:val="0"/>
          <w:numId w:val="1"/>
        </w:numPr>
        <w:spacing w:before="100" w:beforeAutospacing="1"/>
        <w:rPr>
          <w:b/>
          <w:bCs/>
          <w:lang w:bidi="fa-IR"/>
        </w:rPr>
      </w:pPr>
      <w:r w:rsidRPr="00EB53EF">
        <w:t>Listen to new vocabular</w:t>
      </w:r>
      <w:r w:rsidR="00725B6D">
        <w:t xml:space="preserve">y </w:t>
      </w:r>
      <w:r w:rsidRPr="00EB53EF">
        <w:t>on</w:t>
      </w:r>
      <w:r w:rsidR="009565A4" w:rsidRPr="00EB53EF">
        <w:t xml:space="preserve"> p</w:t>
      </w:r>
      <w:r w:rsidRPr="00EB53EF">
        <w:t xml:space="preserve">p. 123-125 in </w:t>
      </w:r>
      <w:r w:rsidR="009565A4" w:rsidRPr="00EB53EF">
        <w:rPr>
          <w:i/>
          <w:iCs/>
        </w:rPr>
        <w:t>LP</w:t>
      </w:r>
      <w:r w:rsidR="009565A4" w:rsidRPr="00EB53EF">
        <w:t>.</w:t>
      </w:r>
    </w:p>
    <w:p w14:paraId="05D4930B" w14:textId="77777777" w:rsidR="009565A4" w:rsidRPr="00EB53EF" w:rsidRDefault="009565A4" w:rsidP="00EB53EF">
      <w:pPr>
        <w:numPr>
          <w:ilvl w:val="0"/>
          <w:numId w:val="1"/>
        </w:numPr>
        <w:spacing w:before="100" w:beforeAutospacing="1"/>
        <w:rPr>
          <w:b/>
          <w:bCs/>
          <w:lang w:bidi="fa-IR"/>
        </w:rPr>
      </w:pPr>
      <w:r w:rsidRPr="00EB53EF">
        <w:lastRenderedPageBreak/>
        <w:t xml:space="preserve">Study </w:t>
      </w:r>
      <w:r w:rsidR="00725B6D">
        <w:t>‘</w:t>
      </w:r>
      <w:proofErr w:type="spellStart"/>
      <w:r w:rsidRPr="00FF271A">
        <w:rPr>
          <w:i/>
          <w:iCs/>
        </w:rPr>
        <w:t>Xod</w:t>
      </w:r>
      <w:proofErr w:type="spellEnd"/>
      <w:r w:rsidR="00725B6D">
        <w:t>’</w:t>
      </w:r>
      <w:r w:rsidRPr="00EB53EF">
        <w:t xml:space="preserve"> </w:t>
      </w:r>
      <w:r w:rsidRPr="00EB53EF">
        <w:rPr>
          <w:rFonts w:hint="cs"/>
          <w:rtl/>
          <w:lang w:bidi="fa-IR"/>
        </w:rPr>
        <w:t>خود</w:t>
      </w:r>
      <w:r w:rsidRPr="00EB53EF">
        <w:rPr>
          <w:lang w:bidi="fa-IR"/>
        </w:rPr>
        <w:t xml:space="preserve"> (oneself) pp</w:t>
      </w:r>
      <w:r w:rsidR="00725B6D">
        <w:rPr>
          <w:lang w:bidi="fa-IR"/>
        </w:rPr>
        <w:t>.</w:t>
      </w:r>
      <w:r w:rsidRPr="00EB53EF">
        <w:rPr>
          <w:lang w:bidi="fa-IR"/>
        </w:rPr>
        <w:t xml:space="preserve"> 71-72</w:t>
      </w:r>
      <w:r w:rsidR="00307C57" w:rsidRPr="00EB53EF">
        <w:rPr>
          <w:lang w:bidi="fa-IR"/>
        </w:rPr>
        <w:t xml:space="preserve"> in </w:t>
      </w:r>
      <w:r w:rsidRPr="00EB53EF">
        <w:rPr>
          <w:i/>
          <w:iCs/>
          <w:lang w:bidi="fa-IR"/>
        </w:rPr>
        <w:t>PG</w:t>
      </w:r>
      <w:r w:rsidRPr="00EB53EF">
        <w:rPr>
          <w:b/>
          <w:bCs/>
          <w:lang w:bidi="fa-IR"/>
        </w:rPr>
        <w:t>.</w:t>
      </w:r>
    </w:p>
    <w:p w14:paraId="4719CF4F" w14:textId="77777777" w:rsidR="009565A4" w:rsidRPr="00EB53EF" w:rsidRDefault="009565A4" w:rsidP="00725B6D">
      <w:pPr>
        <w:numPr>
          <w:ilvl w:val="0"/>
          <w:numId w:val="1"/>
        </w:numPr>
        <w:spacing w:before="100" w:beforeAutospacing="1"/>
      </w:pPr>
      <w:r w:rsidRPr="00EB53EF">
        <w:t>Co</w:t>
      </w:r>
      <w:r w:rsidR="00307C57" w:rsidRPr="00EB53EF">
        <w:t xml:space="preserve">mplete </w:t>
      </w:r>
      <w:r w:rsidR="00725B6D">
        <w:t>E</w:t>
      </w:r>
      <w:r w:rsidR="00307C57" w:rsidRPr="00EB53EF">
        <w:t xml:space="preserve">xercise 1 on p. 121 in </w:t>
      </w:r>
      <w:r w:rsidRPr="00EB53EF">
        <w:rPr>
          <w:i/>
          <w:iCs/>
        </w:rPr>
        <w:t>LP</w:t>
      </w:r>
      <w:r w:rsidRPr="00EB53EF">
        <w:t>.</w:t>
      </w:r>
    </w:p>
    <w:p w14:paraId="4432DA06" w14:textId="77777777" w:rsidR="00EB53EF" w:rsidRDefault="009565A4" w:rsidP="00725B6D">
      <w:pPr>
        <w:numPr>
          <w:ilvl w:val="0"/>
          <w:numId w:val="1"/>
        </w:numPr>
        <w:spacing w:before="100" w:beforeAutospacing="1"/>
      </w:pPr>
      <w:r w:rsidRPr="00EB53EF">
        <w:t>Co</w:t>
      </w:r>
      <w:r w:rsidR="00307C57" w:rsidRPr="00EB53EF">
        <w:t xml:space="preserve">mplete </w:t>
      </w:r>
      <w:r w:rsidR="00725B6D">
        <w:t>E</w:t>
      </w:r>
      <w:r w:rsidR="00307C57" w:rsidRPr="00EB53EF">
        <w:t xml:space="preserve">xercise 2 on p. 121 in </w:t>
      </w:r>
      <w:r w:rsidRPr="00EB53EF">
        <w:rPr>
          <w:i/>
          <w:iCs/>
        </w:rPr>
        <w:t>LP</w:t>
      </w:r>
      <w:r w:rsidRPr="00EB53EF">
        <w:t>.</w:t>
      </w:r>
    </w:p>
    <w:p w14:paraId="6DE2E73A" w14:textId="77777777" w:rsidR="009565A4" w:rsidRPr="00EB53EF" w:rsidRDefault="009565A4" w:rsidP="00FF271A">
      <w:pPr>
        <w:numPr>
          <w:ilvl w:val="0"/>
          <w:numId w:val="1"/>
        </w:numPr>
        <w:spacing w:before="100" w:beforeAutospacing="1"/>
      </w:pPr>
      <w:r w:rsidRPr="00EB53EF">
        <w:t>Try to rememb</w:t>
      </w:r>
      <w:r w:rsidR="00307C57" w:rsidRPr="00EB53EF">
        <w:t>er the passage on p</w:t>
      </w:r>
      <w:r w:rsidR="00725B6D">
        <w:t>.</w:t>
      </w:r>
      <w:r w:rsidR="00307C57" w:rsidRPr="00EB53EF">
        <w:t xml:space="preserve"> 118-119 in </w:t>
      </w:r>
      <w:r w:rsidRPr="00EB53EF">
        <w:rPr>
          <w:i/>
          <w:iCs/>
        </w:rPr>
        <w:t>LP</w:t>
      </w:r>
      <w:r w:rsidRPr="00EB53EF">
        <w:t xml:space="preserve"> and write down as much as you can.</w:t>
      </w:r>
    </w:p>
    <w:p w14:paraId="4CD1B3B2" w14:textId="31449699" w:rsidR="00F3072F" w:rsidRPr="005B19E0" w:rsidRDefault="008F71F9" w:rsidP="005B19E0">
      <w:pPr>
        <w:numPr>
          <w:ilvl w:val="0"/>
          <w:numId w:val="1"/>
        </w:numPr>
        <w:spacing w:before="100" w:beforeAutospacing="1"/>
      </w:pPr>
      <w:r w:rsidRPr="00EB53EF">
        <w:t>Complete</w:t>
      </w:r>
      <w:r w:rsidR="00725B6D">
        <w:t xml:space="preserve"> GLOSS Lesson:</w:t>
      </w:r>
      <w:r w:rsidRPr="00EB53EF">
        <w:t xml:space="preserve"> </w:t>
      </w:r>
      <w:r w:rsidRPr="00FF271A">
        <w:rPr>
          <w:i/>
          <w:iCs/>
        </w:rPr>
        <w:t>‘Geography of Iran’s Northern Province’</w:t>
      </w:r>
      <w:r w:rsidRPr="00EB53EF">
        <w:t>.</w:t>
      </w:r>
    </w:p>
    <w:p w14:paraId="23E7803E" w14:textId="77777777" w:rsidR="009565A4" w:rsidRPr="00EB53EF" w:rsidRDefault="009565A4" w:rsidP="005B19E0">
      <w:pPr>
        <w:pStyle w:val="Heading1"/>
      </w:pPr>
      <w:r w:rsidRPr="00EB53EF">
        <w:t xml:space="preserve">Homework to Hand </w:t>
      </w:r>
      <w:r w:rsidR="00D177D1">
        <w:t>i</w:t>
      </w:r>
      <w:r w:rsidRPr="00EB53EF">
        <w:t>n at the Tutorial</w:t>
      </w:r>
    </w:p>
    <w:p w14:paraId="032F966E" w14:textId="77777777" w:rsidR="009565A4" w:rsidRPr="00EB53EF" w:rsidRDefault="009565A4" w:rsidP="00EB53EF">
      <w:pPr>
        <w:numPr>
          <w:ilvl w:val="0"/>
          <w:numId w:val="3"/>
        </w:numPr>
        <w:spacing w:before="100" w:beforeAutospacing="1"/>
        <w:rPr>
          <w:rFonts w:ascii="Times New Roman" w:hAnsi="Times New Roman"/>
        </w:rPr>
      </w:pPr>
      <w:r w:rsidRPr="00EB53EF">
        <w:rPr>
          <w:rFonts w:ascii="Times New Roman" w:hAnsi="Times New Roman"/>
        </w:rPr>
        <w:t>Answer</w:t>
      </w:r>
      <w:r w:rsidR="008F71F9" w:rsidRPr="00EB53EF">
        <w:rPr>
          <w:rFonts w:ascii="Times New Roman" w:hAnsi="Times New Roman"/>
        </w:rPr>
        <w:t>s of</w:t>
      </w:r>
      <w:r w:rsidRPr="00EB53EF">
        <w:rPr>
          <w:rFonts w:ascii="Times New Roman" w:hAnsi="Times New Roman"/>
        </w:rPr>
        <w:t xml:space="preserve"> the questions on p</w:t>
      </w:r>
      <w:r w:rsidR="00F3072F">
        <w:rPr>
          <w:rFonts w:ascii="Times New Roman" w:hAnsi="Times New Roman"/>
        </w:rPr>
        <w:t>.</w:t>
      </w:r>
      <w:r w:rsidRPr="00EB53EF">
        <w:rPr>
          <w:rFonts w:ascii="Times New Roman" w:hAnsi="Times New Roman"/>
        </w:rPr>
        <w:t xml:space="preserve"> 120 i</w:t>
      </w:r>
      <w:r w:rsidR="008F71F9" w:rsidRPr="00EB53EF">
        <w:rPr>
          <w:rFonts w:ascii="Times New Roman" w:hAnsi="Times New Roman"/>
        </w:rPr>
        <w:t xml:space="preserve">n </w:t>
      </w:r>
      <w:r w:rsidRPr="00EB53EF">
        <w:rPr>
          <w:rFonts w:ascii="Times New Roman" w:hAnsi="Times New Roman"/>
          <w:i/>
          <w:iCs/>
        </w:rPr>
        <w:t>LP</w:t>
      </w:r>
      <w:r w:rsidRPr="00EB53EF">
        <w:rPr>
          <w:rFonts w:ascii="Times New Roman" w:hAnsi="Times New Roman"/>
        </w:rPr>
        <w:t>.</w:t>
      </w:r>
    </w:p>
    <w:p w14:paraId="53AAAD83" w14:textId="77777777" w:rsidR="009565A4" w:rsidRPr="00EB53EF" w:rsidRDefault="009565A4" w:rsidP="00FF271A">
      <w:pPr>
        <w:numPr>
          <w:ilvl w:val="0"/>
          <w:numId w:val="3"/>
        </w:numPr>
        <w:spacing w:before="100" w:beforeAutospacing="1"/>
        <w:rPr>
          <w:rFonts w:ascii="Times New Roman" w:hAnsi="Times New Roman"/>
        </w:rPr>
      </w:pPr>
      <w:r w:rsidRPr="00EB53EF">
        <w:rPr>
          <w:rFonts w:ascii="Times New Roman" w:hAnsi="Times New Roman"/>
        </w:rPr>
        <w:t>Comple</w:t>
      </w:r>
      <w:r w:rsidR="008F71F9" w:rsidRPr="00EB53EF">
        <w:rPr>
          <w:rFonts w:ascii="Times New Roman" w:hAnsi="Times New Roman"/>
        </w:rPr>
        <w:t xml:space="preserve">te </w:t>
      </w:r>
      <w:r w:rsidR="00FF271A">
        <w:rPr>
          <w:rFonts w:ascii="Times New Roman" w:hAnsi="Times New Roman"/>
        </w:rPr>
        <w:t>E</w:t>
      </w:r>
      <w:r w:rsidR="008F71F9" w:rsidRPr="00EB53EF">
        <w:rPr>
          <w:rFonts w:ascii="Times New Roman" w:hAnsi="Times New Roman"/>
        </w:rPr>
        <w:t>xercise 1 and 2 on p</w:t>
      </w:r>
      <w:r w:rsidR="00F3072F">
        <w:rPr>
          <w:rFonts w:ascii="Times New Roman" w:hAnsi="Times New Roman"/>
        </w:rPr>
        <w:t>.</w:t>
      </w:r>
      <w:r w:rsidR="008F71F9" w:rsidRPr="00EB53EF">
        <w:rPr>
          <w:rFonts w:ascii="Times New Roman" w:hAnsi="Times New Roman"/>
        </w:rPr>
        <w:t xml:space="preserve"> 121</w:t>
      </w:r>
      <w:r w:rsidR="00FF271A">
        <w:rPr>
          <w:rFonts w:ascii="Times New Roman" w:hAnsi="Times New Roman"/>
        </w:rPr>
        <w:t xml:space="preserve"> </w:t>
      </w:r>
      <w:r w:rsidR="008F71F9" w:rsidRPr="00EB53EF">
        <w:rPr>
          <w:rFonts w:ascii="Times New Roman" w:hAnsi="Times New Roman"/>
        </w:rPr>
        <w:t xml:space="preserve">in </w:t>
      </w:r>
      <w:r w:rsidRPr="00EB53EF">
        <w:rPr>
          <w:rFonts w:ascii="Times New Roman" w:hAnsi="Times New Roman"/>
          <w:i/>
          <w:iCs/>
        </w:rPr>
        <w:t>LP</w:t>
      </w:r>
      <w:r w:rsidRPr="00EB53EF">
        <w:rPr>
          <w:rFonts w:ascii="Times New Roman" w:hAnsi="Times New Roman"/>
        </w:rPr>
        <w:t>.</w:t>
      </w:r>
    </w:p>
    <w:p w14:paraId="55CF533B" w14:textId="77777777" w:rsidR="008F71F9" w:rsidRPr="00EB53EF" w:rsidRDefault="008F71F9" w:rsidP="00EB53EF">
      <w:pPr>
        <w:numPr>
          <w:ilvl w:val="0"/>
          <w:numId w:val="3"/>
        </w:numPr>
        <w:spacing w:before="100" w:beforeAutospacing="1"/>
        <w:rPr>
          <w:rFonts w:ascii="Times New Roman" w:hAnsi="Times New Roman"/>
        </w:rPr>
      </w:pPr>
      <w:r w:rsidRPr="00EB53EF">
        <w:rPr>
          <w:rFonts w:ascii="Times New Roman" w:hAnsi="Times New Roman"/>
        </w:rPr>
        <w:t xml:space="preserve">In a passage like </w:t>
      </w:r>
      <w:r w:rsidR="00F3072F">
        <w:rPr>
          <w:rFonts w:ascii="Times New Roman" w:hAnsi="Times New Roman"/>
        </w:rPr>
        <w:t xml:space="preserve">the </w:t>
      </w:r>
      <w:r w:rsidRPr="00EB53EF">
        <w:rPr>
          <w:rFonts w:ascii="Times New Roman" w:hAnsi="Times New Roman"/>
        </w:rPr>
        <w:t>one on pp</w:t>
      </w:r>
      <w:r w:rsidR="00F3072F">
        <w:rPr>
          <w:rFonts w:ascii="Times New Roman" w:hAnsi="Times New Roman"/>
        </w:rPr>
        <w:t xml:space="preserve">. 118-119, </w:t>
      </w:r>
      <w:r w:rsidRPr="00EB53EF">
        <w:rPr>
          <w:rFonts w:ascii="Times New Roman" w:hAnsi="Times New Roman"/>
        </w:rPr>
        <w:t>describe Shiraz (</w:t>
      </w:r>
      <w:r w:rsidRPr="00EB53EF">
        <w:rPr>
          <w:rFonts w:ascii="Times New Roman" w:hAnsi="Times New Roman" w:hint="cs"/>
          <w:b/>
          <w:bCs/>
          <w:rtl/>
          <w:lang w:bidi="fa-IR"/>
        </w:rPr>
        <w:t>شیراز</w:t>
      </w:r>
      <w:r w:rsidRPr="00EB53EF">
        <w:rPr>
          <w:rFonts w:ascii="Times New Roman" w:hAnsi="Times New Roman"/>
          <w:lang w:bidi="fa-IR"/>
        </w:rPr>
        <w:t>).</w:t>
      </w:r>
    </w:p>
    <w:p w14:paraId="0A10E74A" w14:textId="48736701" w:rsidR="00B72BC2" w:rsidRPr="005B19E0" w:rsidRDefault="00B72BC2" w:rsidP="005B19E0">
      <w:pPr>
        <w:numPr>
          <w:ilvl w:val="0"/>
          <w:numId w:val="3"/>
        </w:numPr>
        <w:spacing w:before="100" w:beforeAutospacing="1"/>
        <w:rPr>
          <w:rFonts w:ascii="Times New Roman" w:hAnsi="Times New Roman"/>
        </w:rPr>
      </w:pPr>
      <w:r w:rsidRPr="00EB53EF">
        <w:rPr>
          <w:rFonts w:ascii="Times New Roman" w:hAnsi="Times New Roman"/>
          <w:lang w:bidi="fa-IR"/>
        </w:rPr>
        <w:t>Read the passage about Tabriz (</w:t>
      </w:r>
      <w:r w:rsidRPr="00EB53EF">
        <w:rPr>
          <w:rFonts w:ascii="Times New Roman" w:hAnsi="Times New Roman" w:hint="cs"/>
          <w:b/>
          <w:bCs/>
          <w:rtl/>
          <w:lang w:bidi="fa-IR"/>
        </w:rPr>
        <w:t>تبریز</w:t>
      </w:r>
      <w:r w:rsidRPr="00EB53EF">
        <w:rPr>
          <w:rFonts w:ascii="Times New Roman" w:hAnsi="Times New Roman"/>
          <w:lang w:bidi="fa-IR"/>
        </w:rPr>
        <w:t>) in supplementary materials. Then translate it into English.</w:t>
      </w:r>
    </w:p>
    <w:p w14:paraId="4585CAF0" w14:textId="77777777" w:rsidR="009565A4" w:rsidRPr="00EB53EF" w:rsidRDefault="009565A4" w:rsidP="005B19E0">
      <w:pPr>
        <w:pStyle w:val="Heading1"/>
      </w:pPr>
      <w:r w:rsidRPr="00EB53EF">
        <w:t xml:space="preserve">Conversation Session Preparation Guide     </w:t>
      </w:r>
    </w:p>
    <w:p w14:paraId="38C736D9" w14:textId="77777777" w:rsidR="009565A4" w:rsidRPr="00EB53EF" w:rsidRDefault="00B72BC2" w:rsidP="00EB53EF">
      <w:pPr>
        <w:numPr>
          <w:ilvl w:val="0"/>
          <w:numId w:val="4"/>
        </w:numPr>
        <w:spacing w:before="100" w:beforeAutospacing="1"/>
        <w:rPr>
          <w:rFonts w:ascii="Times New Roman" w:hAnsi="Times New Roman"/>
        </w:rPr>
      </w:pPr>
      <w:r w:rsidRPr="00EB53EF">
        <w:rPr>
          <w:rFonts w:ascii="Times New Roman" w:hAnsi="Times New Roman"/>
        </w:rPr>
        <w:t>Be prepared to present your passage about Shiraz (</w:t>
      </w:r>
      <w:r w:rsidRPr="00EB53EF">
        <w:rPr>
          <w:rFonts w:ascii="Times New Roman" w:hAnsi="Times New Roman" w:hint="cs"/>
          <w:b/>
          <w:bCs/>
          <w:rtl/>
          <w:lang w:bidi="fa-IR"/>
        </w:rPr>
        <w:t>شیراز</w:t>
      </w:r>
      <w:r w:rsidRPr="00EB53EF">
        <w:rPr>
          <w:rFonts w:ascii="Times New Roman" w:hAnsi="Times New Roman"/>
          <w:lang w:bidi="fa-IR"/>
        </w:rPr>
        <w:t>).</w:t>
      </w:r>
    </w:p>
    <w:p w14:paraId="2827E0CC" w14:textId="36A4E9F6" w:rsidR="00B72BC2" w:rsidRPr="005B19E0" w:rsidRDefault="00B72BC2" w:rsidP="005B19E0">
      <w:pPr>
        <w:numPr>
          <w:ilvl w:val="0"/>
          <w:numId w:val="4"/>
        </w:numPr>
        <w:spacing w:before="100" w:beforeAutospacing="1"/>
        <w:rPr>
          <w:rFonts w:ascii="Times New Roman" w:hAnsi="Times New Roman"/>
        </w:rPr>
      </w:pPr>
      <w:r w:rsidRPr="00EB53EF">
        <w:rPr>
          <w:rFonts w:ascii="Times New Roman" w:hAnsi="Times New Roman"/>
          <w:lang w:bidi="fa-IR"/>
        </w:rPr>
        <w:t xml:space="preserve">Be prepared to </w:t>
      </w:r>
      <w:r w:rsidR="0077549C" w:rsidRPr="00EB53EF">
        <w:rPr>
          <w:rFonts w:ascii="Times New Roman" w:hAnsi="Times New Roman"/>
          <w:lang w:bidi="fa-IR"/>
        </w:rPr>
        <w:t xml:space="preserve">present </w:t>
      </w:r>
      <w:r w:rsidRPr="00EB53EF">
        <w:rPr>
          <w:rFonts w:ascii="Times New Roman" w:hAnsi="Times New Roman"/>
          <w:lang w:bidi="fa-IR"/>
        </w:rPr>
        <w:t xml:space="preserve">a summary </w:t>
      </w:r>
      <w:r w:rsidR="0077549C" w:rsidRPr="00EB53EF">
        <w:rPr>
          <w:rFonts w:ascii="Times New Roman" w:hAnsi="Times New Roman"/>
          <w:lang w:bidi="fa-IR"/>
        </w:rPr>
        <w:t>of</w:t>
      </w:r>
      <w:r w:rsidRPr="00EB53EF">
        <w:rPr>
          <w:rFonts w:ascii="Times New Roman" w:hAnsi="Times New Roman"/>
          <w:lang w:bidi="fa-IR"/>
        </w:rPr>
        <w:t xml:space="preserve"> the passage about Tabriz (</w:t>
      </w:r>
      <w:r w:rsidRPr="00EB53EF">
        <w:rPr>
          <w:rFonts w:ascii="Times New Roman" w:hAnsi="Times New Roman" w:hint="cs"/>
          <w:b/>
          <w:bCs/>
          <w:rtl/>
          <w:lang w:bidi="fa-IR"/>
        </w:rPr>
        <w:t>تبریز</w:t>
      </w:r>
      <w:r w:rsidRPr="00EB53EF">
        <w:rPr>
          <w:rFonts w:ascii="Times New Roman" w:hAnsi="Times New Roman"/>
          <w:lang w:bidi="fa-IR"/>
        </w:rPr>
        <w:t>).</w:t>
      </w:r>
    </w:p>
    <w:p w14:paraId="1CE7AD15" w14:textId="77777777" w:rsidR="009565A4" w:rsidRPr="00EB53EF" w:rsidRDefault="009565A4" w:rsidP="005B19E0">
      <w:pPr>
        <w:pStyle w:val="Heading1"/>
      </w:pPr>
      <w:r w:rsidRPr="00EB53EF">
        <w:t xml:space="preserve">Self Assessment  </w:t>
      </w:r>
    </w:p>
    <w:p w14:paraId="7EE7B03A" w14:textId="77777777" w:rsidR="009565A4" w:rsidRPr="00EB53EF" w:rsidRDefault="009565A4" w:rsidP="00EB53EF">
      <w:pPr>
        <w:numPr>
          <w:ilvl w:val="0"/>
          <w:numId w:val="1"/>
        </w:numPr>
        <w:spacing w:before="100" w:beforeAutospacing="1"/>
      </w:pPr>
      <w:r w:rsidRPr="00EB53EF">
        <w:t>I have memorized and can actively use the new vocabulary.</w:t>
      </w:r>
    </w:p>
    <w:p w14:paraId="1960AAB7" w14:textId="77777777" w:rsidR="009565A4" w:rsidRPr="00EB53EF" w:rsidRDefault="009565A4" w:rsidP="00FF271A">
      <w:pPr>
        <w:numPr>
          <w:ilvl w:val="0"/>
          <w:numId w:val="1"/>
        </w:numPr>
        <w:spacing w:before="100" w:beforeAutospacing="1"/>
        <w:rPr>
          <w:rFonts w:ascii="Times New Roman" w:hAnsi="Times New Roman"/>
        </w:rPr>
      </w:pPr>
      <w:r w:rsidRPr="00EB53EF">
        <w:t>I have read, underst</w:t>
      </w:r>
      <w:r w:rsidR="00FF271A">
        <w:t>and</w:t>
      </w:r>
      <w:r w:rsidRPr="00EB53EF">
        <w:t xml:space="preserve"> and can discuss the text on pp</w:t>
      </w:r>
      <w:r w:rsidR="00E7292D">
        <w:t>.</w:t>
      </w:r>
      <w:r w:rsidRPr="00EB53EF">
        <w:t>118-119</w:t>
      </w:r>
      <w:r w:rsidR="008E0892" w:rsidRPr="00EB53EF">
        <w:t xml:space="preserve"> in </w:t>
      </w:r>
      <w:r w:rsidR="008E0892" w:rsidRPr="00EB53EF">
        <w:rPr>
          <w:i/>
          <w:iCs/>
        </w:rPr>
        <w:t>LP</w:t>
      </w:r>
      <w:r w:rsidRPr="00EB53EF">
        <w:t>.</w:t>
      </w:r>
    </w:p>
    <w:p w14:paraId="2C81FBE2" w14:textId="77777777" w:rsidR="009565A4" w:rsidRPr="00EB53EF" w:rsidRDefault="009565A4" w:rsidP="00EB53EF">
      <w:pPr>
        <w:numPr>
          <w:ilvl w:val="0"/>
          <w:numId w:val="1"/>
        </w:numPr>
        <w:spacing w:before="100" w:beforeAutospacing="1"/>
      </w:pPr>
      <w:r w:rsidRPr="00EB53EF">
        <w:t xml:space="preserve">I understand and can use reflexive pronoun </w:t>
      </w:r>
      <w:r w:rsidRPr="00EB53EF">
        <w:rPr>
          <w:rFonts w:hint="cs"/>
          <w:rtl/>
          <w:lang w:bidi="fa-IR"/>
        </w:rPr>
        <w:t>"خود"</w:t>
      </w:r>
      <w:r w:rsidRPr="00EB53EF">
        <w:t>.</w:t>
      </w:r>
    </w:p>
    <w:p w14:paraId="11A8D8EF" w14:textId="77777777" w:rsidR="009565A4" w:rsidRPr="00EB53EF" w:rsidRDefault="009565A4" w:rsidP="00E7292D">
      <w:pPr>
        <w:numPr>
          <w:ilvl w:val="0"/>
          <w:numId w:val="1"/>
        </w:numPr>
        <w:spacing w:before="100" w:beforeAutospacing="1"/>
        <w:rPr>
          <w:rFonts w:ascii="Times New Roman" w:hAnsi="Times New Roman"/>
        </w:rPr>
      </w:pPr>
      <w:r w:rsidRPr="00EB53EF">
        <w:t>I understand and have completed</w:t>
      </w:r>
      <w:r w:rsidRPr="00EB53EF">
        <w:rPr>
          <w:rFonts w:ascii="Times New Roman" w:hAnsi="Times New Roman"/>
        </w:rPr>
        <w:t xml:space="preserve"> </w:t>
      </w:r>
      <w:r w:rsidR="005660F0">
        <w:rPr>
          <w:rFonts w:ascii="Times New Roman" w:hAnsi="Times New Roman"/>
        </w:rPr>
        <w:t>Lesson</w:t>
      </w:r>
      <w:r w:rsidRPr="00EB53EF">
        <w:rPr>
          <w:rFonts w:ascii="Times New Roman" w:hAnsi="Times New Roman"/>
        </w:rPr>
        <w:t xml:space="preserve"> 13 in </w:t>
      </w:r>
      <w:r w:rsidRPr="00EB53EF">
        <w:rPr>
          <w:rFonts w:ascii="Times New Roman" w:hAnsi="Times New Roman"/>
          <w:i/>
          <w:iCs/>
        </w:rPr>
        <w:t>Learning Persian</w:t>
      </w:r>
      <w:r w:rsidRPr="00EB53EF">
        <w:rPr>
          <w:rFonts w:ascii="Times New Roman" w:hAnsi="Times New Roman"/>
        </w:rPr>
        <w:t xml:space="preserve"> </w:t>
      </w:r>
      <w:r w:rsidR="008E0892" w:rsidRPr="00EB53EF">
        <w:rPr>
          <w:rFonts w:ascii="Times New Roman" w:hAnsi="Times New Roman"/>
        </w:rPr>
        <w:t>[</w:t>
      </w:r>
      <w:r w:rsidR="008E0892" w:rsidRPr="00EB53EF">
        <w:rPr>
          <w:rFonts w:ascii="Times New Roman" w:hAnsi="Times New Roman"/>
          <w:i/>
          <w:iCs/>
        </w:rPr>
        <w:t>LP</w:t>
      </w:r>
      <w:r w:rsidR="008E0892" w:rsidRPr="00EB53EF">
        <w:rPr>
          <w:rFonts w:ascii="Times New Roman" w:hAnsi="Times New Roman"/>
        </w:rPr>
        <w:t xml:space="preserve">], </w:t>
      </w:r>
      <w:r w:rsidRPr="00EB53EF">
        <w:rPr>
          <w:rFonts w:ascii="Times New Roman" w:hAnsi="Times New Roman"/>
        </w:rPr>
        <w:t xml:space="preserve">Book </w:t>
      </w:r>
      <w:r w:rsidR="00E7292D">
        <w:rPr>
          <w:rFonts w:ascii="Times New Roman" w:hAnsi="Times New Roman"/>
        </w:rPr>
        <w:t>O</w:t>
      </w:r>
      <w:r w:rsidRPr="00EB53EF">
        <w:rPr>
          <w:rFonts w:ascii="Times New Roman" w:hAnsi="Times New Roman"/>
        </w:rPr>
        <w:t>ne.</w:t>
      </w:r>
    </w:p>
    <w:p w14:paraId="1596F569" w14:textId="77777777" w:rsidR="008E0892" w:rsidRPr="00FF271A" w:rsidRDefault="008E0892" w:rsidP="00FF271A">
      <w:pPr>
        <w:numPr>
          <w:ilvl w:val="0"/>
          <w:numId w:val="1"/>
        </w:numPr>
        <w:spacing w:before="100" w:beforeAutospacing="1"/>
        <w:rPr>
          <w:rFonts w:ascii="Times New Roman" w:hAnsi="Times New Roman"/>
          <w:i/>
          <w:iCs/>
        </w:rPr>
      </w:pPr>
      <w:r w:rsidRPr="00EB53EF">
        <w:t>I unders</w:t>
      </w:r>
      <w:r w:rsidR="00FF271A">
        <w:t>tand</w:t>
      </w:r>
      <w:r w:rsidRPr="00EB53EF">
        <w:t xml:space="preserve"> and </w:t>
      </w:r>
      <w:r w:rsidR="00FF271A">
        <w:t xml:space="preserve">have </w:t>
      </w:r>
      <w:r w:rsidRPr="00EB53EF">
        <w:t>completed</w:t>
      </w:r>
      <w:r w:rsidR="00E7292D">
        <w:t xml:space="preserve"> GLOSS Lesson, </w:t>
      </w:r>
      <w:r w:rsidR="00E7292D" w:rsidRPr="00FF271A">
        <w:rPr>
          <w:i/>
          <w:iCs/>
        </w:rPr>
        <w:t>‘Geography</w:t>
      </w:r>
      <w:r w:rsidRPr="00FF271A">
        <w:rPr>
          <w:rFonts w:ascii="Times New Roman" w:hAnsi="Times New Roman"/>
          <w:i/>
          <w:iCs/>
          <w:lang w:bidi="fa-IR"/>
        </w:rPr>
        <w:t xml:space="preserve"> of Iran’s Northern Province.’ </w:t>
      </w:r>
    </w:p>
    <w:p w14:paraId="5B51738B" w14:textId="77777777" w:rsidR="009565A4" w:rsidRPr="00EB53EF" w:rsidRDefault="009565A4" w:rsidP="00EB53EF">
      <w:pPr>
        <w:numPr>
          <w:ilvl w:val="0"/>
          <w:numId w:val="1"/>
        </w:numPr>
        <w:spacing w:before="100" w:beforeAutospacing="1"/>
      </w:pPr>
      <w:r w:rsidRPr="00EB53EF">
        <w:t xml:space="preserve">I am prepared to go on to the next study guide. </w:t>
      </w:r>
    </w:p>
    <w:p w14:paraId="066DDE9E" w14:textId="440AB602" w:rsidR="009565A4" w:rsidRPr="00EB53EF" w:rsidRDefault="009565A4" w:rsidP="00EB53EF">
      <w:pPr>
        <w:numPr>
          <w:ilvl w:val="0"/>
          <w:numId w:val="1"/>
        </w:numPr>
        <w:spacing w:before="100" w:beforeAutospacing="1"/>
      </w:pPr>
      <w:r w:rsidRPr="00EB53EF">
        <w:t xml:space="preserve">I am ready to submit my self-assessment report.  </w:t>
      </w:r>
    </w:p>
    <w:sectPr w:rsidR="009565A4" w:rsidRPr="00EB53EF" w:rsidSect="00EB53EF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3E802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76EA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1E9A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625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801F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0AC1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C857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8C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229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763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37F33"/>
    <w:multiLevelType w:val="hybridMultilevel"/>
    <w:tmpl w:val="58369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8C37F6"/>
    <w:multiLevelType w:val="hybridMultilevel"/>
    <w:tmpl w:val="0CEE4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67CAD"/>
    <w:multiLevelType w:val="hybridMultilevel"/>
    <w:tmpl w:val="8E40D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8233A"/>
    <w:multiLevelType w:val="hybridMultilevel"/>
    <w:tmpl w:val="29087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D6AD6"/>
    <w:multiLevelType w:val="multilevel"/>
    <w:tmpl w:val="DAB8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22CB6"/>
    <w:multiLevelType w:val="hybridMultilevel"/>
    <w:tmpl w:val="F2843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5"/>
  </w:num>
  <w:num w:numId="5">
    <w:abstractNumId w:val="13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5A4"/>
    <w:rsid w:val="000F4C8F"/>
    <w:rsid w:val="00305976"/>
    <w:rsid w:val="00307C57"/>
    <w:rsid w:val="005660F0"/>
    <w:rsid w:val="005B19E0"/>
    <w:rsid w:val="005C472A"/>
    <w:rsid w:val="005D22D3"/>
    <w:rsid w:val="00725B6D"/>
    <w:rsid w:val="0077549C"/>
    <w:rsid w:val="007A0BFB"/>
    <w:rsid w:val="00872C9E"/>
    <w:rsid w:val="008E0892"/>
    <w:rsid w:val="008F71F9"/>
    <w:rsid w:val="00907D1F"/>
    <w:rsid w:val="009565A4"/>
    <w:rsid w:val="00A14881"/>
    <w:rsid w:val="00B72BC2"/>
    <w:rsid w:val="00CA46C4"/>
    <w:rsid w:val="00D177D1"/>
    <w:rsid w:val="00E236A6"/>
    <w:rsid w:val="00E7292D"/>
    <w:rsid w:val="00EB53EF"/>
    <w:rsid w:val="00F15193"/>
    <w:rsid w:val="00F3072F"/>
    <w:rsid w:val="00FF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91C2D8F"/>
  <w15:chartTrackingRefBased/>
  <w15:docId w15:val="{C638CC81-7998-BA42-A54B-975606C4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65A4"/>
    <w:rPr>
      <w:rFonts w:ascii="Times" w:eastAsia="Times" w:hAnsi="Times" w:cs="Times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B19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B19E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CA46C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5B19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B19E0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5B19E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5B19E0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5B19E0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5B19E0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B1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8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oss.dliflc.edu/LessonViewer.aspx?lessonId=17521&amp;lessonName=pf_geo408&amp;linkTypeI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Links>
    <vt:vector size="6" baseType="variant">
      <vt:variant>
        <vt:i4>6881283</vt:i4>
      </vt:variant>
      <vt:variant>
        <vt:i4>0</vt:i4>
      </vt:variant>
      <vt:variant>
        <vt:i4>0</vt:i4>
      </vt:variant>
      <vt:variant>
        <vt:i4>5</vt:i4>
      </vt:variant>
      <vt:variant>
        <vt:lpwstr>http://gloss.dliflc.edu/products/gloss/pf_geo408/default.html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Fulbright</dc:creator>
  <cp:keywords/>
  <cp:lastModifiedBy>Microsoft Office User</cp:lastModifiedBy>
  <cp:revision>2</cp:revision>
  <dcterms:created xsi:type="dcterms:W3CDTF">2021-07-19T13:33:00Z</dcterms:created>
  <dcterms:modified xsi:type="dcterms:W3CDTF">2021-07-19T13:33:00Z</dcterms:modified>
</cp:coreProperties>
</file>