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F1B" w:rsidRDefault="00465F1B" w:rsidP="00CC23CF">
      <w:pPr>
        <w:pStyle w:val="Title"/>
        <w:spacing w:line="276" w:lineRule="auto"/>
        <w:rPr>
          <w:rFonts w:cs="Times New Roman"/>
          <w:b w:val="0"/>
        </w:rPr>
      </w:pPr>
      <w:r>
        <w:rPr>
          <w:rFonts w:cs="Times New Roman"/>
        </w:rPr>
        <w:t xml:space="preserve">Hindi Study Guide </w:t>
      </w:r>
      <w:r>
        <w:rPr>
          <w:rFonts w:cs="Times New Roman"/>
        </w:rPr>
        <w:t>50</w:t>
      </w:r>
    </w:p>
    <w:p w:rsidR="00465F1B" w:rsidRDefault="00465F1B" w:rsidP="00CC23CF">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465F1B" w:rsidRDefault="00465F1B" w:rsidP="00CC23CF">
      <w:pPr>
        <w:pStyle w:val="Subtitle"/>
        <w:spacing w:after="0"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June 2024</w:t>
      </w:r>
    </w:p>
    <w:p w:rsidR="00465F1B" w:rsidRDefault="00465F1B" w:rsidP="00CC23CF">
      <w:pPr>
        <w:pStyle w:val="Heading1"/>
        <w:spacing w:before="0" w:after="240" w:line="276" w:lineRule="auto"/>
        <w:rPr>
          <w:sz w:val="22"/>
          <w:szCs w:val="22"/>
        </w:rPr>
      </w:pPr>
      <w:r>
        <w:t>Materials for this Study Guide</w:t>
      </w:r>
    </w:p>
    <w:p w:rsidR="00465F1B" w:rsidRPr="00465F1B" w:rsidRDefault="00465F1B" w:rsidP="00CC23CF">
      <w:pPr>
        <w:pStyle w:val="ListParagraph"/>
        <w:numPr>
          <w:ilvl w:val="0"/>
          <w:numId w:val="8"/>
        </w:numPr>
        <w:suppressAutoHyphens w:val="0"/>
        <w:spacing w:line="276" w:lineRule="auto"/>
        <w:rPr>
          <w:szCs w:val="22"/>
        </w:rPr>
      </w:pPr>
      <w:r w:rsidRPr="00465F1B">
        <w:rPr>
          <w:i/>
          <w:iCs/>
          <w:szCs w:val="22"/>
        </w:rPr>
        <w:t xml:space="preserve">Beginning Hindi: </w:t>
      </w:r>
      <w:r w:rsidRPr="00465F1B">
        <w:rPr>
          <w:i/>
          <w:szCs w:val="22"/>
        </w:rPr>
        <w:t xml:space="preserve">A Complete Course </w:t>
      </w:r>
      <w:r w:rsidRPr="00465F1B">
        <w:rPr>
          <w:iCs/>
          <w:szCs w:val="22"/>
        </w:rPr>
        <w:t xml:space="preserve">(and </w:t>
      </w:r>
      <w:hyperlink r:id="rId6" w:history="1">
        <w:hyperlink r:id="rId7" w:history="1">
          <w:r w:rsidRPr="00465F1B">
            <w:rPr>
              <w:rStyle w:val="Hyperlink"/>
              <w:iCs/>
              <w:szCs w:val="22"/>
            </w:rPr>
            <w:t>accompanying audio recordings under "Additional Resources"</w:t>
          </w:r>
        </w:hyperlink>
      </w:hyperlink>
      <w:r w:rsidRPr="00465F1B">
        <w:rPr>
          <w:iCs/>
          <w:szCs w:val="22"/>
        </w:rPr>
        <w:t>)</w:t>
      </w:r>
    </w:p>
    <w:p w:rsidR="00A71BB8" w:rsidRPr="00465F1B" w:rsidRDefault="009A15E7" w:rsidP="00CC23CF">
      <w:pPr>
        <w:pStyle w:val="ListParagraph"/>
        <w:numPr>
          <w:ilvl w:val="1"/>
          <w:numId w:val="8"/>
        </w:numPr>
        <w:suppressAutoHyphens w:val="0"/>
        <w:spacing w:line="276" w:lineRule="auto"/>
        <w:rPr>
          <w:b/>
          <w:bCs/>
          <w:szCs w:val="22"/>
        </w:rPr>
      </w:pPr>
      <w:r w:rsidRPr="00465F1B">
        <w:rPr>
          <w:szCs w:val="22"/>
        </w:rPr>
        <w:t xml:space="preserve">Review </w:t>
      </w:r>
      <w:r w:rsidR="00FC2723" w:rsidRPr="00465F1B">
        <w:rPr>
          <w:szCs w:val="22"/>
        </w:rPr>
        <w:t xml:space="preserve">Unit </w:t>
      </w:r>
      <w:r w:rsidR="00F6413A" w:rsidRPr="00465F1B">
        <w:rPr>
          <w:szCs w:val="22"/>
        </w:rPr>
        <w:t>8</w:t>
      </w:r>
      <w:r w:rsidR="00FC2723" w:rsidRPr="00465F1B">
        <w:rPr>
          <w:szCs w:val="22"/>
        </w:rPr>
        <w:t>, Chapter 3</w:t>
      </w:r>
      <w:r w:rsidR="00F6413A" w:rsidRPr="00465F1B">
        <w:rPr>
          <w:szCs w:val="22"/>
        </w:rPr>
        <w:t>7</w:t>
      </w:r>
      <w:r w:rsidR="00465F1B" w:rsidRPr="00465F1B">
        <w:rPr>
          <w:szCs w:val="22"/>
        </w:rPr>
        <w:t xml:space="preserve">, “My Weekend”, pp. </w:t>
      </w:r>
      <w:r w:rsidR="00465F1B" w:rsidRPr="00465F1B">
        <w:rPr>
          <w:szCs w:val="22"/>
        </w:rPr>
        <w:t>484-500</w:t>
      </w:r>
    </w:p>
    <w:p w:rsidR="00465F1B" w:rsidRPr="00465F1B" w:rsidRDefault="009A15E7" w:rsidP="00CC23CF">
      <w:pPr>
        <w:pStyle w:val="ListParagraph"/>
        <w:numPr>
          <w:ilvl w:val="1"/>
          <w:numId w:val="8"/>
        </w:numPr>
        <w:suppressAutoHyphens w:val="0"/>
        <w:spacing w:line="276" w:lineRule="auto"/>
        <w:rPr>
          <w:b/>
          <w:bCs/>
          <w:szCs w:val="22"/>
        </w:rPr>
      </w:pPr>
      <w:r w:rsidRPr="00465F1B">
        <w:rPr>
          <w:szCs w:val="22"/>
        </w:rPr>
        <w:t>Review</w:t>
      </w:r>
      <w:r w:rsidR="00C0727C" w:rsidRPr="00465F1B">
        <w:rPr>
          <w:i/>
          <w:iCs/>
          <w:szCs w:val="22"/>
        </w:rPr>
        <w:t xml:space="preserve"> </w:t>
      </w:r>
      <w:r w:rsidR="00C0727C" w:rsidRPr="00465F1B">
        <w:rPr>
          <w:szCs w:val="22"/>
        </w:rPr>
        <w:t>Unit 5, Chapters</w:t>
      </w:r>
      <w:r w:rsidR="009C4003" w:rsidRPr="00465F1B">
        <w:rPr>
          <w:szCs w:val="22"/>
        </w:rPr>
        <w:t xml:space="preserve"> </w:t>
      </w:r>
      <w:r w:rsidR="00C0727C" w:rsidRPr="00465F1B">
        <w:rPr>
          <w:szCs w:val="22"/>
        </w:rPr>
        <w:t>22</w:t>
      </w:r>
      <w:r w:rsidR="00465F1B" w:rsidRPr="00465F1B">
        <w:rPr>
          <w:szCs w:val="22"/>
        </w:rPr>
        <w:t>, “</w:t>
      </w:r>
      <w:r w:rsidR="00465F1B">
        <w:rPr>
          <w:szCs w:val="22"/>
        </w:rPr>
        <w:t>Describing Past Circumstances”, pg. 334</w:t>
      </w:r>
    </w:p>
    <w:p w:rsidR="00465F1B" w:rsidRPr="00465F1B" w:rsidRDefault="00465F1B" w:rsidP="00CC23CF">
      <w:pPr>
        <w:pStyle w:val="ListParagraph"/>
        <w:numPr>
          <w:ilvl w:val="1"/>
          <w:numId w:val="8"/>
        </w:numPr>
        <w:suppressAutoHyphens w:val="0"/>
        <w:spacing w:line="276" w:lineRule="auto"/>
        <w:rPr>
          <w:b/>
          <w:bCs/>
          <w:szCs w:val="22"/>
        </w:rPr>
      </w:pPr>
      <w:r w:rsidRPr="00465F1B">
        <w:rPr>
          <w:szCs w:val="22"/>
        </w:rPr>
        <w:t>Review</w:t>
      </w:r>
      <w:r w:rsidRPr="00465F1B">
        <w:rPr>
          <w:i/>
          <w:iCs/>
          <w:szCs w:val="22"/>
        </w:rPr>
        <w:t xml:space="preserve"> </w:t>
      </w:r>
      <w:r w:rsidRPr="00465F1B">
        <w:rPr>
          <w:szCs w:val="22"/>
        </w:rPr>
        <w:t>Unit 5, Chapters 2</w:t>
      </w:r>
      <w:r>
        <w:rPr>
          <w:szCs w:val="22"/>
        </w:rPr>
        <w:t>3</w:t>
      </w:r>
      <w:r w:rsidRPr="00465F1B">
        <w:rPr>
          <w:szCs w:val="22"/>
        </w:rPr>
        <w:t>, “</w:t>
      </w:r>
      <w:r>
        <w:rPr>
          <w:szCs w:val="22"/>
        </w:rPr>
        <w:t>The Past Habitual Verb Tense</w:t>
      </w:r>
      <w:r>
        <w:rPr>
          <w:szCs w:val="22"/>
        </w:rPr>
        <w:t xml:space="preserve">”, pg. </w:t>
      </w:r>
      <w:r>
        <w:rPr>
          <w:szCs w:val="22"/>
        </w:rPr>
        <w:t>344</w:t>
      </w:r>
    </w:p>
    <w:p w:rsidR="00465F1B" w:rsidRPr="00465F1B" w:rsidRDefault="00465F1B" w:rsidP="00CC23CF">
      <w:pPr>
        <w:pStyle w:val="ListParagraph"/>
        <w:numPr>
          <w:ilvl w:val="1"/>
          <w:numId w:val="8"/>
        </w:numPr>
        <w:suppressAutoHyphens w:val="0"/>
        <w:spacing w:line="276" w:lineRule="auto"/>
        <w:rPr>
          <w:b/>
          <w:bCs/>
          <w:szCs w:val="22"/>
        </w:rPr>
      </w:pPr>
      <w:r w:rsidRPr="00465F1B">
        <w:rPr>
          <w:szCs w:val="22"/>
        </w:rPr>
        <w:t>Review</w:t>
      </w:r>
      <w:r w:rsidRPr="00465F1B">
        <w:rPr>
          <w:i/>
          <w:iCs/>
          <w:szCs w:val="22"/>
        </w:rPr>
        <w:t xml:space="preserve"> </w:t>
      </w:r>
      <w:r w:rsidRPr="00465F1B">
        <w:rPr>
          <w:szCs w:val="22"/>
        </w:rPr>
        <w:t>Unit 5, Chapters 2</w:t>
      </w:r>
      <w:r>
        <w:rPr>
          <w:szCs w:val="22"/>
        </w:rPr>
        <w:t>4</w:t>
      </w:r>
      <w:r w:rsidRPr="00465F1B">
        <w:rPr>
          <w:szCs w:val="22"/>
        </w:rPr>
        <w:t>, “</w:t>
      </w:r>
      <w:r>
        <w:rPr>
          <w:szCs w:val="22"/>
        </w:rPr>
        <w:t>The Past Continuous Verb Tense</w:t>
      </w:r>
      <w:r>
        <w:rPr>
          <w:szCs w:val="22"/>
        </w:rPr>
        <w:t>”, pg. 3</w:t>
      </w:r>
      <w:r>
        <w:rPr>
          <w:szCs w:val="22"/>
        </w:rPr>
        <w:t>54</w:t>
      </w:r>
    </w:p>
    <w:p w:rsidR="007F2DCF" w:rsidRPr="0045079F" w:rsidRDefault="007F2DCF" w:rsidP="00CC23CF">
      <w:pPr>
        <w:pStyle w:val="ListParagraph"/>
        <w:numPr>
          <w:ilvl w:val="0"/>
          <w:numId w:val="8"/>
        </w:numPr>
        <w:suppressAutoHyphens w:val="0"/>
        <w:spacing w:after="240" w:line="276" w:lineRule="auto"/>
        <w:rPr>
          <w:szCs w:val="22"/>
        </w:rPr>
      </w:pPr>
      <w:hyperlink r:id="rId8" w:history="1">
        <w:r w:rsidRPr="0045079F">
          <w:rPr>
            <w:rStyle w:val="Hyperlink"/>
            <w:rFonts w:eastAsia="SimSun"/>
            <w:i/>
            <w:iCs/>
            <w:szCs w:val="22"/>
            <w:lang w:val="en"/>
          </w:rPr>
          <w:t xml:space="preserve">Language Toolbox </w:t>
        </w:r>
        <w:r w:rsidRPr="0045079F">
          <w:rPr>
            <w:rStyle w:val="Hyperlink"/>
            <w:rFonts w:eastAsia="SimSun"/>
            <w:szCs w:val="22"/>
            <w:lang w:val="en"/>
          </w:rPr>
          <w:t xml:space="preserve">on </w:t>
        </w:r>
        <w:proofErr w:type="spellStart"/>
        <w:r w:rsidRPr="0045079F">
          <w:rPr>
            <w:rStyle w:val="Hyperlink"/>
            <w:rFonts w:eastAsia="SimSun"/>
            <w:szCs w:val="22"/>
            <w:lang w:val="en"/>
          </w:rPr>
          <w:t>LangMedia</w:t>
        </w:r>
        <w:proofErr w:type="spellEnd"/>
      </w:hyperlink>
    </w:p>
    <w:p w:rsidR="00FC2723" w:rsidRDefault="00FC2723" w:rsidP="00CC23CF">
      <w:pPr>
        <w:pStyle w:val="Heading1"/>
        <w:spacing w:before="0" w:after="240" w:line="276" w:lineRule="auto"/>
      </w:pPr>
      <w:r>
        <w:t>ASSIGNMENTS FOR INDEPENDENT STUDY</w:t>
      </w:r>
    </w:p>
    <w:p w:rsidR="00A71BB8" w:rsidRPr="00037FAD" w:rsidRDefault="00A71BB8" w:rsidP="00CC23CF">
      <w:pPr>
        <w:pStyle w:val="Heading2"/>
        <w:spacing w:before="0" w:after="240" w:line="276" w:lineRule="auto"/>
      </w:pPr>
      <w:r w:rsidRPr="00037FAD">
        <w:t xml:space="preserve">1:  </w:t>
      </w:r>
      <w:r w:rsidR="00A41041" w:rsidRPr="00037FAD">
        <w:t>Using Past Tenses Together to Tell a Story</w:t>
      </w:r>
    </w:p>
    <w:p w:rsidR="00CD0E9E" w:rsidRPr="007F2DCF" w:rsidRDefault="00A71BB8" w:rsidP="00CC23CF">
      <w:pPr>
        <w:numPr>
          <w:ilvl w:val="0"/>
          <w:numId w:val="7"/>
        </w:numPr>
        <w:suppressAutoHyphens w:val="0"/>
        <w:spacing w:line="276" w:lineRule="auto"/>
        <w:rPr>
          <w:rFonts w:ascii="Times New Roman" w:hAnsi="Times New Roman"/>
          <w:b/>
          <w:szCs w:val="22"/>
        </w:rPr>
      </w:pPr>
      <w:r>
        <w:rPr>
          <w:rFonts w:ascii="Times New Roman" w:hAnsi="Times New Roman"/>
          <w:szCs w:val="22"/>
        </w:rPr>
        <w:t xml:space="preserve">Step 1: </w:t>
      </w:r>
      <w:r w:rsidR="007F2DCF">
        <w:rPr>
          <w:rFonts w:ascii="Times New Roman" w:hAnsi="Times New Roman"/>
          <w:szCs w:val="22"/>
        </w:rPr>
        <w:t xml:space="preserve">Make a list, </w:t>
      </w:r>
      <w:r w:rsidR="00423D43">
        <w:rPr>
          <w:rFonts w:ascii="Times New Roman" w:hAnsi="Times New Roman"/>
          <w:szCs w:val="22"/>
        </w:rPr>
        <w:t xml:space="preserve">a </w:t>
      </w:r>
      <w:r w:rsidR="007F2DCF">
        <w:rPr>
          <w:rFonts w:ascii="Times New Roman" w:hAnsi="Times New Roman"/>
          <w:szCs w:val="22"/>
        </w:rPr>
        <w:t xml:space="preserve">set of flashcards, or pull out all of your </w:t>
      </w:r>
      <w:r w:rsidR="00423D43">
        <w:rPr>
          <w:rFonts w:ascii="Times New Roman" w:hAnsi="Times New Roman"/>
          <w:szCs w:val="22"/>
        </w:rPr>
        <w:t xml:space="preserve">already-made </w:t>
      </w:r>
      <w:r w:rsidR="007F2DCF">
        <w:rPr>
          <w:rFonts w:ascii="Times New Roman" w:hAnsi="Times New Roman"/>
          <w:szCs w:val="22"/>
        </w:rPr>
        <w:t xml:space="preserve">flashcards covering </w:t>
      </w:r>
      <w:r w:rsidR="00423D43">
        <w:rPr>
          <w:rFonts w:ascii="Times New Roman" w:hAnsi="Times New Roman"/>
          <w:szCs w:val="22"/>
        </w:rPr>
        <w:t>these topics</w:t>
      </w:r>
      <w:r w:rsidR="007F2DCF">
        <w:rPr>
          <w:rFonts w:ascii="Times New Roman" w:hAnsi="Times New Roman"/>
          <w:szCs w:val="22"/>
        </w:rPr>
        <w:t>:</w:t>
      </w:r>
    </w:p>
    <w:p w:rsidR="007F2DCF" w:rsidRPr="00465F1B" w:rsidRDefault="007F2DCF" w:rsidP="00CC23CF">
      <w:pPr>
        <w:pStyle w:val="ListParagraph"/>
        <w:numPr>
          <w:ilvl w:val="2"/>
          <w:numId w:val="7"/>
        </w:numPr>
        <w:suppressAutoHyphens w:val="0"/>
        <w:spacing w:line="276" w:lineRule="auto"/>
        <w:rPr>
          <w:b/>
          <w:bCs/>
          <w:szCs w:val="22"/>
        </w:rPr>
      </w:pPr>
      <w:r>
        <w:rPr>
          <w:i/>
          <w:iCs/>
          <w:szCs w:val="22"/>
        </w:rPr>
        <w:t xml:space="preserve">BH </w:t>
      </w:r>
      <w:r w:rsidRPr="00465F1B">
        <w:rPr>
          <w:szCs w:val="22"/>
        </w:rPr>
        <w:t>Unit 8, Chapter 37, “My Weekend”, pp. 484-500</w:t>
      </w:r>
    </w:p>
    <w:p w:rsidR="007F2DCF" w:rsidRPr="00465F1B" w:rsidRDefault="007F2DCF" w:rsidP="00CC23CF">
      <w:pPr>
        <w:pStyle w:val="ListParagraph"/>
        <w:numPr>
          <w:ilvl w:val="2"/>
          <w:numId w:val="7"/>
        </w:numPr>
        <w:suppressAutoHyphens w:val="0"/>
        <w:spacing w:line="276" w:lineRule="auto"/>
        <w:rPr>
          <w:b/>
          <w:bCs/>
          <w:szCs w:val="22"/>
        </w:rPr>
      </w:pPr>
      <w:r>
        <w:rPr>
          <w:i/>
          <w:iCs/>
          <w:szCs w:val="22"/>
        </w:rPr>
        <w:t xml:space="preserve">BH </w:t>
      </w:r>
      <w:r w:rsidRPr="00465F1B">
        <w:rPr>
          <w:szCs w:val="22"/>
        </w:rPr>
        <w:t>Unit 5, Chapters 22, “</w:t>
      </w:r>
      <w:r>
        <w:rPr>
          <w:szCs w:val="22"/>
        </w:rPr>
        <w:t>Describing Past Circumstances”, pg. 334</w:t>
      </w:r>
    </w:p>
    <w:p w:rsidR="007F2DCF" w:rsidRPr="00465F1B" w:rsidRDefault="007F2DCF" w:rsidP="00CC23CF">
      <w:pPr>
        <w:pStyle w:val="ListParagraph"/>
        <w:numPr>
          <w:ilvl w:val="2"/>
          <w:numId w:val="7"/>
        </w:numPr>
        <w:suppressAutoHyphens w:val="0"/>
        <w:spacing w:line="276" w:lineRule="auto"/>
        <w:rPr>
          <w:b/>
          <w:bCs/>
          <w:szCs w:val="22"/>
        </w:rPr>
      </w:pPr>
      <w:r>
        <w:rPr>
          <w:i/>
          <w:iCs/>
          <w:szCs w:val="22"/>
        </w:rPr>
        <w:t>BH</w:t>
      </w:r>
      <w:r w:rsidRPr="00465F1B">
        <w:rPr>
          <w:i/>
          <w:iCs/>
          <w:szCs w:val="22"/>
        </w:rPr>
        <w:t xml:space="preserve"> </w:t>
      </w:r>
      <w:r w:rsidRPr="00465F1B">
        <w:rPr>
          <w:szCs w:val="22"/>
        </w:rPr>
        <w:t>Unit 5, Chapters 2</w:t>
      </w:r>
      <w:r>
        <w:rPr>
          <w:szCs w:val="22"/>
        </w:rPr>
        <w:t>3</w:t>
      </w:r>
      <w:r w:rsidRPr="00465F1B">
        <w:rPr>
          <w:szCs w:val="22"/>
        </w:rPr>
        <w:t>, “</w:t>
      </w:r>
      <w:r>
        <w:rPr>
          <w:szCs w:val="22"/>
        </w:rPr>
        <w:t>The Past Habitual Verb Tense”, pg. 344</w:t>
      </w:r>
    </w:p>
    <w:p w:rsidR="007F2DCF" w:rsidRPr="007F2DCF" w:rsidRDefault="00A41041" w:rsidP="00CC23CF">
      <w:pPr>
        <w:pStyle w:val="ListParagraph"/>
        <w:numPr>
          <w:ilvl w:val="2"/>
          <w:numId w:val="7"/>
        </w:numPr>
        <w:suppressAutoHyphens w:val="0"/>
        <w:spacing w:line="276" w:lineRule="auto"/>
        <w:rPr>
          <w:b/>
          <w:bCs/>
          <w:szCs w:val="22"/>
        </w:rPr>
      </w:pPr>
      <w:r>
        <w:rPr>
          <w:i/>
          <w:iCs/>
          <w:szCs w:val="22"/>
        </w:rPr>
        <w:t>BH</w:t>
      </w:r>
      <w:r w:rsidR="007F2DCF" w:rsidRPr="00465F1B">
        <w:rPr>
          <w:i/>
          <w:iCs/>
          <w:szCs w:val="22"/>
        </w:rPr>
        <w:t xml:space="preserve"> </w:t>
      </w:r>
      <w:r w:rsidR="007F2DCF" w:rsidRPr="00465F1B">
        <w:rPr>
          <w:szCs w:val="22"/>
        </w:rPr>
        <w:t>Unit 5, Chapters 2</w:t>
      </w:r>
      <w:r w:rsidR="007F2DCF">
        <w:rPr>
          <w:szCs w:val="22"/>
        </w:rPr>
        <w:t>4</w:t>
      </w:r>
      <w:r w:rsidR="007F2DCF" w:rsidRPr="00465F1B">
        <w:rPr>
          <w:szCs w:val="22"/>
        </w:rPr>
        <w:t>, “</w:t>
      </w:r>
      <w:r w:rsidR="007F2DCF">
        <w:rPr>
          <w:szCs w:val="22"/>
        </w:rPr>
        <w:t>The Past Continuous Verb Tense”, pg. 354</w:t>
      </w:r>
    </w:p>
    <w:p w:rsidR="00C0727C" w:rsidRPr="00A41041" w:rsidRDefault="00C0727C" w:rsidP="00CC23CF">
      <w:pPr>
        <w:numPr>
          <w:ilvl w:val="0"/>
          <w:numId w:val="7"/>
        </w:numPr>
        <w:suppressAutoHyphens w:val="0"/>
        <w:spacing w:line="276" w:lineRule="auto"/>
        <w:rPr>
          <w:rFonts w:ascii="Times New Roman" w:hAnsi="Times New Roman"/>
          <w:b/>
          <w:szCs w:val="22"/>
        </w:rPr>
      </w:pPr>
      <w:r>
        <w:rPr>
          <w:rFonts w:ascii="Times New Roman" w:hAnsi="Times New Roman"/>
          <w:szCs w:val="22"/>
        </w:rPr>
        <w:t xml:space="preserve">Step 2: </w:t>
      </w:r>
      <w:r w:rsidR="00A41041">
        <w:rPr>
          <w:rFonts w:ascii="Times New Roman" w:hAnsi="Times New Roman"/>
          <w:szCs w:val="22"/>
        </w:rPr>
        <w:t>Study the meanings of the tenses</w:t>
      </w:r>
      <w:r>
        <w:rPr>
          <w:rFonts w:ascii="Times New Roman" w:hAnsi="Times New Roman"/>
          <w:szCs w:val="22"/>
        </w:rPr>
        <w:t xml:space="preserve"> </w:t>
      </w:r>
      <w:r w:rsidR="00A41041">
        <w:rPr>
          <w:rFonts w:ascii="Times New Roman" w:hAnsi="Times New Roman"/>
          <w:szCs w:val="22"/>
        </w:rPr>
        <w:t>one by one. They each look at the past in different ways</w:t>
      </w:r>
      <w:r w:rsidR="00C81B23">
        <w:rPr>
          <w:rFonts w:ascii="Times New Roman" w:hAnsi="Times New Roman"/>
          <w:szCs w:val="22"/>
        </w:rPr>
        <w:t>, and can be used alone:</w:t>
      </w:r>
    </w:p>
    <w:p w:rsidR="00A41041" w:rsidRPr="00A41041" w:rsidRDefault="00A41041" w:rsidP="00CC23CF">
      <w:pPr>
        <w:numPr>
          <w:ilvl w:val="2"/>
          <w:numId w:val="7"/>
        </w:numPr>
        <w:suppressAutoHyphens w:val="0"/>
        <w:spacing w:line="276" w:lineRule="auto"/>
        <w:rPr>
          <w:rFonts w:ascii="Times New Roman" w:hAnsi="Times New Roman"/>
          <w:b/>
          <w:szCs w:val="22"/>
        </w:rPr>
      </w:pPr>
      <w:r w:rsidRPr="00A41041">
        <w:rPr>
          <w:rFonts w:ascii="Times New Roman" w:hAnsi="Times New Roman"/>
          <w:bCs/>
          <w:szCs w:val="22"/>
        </w:rPr>
        <w:t xml:space="preserve">Habitual: </w:t>
      </w:r>
      <w:r w:rsidR="00C81B23">
        <w:rPr>
          <w:rFonts w:ascii="Times New Roman" w:hAnsi="Times New Roman"/>
          <w:bCs/>
          <w:szCs w:val="22"/>
        </w:rPr>
        <w:t>R</w:t>
      </w:r>
      <w:r w:rsidRPr="00A41041">
        <w:rPr>
          <w:rFonts w:ascii="Times New Roman" w:hAnsi="Times New Roman"/>
          <w:bCs/>
          <w:szCs w:val="22"/>
        </w:rPr>
        <w:t>epeated</w:t>
      </w:r>
      <w:r>
        <w:rPr>
          <w:rFonts w:ascii="Times New Roman" w:hAnsi="Times New Roman"/>
          <w:bCs/>
          <w:szCs w:val="22"/>
        </w:rPr>
        <w:t xml:space="preserve"> or general events</w:t>
      </w:r>
    </w:p>
    <w:p w:rsidR="00A41041" w:rsidRPr="00A41041" w:rsidRDefault="00A41041" w:rsidP="00CC23CF">
      <w:pPr>
        <w:numPr>
          <w:ilvl w:val="2"/>
          <w:numId w:val="7"/>
        </w:numPr>
        <w:suppressAutoHyphens w:val="0"/>
        <w:spacing w:line="276" w:lineRule="auto"/>
        <w:rPr>
          <w:rFonts w:ascii="Times New Roman" w:hAnsi="Times New Roman"/>
          <w:b/>
          <w:szCs w:val="22"/>
        </w:rPr>
      </w:pPr>
      <w:r w:rsidRPr="00A41041">
        <w:rPr>
          <w:rFonts w:ascii="Times New Roman" w:hAnsi="Times New Roman"/>
          <w:bCs/>
          <w:szCs w:val="22"/>
        </w:rPr>
        <w:t>Continuous</w:t>
      </w:r>
      <w:r w:rsidR="00987144">
        <w:rPr>
          <w:rFonts w:ascii="Times New Roman" w:hAnsi="Times New Roman"/>
          <w:bCs/>
          <w:szCs w:val="22"/>
        </w:rPr>
        <w:t xml:space="preserve"> (and </w:t>
      </w:r>
      <w:r w:rsidR="00987144">
        <w:rPr>
          <w:rFonts w:ascii="Times New Roman" w:hAnsi="Times New Roman" w:cs="Mangal" w:hint="cs"/>
          <w:bCs/>
          <w:szCs w:val="20"/>
          <w:cs/>
          <w:lang w:bidi="hi-IN"/>
        </w:rPr>
        <w:t>था</w:t>
      </w:r>
      <w:r w:rsidR="00987144">
        <w:rPr>
          <w:rFonts w:ascii="Times New Roman" w:hAnsi="Times New Roman" w:cs="Mangal"/>
          <w:bCs/>
          <w:szCs w:val="20"/>
          <w:lang w:bidi="hi-IN"/>
        </w:rPr>
        <w:t>)</w:t>
      </w:r>
      <w:r w:rsidRPr="00A41041">
        <w:rPr>
          <w:rFonts w:ascii="Times New Roman" w:hAnsi="Times New Roman"/>
          <w:bCs/>
          <w:szCs w:val="22"/>
        </w:rPr>
        <w:t xml:space="preserve">: </w:t>
      </w:r>
      <w:r w:rsidR="00C81B23">
        <w:rPr>
          <w:rFonts w:ascii="Times New Roman" w:hAnsi="Times New Roman"/>
          <w:bCs/>
          <w:szCs w:val="22"/>
        </w:rPr>
        <w:t>W</w:t>
      </w:r>
      <w:r w:rsidRPr="00A41041">
        <w:rPr>
          <w:rFonts w:ascii="Times New Roman" w:hAnsi="Times New Roman"/>
          <w:bCs/>
          <w:szCs w:val="22"/>
        </w:rPr>
        <w:t xml:space="preserve">hat was happening </w:t>
      </w:r>
      <w:r w:rsidR="00987144">
        <w:rPr>
          <w:rFonts w:ascii="Times New Roman" w:hAnsi="Times New Roman"/>
          <w:bCs/>
          <w:szCs w:val="22"/>
        </w:rPr>
        <w:t xml:space="preserve">or existing </w:t>
      </w:r>
      <w:r w:rsidRPr="00A41041">
        <w:rPr>
          <w:rFonts w:ascii="Times New Roman" w:hAnsi="Times New Roman"/>
          <w:bCs/>
          <w:szCs w:val="22"/>
        </w:rPr>
        <w:t>at one particular moment</w:t>
      </w:r>
    </w:p>
    <w:p w:rsidR="00A41041" w:rsidRPr="00F945FF" w:rsidRDefault="00A41041" w:rsidP="00CC23CF">
      <w:pPr>
        <w:numPr>
          <w:ilvl w:val="2"/>
          <w:numId w:val="7"/>
        </w:numPr>
        <w:suppressAutoHyphens w:val="0"/>
        <w:spacing w:line="276" w:lineRule="auto"/>
        <w:rPr>
          <w:rFonts w:ascii="Times New Roman" w:hAnsi="Times New Roman"/>
          <w:b/>
          <w:szCs w:val="22"/>
        </w:rPr>
      </w:pPr>
      <w:r>
        <w:rPr>
          <w:rFonts w:ascii="Times New Roman" w:hAnsi="Times New Roman"/>
          <w:bCs/>
          <w:szCs w:val="22"/>
        </w:rPr>
        <w:t>Perfective: One-time, completed events</w:t>
      </w:r>
    </w:p>
    <w:p w:rsidR="00C0727C" w:rsidRPr="00C81B23" w:rsidRDefault="00C0727C" w:rsidP="00CC23CF">
      <w:pPr>
        <w:numPr>
          <w:ilvl w:val="0"/>
          <w:numId w:val="7"/>
        </w:numPr>
        <w:suppressAutoHyphens w:val="0"/>
        <w:spacing w:line="276" w:lineRule="auto"/>
        <w:rPr>
          <w:rFonts w:ascii="Times New Roman" w:hAnsi="Times New Roman"/>
          <w:b/>
          <w:szCs w:val="22"/>
        </w:rPr>
      </w:pPr>
      <w:r>
        <w:rPr>
          <w:rFonts w:ascii="Times New Roman" w:hAnsi="Times New Roman"/>
          <w:szCs w:val="22"/>
        </w:rPr>
        <w:t xml:space="preserve">Step 3: </w:t>
      </w:r>
      <w:r w:rsidR="00037FAD">
        <w:rPr>
          <w:rFonts w:ascii="Times New Roman" w:hAnsi="Times New Roman"/>
          <w:szCs w:val="22"/>
        </w:rPr>
        <w:t>However, consider</w:t>
      </w:r>
      <w:r w:rsidR="00F945FF">
        <w:rPr>
          <w:rFonts w:ascii="Times New Roman" w:hAnsi="Times New Roman"/>
          <w:szCs w:val="22"/>
        </w:rPr>
        <w:t xml:space="preserve"> how these might work together. </w:t>
      </w:r>
      <w:r w:rsidR="00037FAD">
        <w:rPr>
          <w:rFonts w:ascii="Times New Roman" w:hAnsi="Times New Roman"/>
          <w:szCs w:val="22"/>
        </w:rPr>
        <w:t>When combined,</w:t>
      </w:r>
      <w:r w:rsidR="00C81B23">
        <w:rPr>
          <w:rFonts w:ascii="Times New Roman" w:hAnsi="Times New Roman"/>
          <w:szCs w:val="22"/>
        </w:rPr>
        <w:t xml:space="preserve"> they allow us to </w:t>
      </w:r>
      <w:r w:rsidR="00C81B23">
        <w:rPr>
          <w:rFonts w:ascii="Times New Roman" w:hAnsi="Times New Roman"/>
          <w:i/>
          <w:iCs/>
          <w:szCs w:val="22"/>
        </w:rPr>
        <w:t>tell a story</w:t>
      </w:r>
      <w:r w:rsidR="00C81B23">
        <w:rPr>
          <w:rFonts w:ascii="Times New Roman" w:hAnsi="Times New Roman"/>
          <w:szCs w:val="22"/>
        </w:rPr>
        <w:t xml:space="preserve">. The </w:t>
      </w:r>
      <w:r w:rsidR="00C81B23">
        <w:rPr>
          <w:rFonts w:ascii="Times New Roman" w:hAnsi="Times New Roman"/>
          <w:i/>
          <w:iCs/>
          <w:szCs w:val="22"/>
        </w:rPr>
        <w:t xml:space="preserve">Habitual </w:t>
      </w:r>
      <w:r w:rsidR="00C81B23">
        <w:rPr>
          <w:rFonts w:ascii="Times New Roman" w:hAnsi="Times New Roman"/>
          <w:szCs w:val="22"/>
        </w:rPr>
        <w:t xml:space="preserve">and </w:t>
      </w:r>
      <w:r w:rsidR="00C81B23">
        <w:rPr>
          <w:rFonts w:ascii="Times New Roman" w:hAnsi="Times New Roman"/>
          <w:i/>
          <w:iCs/>
          <w:szCs w:val="22"/>
        </w:rPr>
        <w:t xml:space="preserve">Continuous </w:t>
      </w:r>
      <w:r w:rsidR="00C81B23">
        <w:rPr>
          <w:rFonts w:ascii="Times New Roman" w:hAnsi="Times New Roman"/>
          <w:szCs w:val="22"/>
        </w:rPr>
        <w:t xml:space="preserve">give background information, and the </w:t>
      </w:r>
      <w:r w:rsidR="00C81B23">
        <w:rPr>
          <w:rFonts w:ascii="Times New Roman" w:hAnsi="Times New Roman"/>
          <w:i/>
          <w:iCs/>
          <w:szCs w:val="22"/>
        </w:rPr>
        <w:t xml:space="preserve">Perfective </w:t>
      </w:r>
      <w:r w:rsidR="00C81B23">
        <w:rPr>
          <w:rFonts w:ascii="Times New Roman" w:hAnsi="Times New Roman"/>
          <w:szCs w:val="22"/>
        </w:rPr>
        <w:t xml:space="preserve">gives the “timeline” of events one after the other. </w:t>
      </w:r>
      <w:r w:rsidR="00C81B23" w:rsidRPr="00C81B23">
        <w:rPr>
          <w:rFonts w:ascii="Times New Roman" w:hAnsi="Times New Roman"/>
          <w:szCs w:val="22"/>
        </w:rPr>
        <w:t>For</w:t>
      </w:r>
      <w:r w:rsidR="00C81B23">
        <w:rPr>
          <w:rFonts w:ascii="Times New Roman" w:hAnsi="Times New Roman"/>
          <w:szCs w:val="22"/>
        </w:rPr>
        <w:t xml:space="preserve"> example:</w:t>
      </w:r>
    </w:p>
    <w:p w:rsidR="00CC23CF" w:rsidRDefault="00C81B23" w:rsidP="00CC23CF">
      <w:pPr>
        <w:numPr>
          <w:ilvl w:val="2"/>
          <w:numId w:val="7"/>
        </w:numPr>
        <w:suppressAutoHyphens w:val="0"/>
        <w:spacing w:line="276" w:lineRule="auto"/>
        <w:rPr>
          <w:rFonts w:ascii="Times New Roman" w:hAnsi="Times New Roman"/>
          <w:b/>
          <w:szCs w:val="22"/>
        </w:rPr>
      </w:pPr>
      <w:r>
        <w:rPr>
          <w:rFonts w:ascii="Times New Roman" w:hAnsi="Times New Roman" w:cs="Mangal" w:hint="cs"/>
          <w:b/>
          <w:szCs w:val="20"/>
          <w:cs/>
          <w:lang w:bidi="hi-IN"/>
        </w:rPr>
        <w:t xml:space="preserve">मैं </w:t>
      </w:r>
      <w:r w:rsidRPr="00CC23CF">
        <w:rPr>
          <w:rFonts w:ascii="Times New Roman" w:hAnsi="Times New Roman" w:cs="Mangal" w:hint="cs"/>
          <w:bCs/>
          <w:szCs w:val="20"/>
          <w:u w:val="single"/>
          <w:cs/>
          <w:lang w:bidi="hi-IN"/>
        </w:rPr>
        <w:t>घर जा रही थी</w:t>
      </w:r>
      <w:r w:rsidR="00CC23CF" w:rsidRPr="00CC23CF">
        <w:rPr>
          <w:rFonts w:ascii="Times New Roman" w:hAnsi="Times New Roman" w:cs="Mangal"/>
          <w:b/>
          <w:szCs w:val="20"/>
          <w:vertAlign w:val="superscript"/>
          <w:lang w:bidi="hi-IN"/>
        </w:rPr>
        <w:t>1</w:t>
      </w:r>
      <w:r>
        <w:rPr>
          <w:rFonts w:ascii="Times New Roman" w:hAnsi="Times New Roman" w:cs="Mangal" w:hint="cs"/>
          <w:b/>
          <w:szCs w:val="20"/>
          <w:cs/>
          <w:lang w:bidi="hi-IN"/>
        </w:rPr>
        <w:t>, जब एक प्यारी बिल्ली</w:t>
      </w:r>
      <w:r>
        <w:rPr>
          <w:rFonts w:ascii="Times New Roman" w:hAnsi="Times New Roman" w:cs="Mangal"/>
          <w:b/>
          <w:szCs w:val="20"/>
          <w:lang w:bidi="hi-IN"/>
        </w:rPr>
        <w:t xml:space="preserve"> </w:t>
      </w:r>
      <w:r w:rsidRPr="00C81B23">
        <w:rPr>
          <w:rFonts w:ascii="Times New Roman" w:hAnsi="Times New Roman" w:cs="Mangal" w:hint="cs"/>
          <w:bCs/>
          <w:szCs w:val="20"/>
          <w:u w:val="single"/>
          <w:cs/>
          <w:lang w:bidi="hi-IN"/>
        </w:rPr>
        <w:t>देखी</w:t>
      </w:r>
      <w:r w:rsidR="00CC23CF" w:rsidRPr="00CC23CF">
        <w:rPr>
          <w:rFonts w:ascii="Times New Roman" w:hAnsi="Times New Roman" w:cs="Mangal"/>
          <w:b/>
          <w:szCs w:val="20"/>
          <w:vertAlign w:val="superscript"/>
          <w:lang w:bidi="hi-IN"/>
        </w:rPr>
        <w:t>2</w:t>
      </w:r>
      <w:r>
        <w:rPr>
          <w:rFonts w:ascii="Times New Roman" w:hAnsi="Times New Roman" w:cs="Mangal" w:hint="cs"/>
          <w:b/>
          <w:szCs w:val="20"/>
          <w:cs/>
          <w:lang w:bidi="hi-IN"/>
        </w:rPr>
        <w:t xml:space="preserve">. मेरी पड़ोस में हमेशा बहुत बिल्लयाँ </w:t>
      </w:r>
      <w:r w:rsidR="00037FAD" w:rsidRPr="00037FAD">
        <w:rPr>
          <w:rFonts w:ascii="Times New Roman" w:hAnsi="Times New Roman" w:cs="Mangal" w:hint="cs"/>
          <w:bCs/>
          <w:szCs w:val="20"/>
          <w:u w:val="single"/>
          <w:cs/>
          <w:lang w:bidi="hi-IN"/>
        </w:rPr>
        <w:t>देखती थी</w:t>
      </w:r>
      <w:r w:rsidR="00CC23CF" w:rsidRPr="00CC23CF">
        <w:rPr>
          <w:rFonts w:ascii="Times New Roman" w:hAnsi="Times New Roman" w:cs="Mangal"/>
          <w:b/>
          <w:szCs w:val="20"/>
          <w:vertAlign w:val="superscript"/>
          <w:lang w:bidi="hi-IN"/>
        </w:rPr>
        <w:t>3</w:t>
      </w:r>
      <w:r>
        <w:rPr>
          <w:rFonts w:ascii="Times New Roman" w:hAnsi="Times New Roman" w:cs="Mangal" w:hint="cs"/>
          <w:b/>
          <w:szCs w:val="20"/>
          <w:cs/>
          <w:lang w:bidi="hi-IN"/>
        </w:rPr>
        <w:t>.</w:t>
      </w:r>
    </w:p>
    <w:p w:rsidR="00220FAE" w:rsidRPr="00220FAE" w:rsidRDefault="00C81B23" w:rsidP="00220FAE">
      <w:pPr>
        <w:numPr>
          <w:ilvl w:val="2"/>
          <w:numId w:val="7"/>
        </w:numPr>
        <w:suppressAutoHyphens w:val="0"/>
        <w:spacing w:line="276" w:lineRule="auto"/>
        <w:rPr>
          <w:rFonts w:ascii="Times New Roman" w:hAnsi="Times New Roman"/>
          <w:b/>
          <w:szCs w:val="22"/>
        </w:rPr>
      </w:pPr>
      <w:r w:rsidRPr="00CC23CF">
        <w:rPr>
          <w:rFonts w:ascii="Times New Roman" w:hAnsi="Times New Roman"/>
          <w:bCs/>
          <w:szCs w:val="22"/>
        </w:rPr>
        <w:t xml:space="preserve">I </w:t>
      </w:r>
      <w:r w:rsidRPr="00CC23CF">
        <w:rPr>
          <w:rFonts w:ascii="Times New Roman" w:hAnsi="Times New Roman"/>
          <w:b/>
          <w:szCs w:val="22"/>
          <w:u w:val="single"/>
        </w:rPr>
        <w:t>was going</w:t>
      </w:r>
      <w:r w:rsidR="00CC23CF" w:rsidRPr="00CC23CF">
        <w:rPr>
          <w:rFonts w:ascii="Times New Roman" w:hAnsi="Times New Roman"/>
          <w:b/>
          <w:szCs w:val="22"/>
          <w:vertAlign w:val="superscript"/>
        </w:rPr>
        <w:t>1</w:t>
      </w:r>
      <w:r w:rsidRPr="00CC23CF">
        <w:rPr>
          <w:rFonts w:ascii="Times New Roman" w:hAnsi="Times New Roman"/>
          <w:bCs/>
          <w:szCs w:val="22"/>
        </w:rPr>
        <w:t xml:space="preserve"> home, when I </w:t>
      </w:r>
      <w:r w:rsidRPr="00CC23CF">
        <w:rPr>
          <w:rFonts w:ascii="Times New Roman" w:hAnsi="Times New Roman"/>
          <w:b/>
          <w:szCs w:val="22"/>
          <w:u w:val="single"/>
        </w:rPr>
        <w:t>saw</w:t>
      </w:r>
      <w:r w:rsidR="00CC23CF" w:rsidRPr="00CC23CF">
        <w:rPr>
          <w:rFonts w:ascii="Times New Roman" w:hAnsi="Times New Roman"/>
          <w:b/>
          <w:szCs w:val="22"/>
          <w:vertAlign w:val="superscript"/>
        </w:rPr>
        <w:t>2</w:t>
      </w:r>
      <w:r w:rsidRPr="00CC23CF">
        <w:rPr>
          <w:rFonts w:ascii="Times New Roman" w:hAnsi="Times New Roman"/>
          <w:bCs/>
          <w:szCs w:val="22"/>
        </w:rPr>
        <w:t xml:space="preserve"> a cute cat. </w:t>
      </w:r>
      <w:r w:rsidR="00037FAD" w:rsidRPr="00CC23CF">
        <w:rPr>
          <w:rFonts w:ascii="Times New Roman" w:hAnsi="Times New Roman" w:cs="Kokila"/>
          <w:bCs/>
          <w:szCs w:val="20"/>
          <w:lang w:bidi="hi-IN"/>
        </w:rPr>
        <w:t xml:space="preserve">I always </w:t>
      </w:r>
      <w:r w:rsidR="00037FAD" w:rsidRPr="00CC23CF">
        <w:rPr>
          <w:rFonts w:ascii="Times New Roman" w:hAnsi="Times New Roman" w:cs="Kokila"/>
          <w:b/>
          <w:szCs w:val="20"/>
          <w:u w:val="single"/>
          <w:lang w:bidi="hi-IN"/>
        </w:rPr>
        <w:t>saw</w:t>
      </w:r>
      <w:r w:rsidR="00CC23CF" w:rsidRPr="00CC23CF">
        <w:rPr>
          <w:rFonts w:ascii="Times New Roman" w:hAnsi="Times New Roman" w:cs="Kokila"/>
          <w:b/>
          <w:szCs w:val="20"/>
          <w:vertAlign w:val="superscript"/>
          <w:lang w:bidi="hi-IN"/>
        </w:rPr>
        <w:t>3</w:t>
      </w:r>
      <w:r w:rsidR="00037FAD" w:rsidRPr="00CC23CF">
        <w:rPr>
          <w:rFonts w:ascii="Times New Roman" w:hAnsi="Times New Roman" w:cs="Kokila"/>
          <w:bCs/>
          <w:szCs w:val="20"/>
          <w:lang w:bidi="hi-IN"/>
        </w:rPr>
        <w:t xml:space="preserve"> a lot of cats in my neighborhood</w:t>
      </w:r>
      <w:r w:rsidRPr="00CC23CF">
        <w:rPr>
          <w:rFonts w:ascii="Times New Roman" w:hAnsi="Times New Roman"/>
          <w:bCs/>
          <w:szCs w:val="22"/>
        </w:rPr>
        <w:t>.</w:t>
      </w:r>
      <w:bookmarkStart w:id="0" w:name="_GoBack"/>
      <w:bookmarkEnd w:id="0"/>
    </w:p>
    <w:p w:rsidR="00CC23CF" w:rsidRPr="00CC23CF" w:rsidRDefault="00CC23CF" w:rsidP="00CC23CF">
      <w:pPr>
        <w:numPr>
          <w:ilvl w:val="2"/>
          <w:numId w:val="7"/>
        </w:numPr>
        <w:suppressAutoHyphens w:val="0"/>
        <w:spacing w:line="276" w:lineRule="auto"/>
        <w:rPr>
          <w:rFonts w:ascii="Times New Roman" w:hAnsi="Times New Roman"/>
          <w:b/>
          <w:szCs w:val="22"/>
        </w:rPr>
      </w:pPr>
      <w:r w:rsidRPr="00CC23CF">
        <w:rPr>
          <w:rFonts w:ascii="Times New Roman" w:hAnsi="Times New Roman"/>
          <w:b/>
          <w:szCs w:val="22"/>
          <w:u w:val="single"/>
        </w:rPr>
        <w:t>Continuous</w:t>
      </w:r>
      <w:r>
        <w:rPr>
          <w:rFonts w:ascii="Times New Roman" w:hAnsi="Times New Roman"/>
          <w:b/>
          <w:szCs w:val="22"/>
          <w:vertAlign w:val="superscript"/>
        </w:rPr>
        <w:t>1</w:t>
      </w:r>
      <w:r w:rsidRPr="00CC23CF">
        <w:rPr>
          <w:rFonts w:ascii="Times New Roman" w:hAnsi="Times New Roman"/>
          <w:bCs/>
          <w:szCs w:val="22"/>
        </w:rPr>
        <w:t xml:space="preserve"> (</w:t>
      </w:r>
      <w:r w:rsidRPr="00CC23CF">
        <w:rPr>
          <w:rFonts w:ascii="Times New Roman" w:hAnsi="Times New Roman"/>
          <w:bCs/>
          <w:i/>
          <w:iCs/>
          <w:szCs w:val="22"/>
        </w:rPr>
        <w:t>specific background</w:t>
      </w:r>
      <w:r w:rsidRPr="00CC23CF">
        <w:rPr>
          <w:rFonts w:ascii="Times New Roman" w:hAnsi="Times New Roman"/>
          <w:bCs/>
          <w:szCs w:val="22"/>
        </w:rPr>
        <w:t>)</w:t>
      </w:r>
      <w:r>
        <w:rPr>
          <w:rFonts w:ascii="Times New Roman" w:hAnsi="Times New Roman"/>
          <w:bCs/>
          <w:i/>
          <w:iCs/>
          <w:szCs w:val="22"/>
        </w:rPr>
        <w:t xml:space="preserve"> &gt; </w:t>
      </w:r>
      <w:r w:rsidRPr="00CC23CF">
        <w:rPr>
          <w:rFonts w:ascii="Times New Roman" w:hAnsi="Times New Roman"/>
          <w:b/>
          <w:szCs w:val="22"/>
          <w:u w:val="single"/>
        </w:rPr>
        <w:t>Perfective</w:t>
      </w:r>
      <w:r>
        <w:rPr>
          <w:rFonts w:ascii="Times New Roman" w:hAnsi="Times New Roman"/>
          <w:b/>
          <w:szCs w:val="22"/>
          <w:vertAlign w:val="superscript"/>
        </w:rPr>
        <w:t>2</w:t>
      </w:r>
      <w:r>
        <w:rPr>
          <w:rFonts w:ascii="Times New Roman" w:hAnsi="Times New Roman"/>
          <w:bCs/>
          <w:i/>
          <w:iCs/>
          <w:szCs w:val="22"/>
        </w:rPr>
        <w:t xml:space="preserve"> (completed event) &gt; </w:t>
      </w:r>
      <w:r w:rsidRPr="00CC23CF">
        <w:rPr>
          <w:rFonts w:ascii="Times New Roman" w:hAnsi="Times New Roman"/>
          <w:b/>
          <w:szCs w:val="22"/>
          <w:u w:val="single"/>
        </w:rPr>
        <w:t>Habitual</w:t>
      </w:r>
      <w:r>
        <w:rPr>
          <w:rFonts w:ascii="Times New Roman" w:hAnsi="Times New Roman"/>
          <w:b/>
          <w:szCs w:val="22"/>
          <w:vertAlign w:val="superscript"/>
        </w:rPr>
        <w:t>3</w:t>
      </w:r>
      <w:r>
        <w:rPr>
          <w:rFonts w:ascii="Times New Roman" w:hAnsi="Times New Roman"/>
          <w:bCs/>
          <w:i/>
          <w:iCs/>
          <w:szCs w:val="22"/>
        </w:rPr>
        <w:t xml:space="preserve"> (general background)</w:t>
      </w:r>
    </w:p>
    <w:p w:rsidR="00037FAD" w:rsidRPr="00037FAD" w:rsidRDefault="00037FAD" w:rsidP="00CC23CF">
      <w:pPr>
        <w:numPr>
          <w:ilvl w:val="0"/>
          <w:numId w:val="7"/>
        </w:numPr>
        <w:suppressAutoHyphens w:val="0"/>
        <w:spacing w:line="276" w:lineRule="auto"/>
        <w:rPr>
          <w:rFonts w:ascii="Times New Roman" w:hAnsi="Times New Roman"/>
          <w:b/>
          <w:szCs w:val="22"/>
        </w:rPr>
      </w:pPr>
      <w:r>
        <w:rPr>
          <w:rFonts w:ascii="Times New Roman" w:hAnsi="Times New Roman"/>
          <w:bCs/>
          <w:szCs w:val="22"/>
        </w:rPr>
        <w:t>Step 4: Complete the following assignments, all of which require, to some extent, to tell a story. Keep in mind the model above – give background, specific and general</w:t>
      </w:r>
      <w:r w:rsidR="006322B0">
        <w:rPr>
          <w:rFonts w:ascii="Times New Roman" w:hAnsi="Times New Roman"/>
          <w:bCs/>
          <w:szCs w:val="22"/>
        </w:rPr>
        <w:t>, where necessary</w:t>
      </w:r>
      <w:r>
        <w:rPr>
          <w:rFonts w:ascii="Times New Roman" w:hAnsi="Times New Roman"/>
          <w:bCs/>
          <w:szCs w:val="22"/>
        </w:rPr>
        <w:t xml:space="preserve"> with the Continuous and Habitual, and narrate the “timeline” of events with the Perfective:</w:t>
      </w:r>
    </w:p>
    <w:p w:rsidR="00037FAD" w:rsidRPr="00037FAD" w:rsidRDefault="00037FAD" w:rsidP="00CC23CF">
      <w:pPr>
        <w:numPr>
          <w:ilvl w:val="2"/>
          <w:numId w:val="7"/>
        </w:numPr>
        <w:suppressAutoHyphens w:val="0"/>
        <w:spacing w:line="276" w:lineRule="auto"/>
        <w:rPr>
          <w:rFonts w:ascii="Times New Roman" w:hAnsi="Times New Roman"/>
          <w:b/>
          <w:szCs w:val="22"/>
        </w:rPr>
      </w:pPr>
      <w:r>
        <w:rPr>
          <w:rFonts w:ascii="Times New Roman" w:hAnsi="Times New Roman"/>
          <w:b/>
          <w:szCs w:val="22"/>
        </w:rPr>
        <w:t xml:space="preserve">HAND IN: </w:t>
      </w:r>
      <w:r>
        <w:rPr>
          <w:rFonts w:ascii="Times New Roman" w:hAnsi="Times New Roman"/>
          <w:bCs/>
          <w:szCs w:val="22"/>
        </w:rPr>
        <w:t>Write a monologue, at least 1</w:t>
      </w:r>
      <w:r w:rsidR="004D0803">
        <w:rPr>
          <w:rFonts w:ascii="Times New Roman" w:hAnsi="Times New Roman"/>
          <w:bCs/>
          <w:szCs w:val="22"/>
        </w:rPr>
        <w:t>0</w:t>
      </w:r>
      <w:r>
        <w:rPr>
          <w:rFonts w:ascii="Times New Roman" w:hAnsi="Times New Roman"/>
          <w:bCs/>
          <w:szCs w:val="22"/>
        </w:rPr>
        <w:t xml:space="preserve"> lines, in which you tell a scary story to some friends who are staying up late at college in Delhi. The place described in the story can be a house, a graveyard, etc. Be free to reference real life, scary stories or movies, or just to be creative.</w:t>
      </w:r>
    </w:p>
    <w:p w:rsidR="00037FAD" w:rsidRPr="004D0803" w:rsidRDefault="00037FAD" w:rsidP="00CC23CF">
      <w:pPr>
        <w:numPr>
          <w:ilvl w:val="2"/>
          <w:numId w:val="7"/>
        </w:numPr>
        <w:suppressAutoHyphens w:val="0"/>
        <w:spacing w:line="276" w:lineRule="auto"/>
        <w:rPr>
          <w:rFonts w:ascii="Times New Roman" w:hAnsi="Times New Roman"/>
          <w:b/>
          <w:szCs w:val="22"/>
        </w:rPr>
      </w:pPr>
      <w:r>
        <w:rPr>
          <w:rFonts w:ascii="Times New Roman" w:hAnsi="Times New Roman"/>
          <w:b/>
          <w:szCs w:val="22"/>
        </w:rPr>
        <w:t xml:space="preserve">HAND IN: </w:t>
      </w:r>
      <w:r>
        <w:rPr>
          <w:rFonts w:ascii="Times New Roman" w:hAnsi="Times New Roman"/>
          <w:bCs/>
          <w:szCs w:val="22"/>
        </w:rPr>
        <w:t xml:space="preserve">Write a dialogue, at least 15 lines, in </w:t>
      </w:r>
      <w:r w:rsidR="004D0803">
        <w:rPr>
          <w:rFonts w:ascii="Times New Roman" w:hAnsi="Times New Roman"/>
          <w:bCs/>
          <w:szCs w:val="22"/>
        </w:rPr>
        <w:t>which someone goes to their friend’s house and has to explain that they accidentally dropped their laptop in water. The friend becomes upset and demands an explanation.</w:t>
      </w:r>
    </w:p>
    <w:p w:rsidR="004D0803" w:rsidRPr="00C81B23" w:rsidRDefault="004D0803" w:rsidP="00CC23CF">
      <w:pPr>
        <w:numPr>
          <w:ilvl w:val="2"/>
          <w:numId w:val="7"/>
        </w:numPr>
        <w:suppressAutoHyphens w:val="0"/>
        <w:spacing w:after="240" w:line="276" w:lineRule="auto"/>
        <w:rPr>
          <w:rFonts w:ascii="Times New Roman" w:hAnsi="Times New Roman"/>
          <w:b/>
          <w:szCs w:val="22"/>
        </w:rPr>
      </w:pPr>
      <w:r>
        <w:rPr>
          <w:rFonts w:ascii="Times New Roman" w:hAnsi="Times New Roman"/>
          <w:b/>
          <w:szCs w:val="22"/>
        </w:rPr>
        <w:t xml:space="preserve">HAND IN: </w:t>
      </w:r>
      <w:r>
        <w:rPr>
          <w:rFonts w:ascii="Times New Roman" w:hAnsi="Times New Roman"/>
          <w:bCs/>
          <w:szCs w:val="22"/>
        </w:rPr>
        <w:t>Write a dialogue, at least 15 lines</w:t>
      </w:r>
      <w:r w:rsidR="00987144">
        <w:rPr>
          <w:rFonts w:ascii="Times New Roman" w:hAnsi="Times New Roman"/>
          <w:bCs/>
          <w:szCs w:val="22"/>
        </w:rPr>
        <w:t>, in which a traveler arrives in Delhi by train to get picked up by a sibling. They greet their sibling and get in the car, then during the drive they answer questions and complain about their difficult train-ride from Jaipur. Some issues could be – the train is late, it was hot and they were in the non-AC car, there were too many people on the train, their connection was difficult to catch, etc.</w:t>
      </w:r>
    </w:p>
    <w:p w:rsidR="00FC2723" w:rsidRDefault="00FC2723" w:rsidP="00CC23CF">
      <w:pPr>
        <w:pStyle w:val="Heading1"/>
        <w:spacing w:before="0" w:after="240" w:line="276" w:lineRule="auto"/>
      </w:pPr>
      <w:r>
        <w:lastRenderedPageBreak/>
        <w:t xml:space="preserve">Conversation Session Preparation </w:t>
      </w:r>
    </w:p>
    <w:p w:rsidR="009F1B81" w:rsidRPr="004D0803" w:rsidRDefault="00932DF0" w:rsidP="00CC23CF">
      <w:pPr>
        <w:numPr>
          <w:ilvl w:val="0"/>
          <w:numId w:val="1"/>
        </w:numPr>
        <w:spacing w:line="276" w:lineRule="auto"/>
        <w:rPr>
          <w:rFonts w:ascii="Times New Roman" w:hAnsi="Times New Roman" w:cs="Times New Roman"/>
          <w:b/>
          <w:color w:val="000000"/>
          <w:szCs w:val="22"/>
          <w:u w:val="single"/>
        </w:rPr>
      </w:pPr>
      <w:r>
        <w:rPr>
          <w:rFonts w:ascii="Times New Roman" w:hAnsi="Times New Roman" w:cs="Times New Roman"/>
          <w:color w:val="000000"/>
          <w:szCs w:val="22"/>
        </w:rPr>
        <w:t xml:space="preserve">Be </w:t>
      </w:r>
      <w:r w:rsidR="004D0803">
        <w:rPr>
          <w:rFonts w:ascii="Times New Roman" w:hAnsi="Times New Roman" w:cs="Times New Roman"/>
          <w:color w:val="000000"/>
          <w:szCs w:val="22"/>
        </w:rPr>
        <w:t>prepared to greet one another and make small talk for a few minutes as a warm up.</w:t>
      </w:r>
    </w:p>
    <w:p w:rsidR="004D0803" w:rsidRPr="00987144" w:rsidRDefault="004D0803" w:rsidP="00CC23CF">
      <w:pPr>
        <w:numPr>
          <w:ilvl w:val="0"/>
          <w:numId w:val="1"/>
        </w:numPr>
        <w:spacing w:line="276" w:lineRule="auto"/>
        <w:rPr>
          <w:rFonts w:ascii="Times New Roman" w:hAnsi="Times New Roman" w:cs="Times New Roman"/>
          <w:b/>
          <w:color w:val="000000"/>
          <w:szCs w:val="22"/>
          <w:u w:val="single"/>
        </w:rPr>
      </w:pPr>
      <w:r>
        <w:rPr>
          <w:rFonts w:ascii="Times New Roman" w:hAnsi="Times New Roman" w:cs="Times New Roman"/>
          <w:bCs/>
          <w:color w:val="000000"/>
          <w:szCs w:val="22"/>
        </w:rPr>
        <w:t xml:space="preserve">Be prepared to roleplay taking part in a circle of friends sharing scary stories. </w:t>
      </w:r>
      <w:r w:rsidR="00987144">
        <w:rPr>
          <w:rFonts w:ascii="Times New Roman" w:hAnsi="Times New Roman" w:cs="Times New Roman"/>
          <w:bCs/>
          <w:color w:val="000000"/>
          <w:szCs w:val="22"/>
        </w:rPr>
        <w:t>One person raises the question of if everyone knows scary stories to tell. Then you go around in a circle and share.</w:t>
      </w:r>
    </w:p>
    <w:p w:rsidR="00987144" w:rsidRPr="004D0803" w:rsidRDefault="00987144" w:rsidP="00CC23CF">
      <w:pPr>
        <w:numPr>
          <w:ilvl w:val="0"/>
          <w:numId w:val="7"/>
        </w:numPr>
        <w:suppressAutoHyphens w:val="0"/>
        <w:spacing w:line="276" w:lineRule="auto"/>
        <w:rPr>
          <w:rFonts w:ascii="Times New Roman" w:hAnsi="Times New Roman"/>
          <w:b/>
          <w:szCs w:val="22"/>
        </w:rPr>
      </w:pPr>
      <w:r>
        <w:rPr>
          <w:rFonts w:ascii="Times New Roman" w:hAnsi="Times New Roman" w:cs="Times New Roman"/>
          <w:bCs/>
          <w:color w:val="000000"/>
          <w:szCs w:val="22"/>
        </w:rPr>
        <w:t xml:space="preserve">Be prepared to roleplay a scenario in which </w:t>
      </w:r>
      <w:r>
        <w:rPr>
          <w:rFonts w:ascii="Times New Roman" w:hAnsi="Times New Roman"/>
          <w:bCs/>
          <w:szCs w:val="22"/>
        </w:rPr>
        <w:t>someone goes to their friend’s house and has to explain that they accidentally dropped their laptop in water. The friend becomes upset and demands an explanation.</w:t>
      </w:r>
    </w:p>
    <w:p w:rsidR="00987144" w:rsidRPr="00987144" w:rsidRDefault="00987144" w:rsidP="00CC23CF">
      <w:pPr>
        <w:numPr>
          <w:ilvl w:val="0"/>
          <w:numId w:val="7"/>
        </w:numPr>
        <w:suppressAutoHyphens w:val="0"/>
        <w:spacing w:after="240" w:line="276" w:lineRule="auto"/>
        <w:rPr>
          <w:rFonts w:ascii="Times New Roman" w:hAnsi="Times New Roman"/>
          <w:b/>
          <w:szCs w:val="22"/>
        </w:rPr>
      </w:pPr>
      <w:r>
        <w:rPr>
          <w:rFonts w:ascii="Times New Roman" w:hAnsi="Times New Roman" w:cs="Times New Roman"/>
          <w:bCs/>
          <w:color w:val="000000"/>
          <w:szCs w:val="22"/>
        </w:rPr>
        <w:t xml:space="preserve">Be prepared to roleplay a scenario in which </w:t>
      </w:r>
      <w:r>
        <w:rPr>
          <w:rFonts w:ascii="Times New Roman" w:hAnsi="Times New Roman"/>
          <w:bCs/>
          <w:szCs w:val="22"/>
        </w:rPr>
        <w:t>a traveler arrives in Delhi by train to get picked up by a sibling. They greet their sibling and get in the car, then during the drive they answer questions and complain about their difficult train-ride from Jaipur. Some issues could be – the train is late, it was hot and they were in the non-AC car, there were too many people on the train, their connection was difficult to catch, etc.</w:t>
      </w:r>
    </w:p>
    <w:p w:rsidR="00465F1B" w:rsidRDefault="00465F1B" w:rsidP="00CC23CF">
      <w:pPr>
        <w:pStyle w:val="Heading1"/>
        <w:spacing w:before="0" w:after="240" w:line="276" w:lineRule="auto"/>
      </w:pPr>
      <w:r>
        <w:t>HOMEWORK TO HAND-IN AT TUTORIAL</w:t>
      </w:r>
    </w:p>
    <w:p w:rsidR="00987144" w:rsidRPr="00037FAD" w:rsidRDefault="00987144" w:rsidP="00CC23CF">
      <w:pPr>
        <w:numPr>
          <w:ilvl w:val="0"/>
          <w:numId w:val="7"/>
        </w:numPr>
        <w:suppressAutoHyphens w:val="0"/>
        <w:spacing w:line="276" w:lineRule="auto"/>
        <w:rPr>
          <w:rFonts w:ascii="Times New Roman" w:hAnsi="Times New Roman"/>
          <w:b/>
          <w:szCs w:val="22"/>
        </w:rPr>
      </w:pPr>
      <w:r>
        <w:rPr>
          <w:rFonts w:ascii="Times New Roman" w:hAnsi="Times New Roman"/>
          <w:b/>
          <w:szCs w:val="22"/>
        </w:rPr>
        <w:t xml:space="preserve">HAND IN: </w:t>
      </w:r>
      <w:r>
        <w:rPr>
          <w:rFonts w:ascii="Times New Roman" w:hAnsi="Times New Roman"/>
          <w:bCs/>
          <w:szCs w:val="22"/>
        </w:rPr>
        <w:t>Write a monologue, at least 10 lines, in which you tell a scary story to some friends who are staying up late at college in Delhi. The place described in the story can be a house, a graveyard, etc. Be free to reference real life, scary stories or movies, or just to be creative.</w:t>
      </w:r>
    </w:p>
    <w:p w:rsidR="00987144" w:rsidRPr="004D0803" w:rsidRDefault="00987144" w:rsidP="00CC23CF">
      <w:pPr>
        <w:numPr>
          <w:ilvl w:val="0"/>
          <w:numId w:val="7"/>
        </w:numPr>
        <w:suppressAutoHyphens w:val="0"/>
        <w:spacing w:line="276" w:lineRule="auto"/>
        <w:rPr>
          <w:rFonts w:ascii="Times New Roman" w:hAnsi="Times New Roman"/>
          <w:b/>
          <w:szCs w:val="22"/>
        </w:rPr>
      </w:pPr>
      <w:r>
        <w:rPr>
          <w:rFonts w:ascii="Times New Roman" w:hAnsi="Times New Roman"/>
          <w:b/>
          <w:szCs w:val="22"/>
        </w:rPr>
        <w:t xml:space="preserve">HAND IN: </w:t>
      </w:r>
      <w:r>
        <w:rPr>
          <w:rFonts w:ascii="Times New Roman" w:hAnsi="Times New Roman"/>
          <w:bCs/>
          <w:szCs w:val="22"/>
        </w:rPr>
        <w:t>Write a dialogue, at least 15 lines, in which someone goes to their friend’s house and has to explain that they accidentally dropped their laptop in water. The friend becomes upset and demands an explanation.</w:t>
      </w:r>
    </w:p>
    <w:p w:rsidR="00BD2204" w:rsidRPr="00987144" w:rsidRDefault="00987144" w:rsidP="00CC23CF">
      <w:pPr>
        <w:numPr>
          <w:ilvl w:val="0"/>
          <w:numId w:val="7"/>
        </w:numPr>
        <w:suppressAutoHyphens w:val="0"/>
        <w:spacing w:line="276" w:lineRule="auto"/>
        <w:rPr>
          <w:rFonts w:ascii="Times New Roman" w:hAnsi="Times New Roman"/>
          <w:b/>
          <w:szCs w:val="22"/>
        </w:rPr>
      </w:pPr>
      <w:r>
        <w:rPr>
          <w:rFonts w:ascii="Times New Roman" w:hAnsi="Times New Roman"/>
          <w:b/>
          <w:szCs w:val="22"/>
        </w:rPr>
        <w:t xml:space="preserve">HAND IN: </w:t>
      </w:r>
      <w:r>
        <w:rPr>
          <w:rFonts w:ascii="Times New Roman" w:hAnsi="Times New Roman"/>
          <w:bCs/>
          <w:szCs w:val="22"/>
        </w:rPr>
        <w:t>Write a dialogue, at least 15 lines, in which a traveler arrives in Delhi by train to get picked up by a sibling. They greet their sibling and get in the car, then during the drive they answer questions and complain about their difficult train-ride from Jaipur. Some issues could be – the train is late, it was hot and they were in the non-AC car, there were too many people on the train, their connection was difficult to catch, etc.</w:t>
      </w:r>
    </w:p>
    <w:sectPr w:rsidR="00BD2204" w:rsidRPr="009871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name w:val="WW8Num7"/>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Wingding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Wingding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Wingdings"/>
      </w:rPr>
    </w:lvl>
    <w:lvl w:ilvl="8">
      <w:start w:val="1"/>
      <w:numFmt w:val="bullet"/>
      <w:lvlText w:val=""/>
      <w:lvlJc w:val="left"/>
      <w:pPr>
        <w:tabs>
          <w:tab w:val="num" w:pos="6390"/>
        </w:tabs>
        <w:ind w:left="639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50204C3"/>
    <w:multiLevelType w:val="multilevel"/>
    <w:tmpl w:val="A27CFF14"/>
    <w:lvl w:ilvl="0">
      <w:start w:val="1"/>
      <w:numFmt w:val="bullet"/>
      <w:lvlText w:val="o"/>
      <w:lvlJc w:val="left"/>
      <w:pPr>
        <w:tabs>
          <w:tab w:val="num" w:pos="630"/>
        </w:tabs>
        <w:ind w:left="630" w:hanging="360"/>
      </w:pPr>
      <w:rPr>
        <w:rFonts w:ascii="Courier New" w:hAnsi="Courier New" w:cs="Courier New" w:hint="default"/>
      </w:rPr>
    </w:lvl>
    <w:lvl w:ilvl="1">
      <w:start w:val="1"/>
      <w:numFmt w:val="bullet"/>
      <w:lvlText w:val="o"/>
      <w:lvlJc w:val="left"/>
      <w:pPr>
        <w:tabs>
          <w:tab w:val="num" w:pos="1350"/>
        </w:tabs>
        <w:ind w:left="1350" w:hanging="360"/>
      </w:pPr>
      <w:rPr>
        <w:rFonts w:ascii="Courier New" w:hAnsi="Courier New" w:cs="Wingding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Wingding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Wingdings"/>
      </w:rPr>
    </w:lvl>
    <w:lvl w:ilvl="8">
      <w:start w:val="1"/>
      <w:numFmt w:val="bullet"/>
      <w:lvlText w:val=""/>
      <w:lvlJc w:val="left"/>
      <w:pPr>
        <w:tabs>
          <w:tab w:val="num" w:pos="6390"/>
        </w:tabs>
        <w:ind w:left="6390" w:hanging="360"/>
      </w:pPr>
      <w:rPr>
        <w:rFonts w:ascii="Wingdings" w:hAnsi="Wingdings"/>
      </w:rPr>
    </w:lvl>
  </w:abstractNum>
  <w:abstractNum w:abstractNumId="5" w15:restartNumberingAfterBreak="0">
    <w:nsid w:val="375F7FB9"/>
    <w:multiLevelType w:val="hybridMultilevel"/>
    <w:tmpl w:val="56AA3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262461"/>
    <w:multiLevelType w:val="hybridMultilevel"/>
    <w:tmpl w:val="9E2A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84"/>
    <w:rsid w:val="00037FAD"/>
    <w:rsid w:val="000A2C2B"/>
    <w:rsid w:val="000D2B90"/>
    <w:rsid w:val="00220FAE"/>
    <w:rsid w:val="00323EE7"/>
    <w:rsid w:val="00397BD1"/>
    <w:rsid w:val="003D7AE3"/>
    <w:rsid w:val="00423D43"/>
    <w:rsid w:val="00465F1B"/>
    <w:rsid w:val="004D0803"/>
    <w:rsid w:val="00555457"/>
    <w:rsid w:val="006322B0"/>
    <w:rsid w:val="00633B5E"/>
    <w:rsid w:val="0065532C"/>
    <w:rsid w:val="0069600B"/>
    <w:rsid w:val="006E5F80"/>
    <w:rsid w:val="00723E84"/>
    <w:rsid w:val="007925C5"/>
    <w:rsid w:val="007D1BD3"/>
    <w:rsid w:val="007F2DCF"/>
    <w:rsid w:val="008837FA"/>
    <w:rsid w:val="008A35FE"/>
    <w:rsid w:val="008E1695"/>
    <w:rsid w:val="00932DF0"/>
    <w:rsid w:val="00987144"/>
    <w:rsid w:val="009A15E7"/>
    <w:rsid w:val="009C4003"/>
    <w:rsid w:val="009F1B81"/>
    <w:rsid w:val="00A41041"/>
    <w:rsid w:val="00A71BB8"/>
    <w:rsid w:val="00AE0C1C"/>
    <w:rsid w:val="00B349A1"/>
    <w:rsid w:val="00BD2204"/>
    <w:rsid w:val="00C00C2E"/>
    <w:rsid w:val="00C0727C"/>
    <w:rsid w:val="00C348A0"/>
    <w:rsid w:val="00C52ED7"/>
    <w:rsid w:val="00C81B23"/>
    <w:rsid w:val="00C9227D"/>
    <w:rsid w:val="00CC23CF"/>
    <w:rsid w:val="00CD0E9E"/>
    <w:rsid w:val="00D76EAE"/>
    <w:rsid w:val="00DD149D"/>
    <w:rsid w:val="00E46AFE"/>
    <w:rsid w:val="00E62DEB"/>
    <w:rsid w:val="00F6413A"/>
    <w:rsid w:val="00F945FF"/>
    <w:rsid w:val="00F95268"/>
    <w:rsid w:val="00FC27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DC038B"/>
  <w15:chartTrackingRefBased/>
  <w15:docId w15:val="{8F03DB61-6E95-43A1-9E4B-4EFAEA02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F1B"/>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465F1B"/>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037FAD"/>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DefaultParagraphFont">
    <w:name w:val="WW-Default Paragraph Font"/>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65F1B"/>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465F1B"/>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465F1B"/>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465F1B"/>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465F1B"/>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037FAD"/>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5" Type="http://schemas.openxmlformats.org/officeDocument/2006/relationships/hyperlink" Target="http://langmedia.fivecolleges.edu/hin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5214</CharactersWithSpaces>
  <SharedDoc>false</SharedDoc>
  <HLinks>
    <vt:vector size="24" baseType="variant">
      <vt:variant>
        <vt:i4>3538982</vt:i4>
      </vt:variant>
      <vt:variant>
        <vt:i4>9</vt:i4>
      </vt:variant>
      <vt:variant>
        <vt:i4>0</vt:i4>
      </vt:variant>
      <vt:variant>
        <vt:i4>5</vt:i4>
      </vt:variant>
      <vt:variant>
        <vt:lpwstr>http://langmedia.fivecolleges.edu/conversation</vt:lpwstr>
      </vt:variant>
      <vt:variant>
        <vt:lpwstr/>
      </vt:variant>
      <vt:variant>
        <vt:i4>3538982</vt:i4>
      </vt:variant>
      <vt:variant>
        <vt:i4>6</vt:i4>
      </vt:variant>
      <vt:variant>
        <vt:i4>0</vt:i4>
      </vt:variant>
      <vt:variant>
        <vt:i4>5</vt:i4>
      </vt:variant>
      <vt:variant>
        <vt:lpwstr>http://langmedia.fivecolleges.edu/conversation</vt:lpwstr>
      </vt:variant>
      <vt:variant>
        <vt:lpwstr/>
      </vt:variant>
      <vt:variant>
        <vt:i4>3538982</vt:i4>
      </vt:variant>
      <vt:variant>
        <vt:i4>3</vt:i4>
      </vt:variant>
      <vt:variant>
        <vt:i4>0</vt:i4>
      </vt:variant>
      <vt:variant>
        <vt:i4>5</vt:i4>
      </vt:variant>
      <vt:variant>
        <vt:lpwstr>http://langmedia.fivecolleges.edu/conversation</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10</cp:revision>
  <cp:lastPrinted>2005-02-09T21:22:00Z</cp:lastPrinted>
  <dcterms:created xsi:type="dcterms:W3CDTF">2018-01-12T16:50:00Z</dcterms:created>
  <dcterms:modified xsi:type="dcterms:W3CDTF">2024-06-03T17:12:00Z</dcterms:modified>
</cp:coreProperties>
</file>