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C7B" w:rsidRPr="00185F39" w:rsidRDefault="00A87C7B" w:rsidP="00A87C7B">
      <w:pPr>
        <w:pStyle w:val="Title"/>
        <w:spacing w:line="276" w:lineRule="auto"/>
        <w:rPr>
          <w:rFonts w:cs="Times New Roman"/>
          <w:b w:val="0"/>
        </w:rPr>
      </w:pPr>
      <w:r w:rsidRPr="00185F39">
        <w:rPr>
          <w:rFonts w:cs="Times New Roman"/>
        </w:rPr>
        <w:t>Hindi Study Guide 1</w:t>
      </w:r>
      <w:r>
        <w:rPr>
          <w:rFonts w:cs="Times New Roman"/>
        </w:rPr>
        <w:t>2</w:t>
      </w:r>
    </w:p>
    <w:p w:rsidR="00A87C7B" w:rsidRPr="00185F39" w:rsidRDefault="00A87C7B" w:rsidP="00A87C7B">
      <w:pPr>
        <w:pStyle w:val="Subtitle"/>
        <w:spacing w:after="0" w:line="276" w:lineRule="auto"/>
        <w:rPr>
          <w:rFonts w:ascii="Times New Roman" w:hAnsi="Times New Roman" w:cs="Times New Roman"/>
          <w:b/>
          <w:bCs/>
        </w:rPr>
      </w:pPr>
      <w:r w:rsidRPr="00185F39">
        <w:rPr>
          <w:rFonts w:ascii="Times New Roman" w:hAnsi="Times New Roman" w:cs="Times New Roman"/>
          <w:b/>
          <w:bCs/>
        </w:rPr>
        <w:t>Five College Center for World Languages</w:t>
      </w:r>
    </w:p>
    <w:p w:rsidR="00A87C7B" w:rsidRPr="00185F39" w:rsidRDefault="00A87C7B" w:rsidP="00A87C7B">
      <w:pPr>
        <w:pStyle w:val="Subtitle"/>
        <w:spacing w:line="276" w:lineRule="auto"/>
        <w:rPr>
          <w:rFonts w:ascii="Times New Roman" w:hAnsi="Times New Roman" w:cs="Times New Roman"/>
        </w:rPr>
      </w:pPr>
      <w:r w:rsidRPr="00185F39">
        <w:rPr>
          <w:rFonts w:ascii="Times New Roman" w:hAnsi="Times New Roman" w:cs="Times New Roman"/>
          <w:b/>
          <w:bCs/>
        </w:rPr>
        <w:t xml:space="preserve">Available online at </w:t>
      </w:r>
      <w:hyperlink r:id="rId6" w:history="1">
        <w:r w:rsidRPr="00185F39">
          <w:rPr>
            <w:rStyle w:val="Hyperlink"/>
            <w:rFonts w:ascii="Times New Roman" w:hAnsi="Times New Roman" w:cs="Times New Roman"/>
            <w:b/>
            <w:bCs/>
          </w:rPr>
          <w:t>http://langmedia.fivecolleges.edu/hindi</w:t>
        </w:r>
      </w:hyperlink>
      <w:r w:rsidRPr="00185F39">
        <w:rPr>
          <w:rFonts w:ascii="Times New Roman" w:hAnsi="Times New Roman" w:cs="Times New Roman"/>
          <w:b/>
          <w:bCs/>
        </w:rPr>
        <w:t xml:space="preserve"> </w:t>
      </w:r>
      <w:r w:rsidRPr="00185F39">
        <w:rPr>
          <w:rFonts w:ascii="Times New Roman" w:hAnsi="Times New Roman" w:cs="Times New Roman"/>
          <w:b/>
          <w:bCs/>
        </w:rPr>
        <w:tab/>
      </w:r>
      <w:r w:rsidRPr="00185F39">
        <w:rPr>
          <w:rFonts w:ascii="Times New Roman" w:hAnsi="Times New Roman" w:cs="Times New Roman"/>
          <w:b/>
          <w:bCs/>
        </w:rPr>
        <w:tab/>
      </w:r>
      <w:r w:rsidRPr="00185F39">
        <w:rPr>
          <w:rFonts w:ascii="Times New Roman" w:hAnsi="Times New Roman" w:cs="Times New Roman"/>
          <w:b/>
          <w:bCs/>
        </w:rPr>
        <w:tab/>
      </w:r>
      <w:r w:rsidRPr="00185F39">
        <w:rPr>
          <w:rFonts w:ascii="Times New Roman" w:hAnsi="Times New Roman" w:cs="Times New Roman"/>
        </w:rPr>
        <w:t>New Version: May 2024</w:t>
      </w:r>
    </w:p>
    <w:p w:rsidR="00A87C7B" w:rsidRPr="00185F39" w:rsidRDefault="00A87C7B" w:rsidP="00A87C7B">
      <w:pPr>
        <w:pStyle w:val="Heading1"/>
        <w:spacing w:before="0" w:after="240" w:line="276" w:lineRule="auto"/>
        <w:rPr>
          <w:rFonts w:ascii="Times New Roman" w:hAnsi="Times New Roman" w:cs="Times New Roman"/>
          <w:sz w:val="22"/>
          <w:szCs w:val="22"/>
        </w:rPr>
      </w:pPr>
      <w:r w:rsidRPr="00185F39">
        <w:rPr>
          <w:rFonts w:ascii="Times New Roman" w:hAnsi="Times New Roman" w:cs="Times New Roman"/>
        </w:rPr>
        <w:t>Materials for this Study Guide</w:t>
      </w:r>
    </w:p>
    <w:p w:rsidR="00A87C7B" w:rsidRPr="00185F39" w:rsidRDefault="00A87C7B" w:rsidP="00A87C7B">
      <w:pPr>
        <w:pStyle w:val="ListParagraph"/>
        <w:numPr>
          <w:ilvl w:val="0"/>
          <w:numId w:val="1"/>
        </w:numPr>
        <w:spacing w:line="276" w:lineRule="auto"/>
        <w:rPr>
          <w:sz w:val="22"/>
          <w:szCs w:val="22"/>
        </w:rPr>
      </w:pPr>
      <w:r w:rsidRPr="00185F39">
        <w:rPr>
          <w:i/>
          <w:iCs/>
          <w:sz w:val="22"/>
          <w:szCs w:val="22"/>
        </w:rPr>
        <w:t xml:space="preserve">Beginning Hindi: </w:t>
      </w:r>
      <w:r w:rsidRPr="00185F39">
        <w:rPr>
          <w:i/>
          <w:sz w:val="22"/>
          <w:szCs w:val="22"/>
        </w:rPr>
        <w:t xml:space="preserve">A Complete Course </w:t>
      </w:r>
      <w:r w:rsidRPr="00185F39">
        <w:rPr>
          <w:iCs/>
          <w:sz w:val="22"/>
          <w:szCs w:val="22"/>
        </w:rPr>
        <w:t xml:space="preserve">(and </w:t>
      </w:r>
      <w:hyperlink r:id="rId7" w:history="1">
        <w:hyperlink r:id="rId8" w:history="1">
          <w:r w:rsidRPr="00185F39">
            <w:rPr>
              <w:rStyle w:val="Hyperlink"/>
              <w:iCs/>
              <w:sz w:val="22"/>
              <w:szCs w:val="22"/>
            </w:rPr>
            <w:t>accompanying audio recordings under "Additional Resources"</w:t>
          </w:r>
        </w:hyperlink>
      </w:hyperlink>
      <w:r w:rsidRPr="00185F39">
        <w:rPr>
          <w:iCs/>
          <w:sz w:val="22"/>
          <w:szCs w:val="22"/>
        </w:rPr>
        <w:t>)</w:t>
      </w:r>
      <w:r w:rsidRPr="00185F39">
        <w:rPr>
          <w:i/>
          <w:iCs/>
          <w:sz w:val="22"/>
          <w:szCs w:val="22"/>
        </w:rPr>
        <w:t xml:space="preserve"> </w:t>
      </w:r>
    </w:p>
    <w:p w:rsidR="006E4C48" w:rsidRPr="00F051B3" w:rsidRDefault="006E4C48" w:rsidP="00A87C7B">
      <w:pPr>
        <w:numPr>
          <w:ilvl w:val="1"/>
          <w:numId w:val="1"/>
        </w:numPr>
        <w:spacing w:line="276" w:lineRule="auto"/>
        <w:rPr>
          <w:rFonts w:ascii="Times New Roman" w:hAnsi="Times New Roman" w:cs="Times New Roman"/>
          <w:sz w:val="22"/>
          <w:szCs w:val="22"/>
        </w:rPr>
      </w:pPr>
      <w:r w:rsidRPr="00D20385">
        <w:rPr>
          <w:sz w:val="22"/>
          <w:szCs w:val="22"/>
        </w:rPr>
        <w:t xml:space="preserve">Unit </w:t>
      </w:r>
      <w:r w:rsidR="008F160D" w:rsidRPr="00D20385">
        <w:rPr>
          <w:sz w:val="22"/>
          <w:szCs w:val="22"/>
        </w:rPr>
        <w:t>2</w:t>
      </w:r>
      <w:r w:rsidRPr="00D20385">
        <w:rPr>
          <w:sz w:val="22"/>
          <w:szCs w:val="22"/>
        </w:rPr>
        <w:t xml:space="preserve">, Chapter </w:t>
      </w:r>
      <w:r w:rsidR="008F160D" w:rsidRPr="00D20385">
        <w:rPr>
          <w:sz w:val="22"/>
          <w:szCs w:val="22"/>
        </w:rPr>
        <w:t>7</w:t>
      </w:r>
      <w:r w:rsidRPr="00D20385">
        <w:rPr>
          <w:sz w:val="22"/>
          <w:szCs w:val="22"/>
        </w:rPr>
        <w:t xml:space="preserve"> – </w:t>
      </w:r>
      <w:r w:rsidR="00380D73">
        <w:rPr>
          <w:sz w:val="22"/>
          <w:szCs w:val="22"/>
        </w:rPr>
        <w:t xml:space="preserve">“Locating Objects in the Home” and “Using Postpositions: </w:t>
      </w:r>
      <w:r w:rsidR="00A87C7B">
        <w:rPr>
          <w:sz w:val="22"/>
          <w:szCs w:val="22"/>
        </w:rPr>
        <w:t>Oblique Forms</w:t>
      </w:r>
      <w:r w:rsidR="00380D73">
        <w:rPr>
          <w:sz w:val="22"/>
          <w:szCs w:val="22"/>
        </w:rPr>
        <w:t xml:space="preserve">,” </w:t>
      </w:r>
      <w:r w:rsidR="003940D1" w:rsidRPr="00D20385">
        <w:rPr>
          <w:sz w:val="22"/>
          <w:szCs w:val="22"/>
        </w:rPr>
        <w:t xml:space="preserve">pp. </w:t>
      </w:r>
      <w:r w:rsidR="00EB3856" w:rsidRPr="00D20385">
        <w:rPr>
          <w:sz w:val="22"/>
          <w:szCs w:val="22"/>
        </w:rPr>
        <w:t>1</w:t>
      </w:r>
      <w:r w:rsidR="00380D73">
        <w:rPr>
          <w:sz w:val="22"/>
          <w:szCs w:val="22"/>
        </w:rPr>
        <w:t>23</w:t>
      </w:r>
      <w:r w:rsidR="00EB3856" w:rsidRPr="00D20385">
        <w:rPr>
          <w:sz w:val="22"/>
          <w:szCs w:val="22"/>
        </w:rPr>
        <w:t xml:space="preserve"> -1</w:t>
      </w:r>
      <w:r w:rsidR="00380D73">
        <w:rPr>
          <w:sz w:val="22"/>
          <w:szCs w:val="22"/>
        </w:rPr>
        <w:t>39</w:t>
      </w:r>
      <w:r w:rsidR="003940D1" w:rsidRPr="00D20385">
        <w:rPr>
          <w:sz w:val="22"/>
          <w:szCs w:val="22"/>
        </w:rPr>
        <w:t>.</w:t>
      </w:r>
    </w:p>
    <w:p w:rsidR="00F051B3" w:rsidRPr="00A87C7B" w:rsidRDefault="00D07256" w:rsidP="00A87C7B">
      <w:pPr>
        <w:pStyle w:val="ListParagraph"/>
        <w:numPr>
          <w:ilvl w:val="0"/>
          <w:numId w:val="1"/>
        </w:numPr>
        <w:spacing w:after="240" w:line="276" w:lineRule="auto"/>
        <w:rPr>
          <w:b/>
          <w:sz w:val="22"/>
          <w:szCs w:val="22"/>
        </w:rPr>
      </w:pPr>
      <w:hyperlink r:id="rId9" w:history="1">
        <w:r w:rsidR="00A87C7B" w:rsidRPr="00185F39">
          <w:rPr>
            <w:rStyle w:val="Hyperlink"/>
            <w:rFonts w:eastAsia="SimSun"/>
            <w:i/>
            <w:iCs/>
            <w:sz w:val="22"/>
            <w:szCs w:val="22"/>
            <w:lang w:val="en"/>
          </w:rPr>
          <w:t xml:space="preserve">Language Toolbox </w:t>
        </w:r>
        <w:r w:rsidR="00A87C7B" w:rsidRPr="00185F39">
          <w:rPr>
            <w:rStyle w:val="Hyperlink"/>
            <w:rFonts w:eastAsia="SimSun"/>
            <w:sz w:val="22"/>
            <w:szCs w:val="22"/>
            <w:lang w:val="en"/>
          </w:rPr>
          <w:t xml:space="preserve">on </w:t>
        </w:r>
        <w:proofErr w:type="spellStart"/>
        <w:r w:rsidR="00A87C7B" w:rsidRPr="00185F39">
          <w:rPr>
            <w:rStyle w:val="Hyperlink"/>
            <w:rFonts w:eastAsia="SimSun"/>
            <w:sz w:val="22"/>
            <w:szCs w:val="22"/>
            <w:lang w:val="en"/>
          </w:rPr>
          <w:t>LangMedia</w:t>
        </w:r>
        <w:proofErr w:type="spellEnd"/>
      </w:hyperlink>
    </w:p>
    <w:p w:rsidR="005E4492" w:rsidRPr="00A87C7B" w:rsidRDefault="008065BC" w:rsidP="00A87C7B">
      <w:pPr>
        <w:pStyle w:val="Heading1"/>
        <w:spacing w:before="0" w:after="240" w:line="276" w:lineRule="auto"/>
        <w:rPr>
          <w:rFonts w:cs="Times"/>
        </w:rPr>
      </w:pPr>
      <w:r w:rsidRPr="00D20385">
        <w:t>ASSIGNMENTS FOR INDEPENDENT STUDY</w:t>
      </w:r>
    </w:p>
    <w:p w:rsidR="009A3860" w:rsidRPr="00D20385" w:rsidRDefault="009A3860" w:rsidP="00A87C7B">
      <w:pPr>
        <w:pStyle w:val="Heading2"/>
        <w:spacing w:before="0" w:after="240" w:line="276" w:lineRule="auto"/>
        <w:rPr>
          <w:rFonts w:eastAsia="SimSun"/>
          <w:b w:val="0"/>
          <w:lang w:val="en"/>
        </w:rPr>
      </w:pPr>
      <w:r w:rsidRPr="00D20385">
        <w:t xml:space="preserve">1: </w:t>
      </w:r>
      <w:r w:rsidR="00A87C7B" w:rsidRPr="00A87C7B">
        <w:rPr>
          <w:bCs/>
        </w:rPr>
        <w:t>Saying Where Things are in Relation to One Another</w:t>
      </w:r>
    </w:p>
    <w:p w:rsidR="00D20385" w:rsidRPr="004C1E6E" w:rsidRDefault="00D20385" w:rsidP="00A87C7B">
      <w:pPr>
        <w:numPr>
          <w:ilvl w:val="0"/>
          <w:numId w:val="1"/>
        </w:numPr>
        <w:spacing w:line="276" w:lineRule="auto"/>
        <w:rPr>
          <w:rFonts w:ascii="Times New Roman" w:hAnsi="Times New Roman" w:cs="Times New Roman"/>
          <w:sz w:val="22"/>
          <w:szCs w:val="22"/>
        </w:rPr>
      </w:pPr>
      <w:r w:rsidRPr="00867C26">
        <w:rPr>
          <w:rFonts w:ascii="Times New Roman" w:eastAsia="SimSun" w:hAnsi="Times New Roman" w:cs="Times New Roman"/>
          <w:sz w:val="22"/>
          <w:szCs w:val="22"/>
          <w:lang w:val="en"/>
        </w:rPr>
        <w:t xml:space="preserve">Step </w:t>
      </w:r>
      <w:r>
        <w:rPr>
          <w:rFonts w:ascii="Times New Roman" w:eastAsia="SimSun" w:hAnsi="Times New Roman" w:cs="Times New Roman"/>
          <w:sz w:val="22"/>
          <w:szCs w:val="22"/>
          <w:lang w:val="en"/>
        </w:rPr>
        <w:t>1</w:t>
      </w:r>
      <w:r w:rsidRPr="00867C26">
        <w:rPr>
          <w:rFonts w:ascii="Times New Roman" w:eastAsia="SimSun" w:hAnsi="Times New Roman" w:cs="Times New Roman"/>
          <w:sz w:val="22"/>
          <w:szCs w:val="22"/>
          <w:lang w:val="en"/>
        </w:rPr>
        <w:t xml:space="preserve">: Study </w:t>
      </w:r>
      <w:r w:rsidRPr="00867C26">
        <w:rPr>
          <w:rFonts w:ascii="Times New Roman" w:eastAsia="SimSun" w:hAnsi="Times New Roman" w:cs="Times New Roman"/>
          <w:i/>
          <w:iCs/>
          <w:sz w:val="22"/>
          <w:szCs w:val="22"/>
          <w:lang w:val="en"/>
        </w:rPr>
        <w:t>BH</w:t>
      </w:r>
      <w:r w:rsidRPr="00867C26">
        <w:rPr>
          <w:rFonts w:ascii="Times New Roman" w:eastAsia="SimSun" w:hAnsi="Times New Roman" w:cs="Times New Roman"/>
          <w:sz w:val="22"/>
          <w:szCs w:val="22"/>
          <w:lang w:val="en"/>
        </w:rPr>
        <w:t xml:space="preserve"> Chapter </w:t>
      </w:r>
      <w:r>
        <w:rPr>
          <w:rFonts w:ascii="Times New Roman" w:eastAsia="SimSun" w:hAnsi="Times New Roman" w:cs="Times New Roman"/>
          <w:sz w:val="22"/>
          <w:szCs w:val="22"/>
          <w:lang w:val="en"/>
        </w:rPr>
        <w:t>7</w:t>
      </w:r>
      <w:r w:rsidR="004F7688">
        <w:rPr>
          <w:rFonts w:ascii="Times New Roman" w:eastAsia="SimSun" w:hAnsi="Times New Roman" w:cs="Times New Roman"/>
          <w:sz w:val="22"/>
          <w:szCs w:val="22"/>
          <w:lang w:val="en"/>
        </w:rPr>
        <w:t>, the</w:t>
      </w:r>
      <w:r>
        <w:rPr>
          <w:rFonts w:ascii="Times New Roman" w:eastAsia="SimSun" w:hAnsi="Times New Roman" w:cs="Times New Roman"/>
          <w:sz w:val="22"/>
          <w:szCs w:val="22"/>
          <w:lang w:val="en"/>
        </w:rPr>
        <w:t xml:space="preserve"> </w:t>
      </w:r>
      <w:r w:rsidRPr="00867C26">
        <w:rPr>
          <w:rFonts w:ascii="Times New Roman" w:eastAsia="SimSun" w:hAnsi="Times New Roman" w:cs="Times New Roman"/>
          <w:sz w:val="22"/>
          <w:szCs w:val="22"/>
          <w:lang w:val="en"/>
        </w:rPr>
        <w:t xml:space="preserve">section on </w:t>
      </w:r>
      <w:r w:rsidR="004F7688">
        <w:rPr>
          <w:rFonts w:ascii="Times New Roman" w:eastAsia="SimSun" w:hAnsi="Times New Roman" w:cs="Times New Roman"/>
          <w:sz w:val="22"/>
          <w:szCs w:val="22"/>
          <w:lang w:val="en"/>
        </w:rPr>
        <w:t xml:space="preserve">“Locating Objects in the Home,” especially the section on </w:t>
      </w:r>
      <w:r w:rsidRPr="00867C26">
        <w:rPr>
          <w:rFonts w:ascii="Times New Roman" w:eastAsia="SimSun" w:hAnsi="Times New Roman" w:cs="Times New Roman"/>
          <w:sz w:val="22"/>
          <w:szCs w:val="22"/>
          <w:lang w:val="en"/>
        </w:rPr>
        <w:t>“</w:t>
      </w:r>
      <w:r w:rsidR="004F7688">
        <w:rPr>
          <w:rFonts w:ascii="Times New Roman" w:eastAsia="SimSun" w:hAnsi="Times New Roman" w:cs="Times New Roman"/>
          <w:sz w:val="22"/>
          <w:szCs w:val="22"/>
          <w:lang w:val="en"/>
        </w:rPr>
        <w:t>Compound Postpositions</w:t>
      </w:r>
      <w:r w:rsidRPr="00867C26">
        <w:rPr>
          <w:rFonts w:ascii="Times New Roman" w:eastAsia="SimSun" w:hAnsi="Times New Roman" w:cs="Times New Roman"/>
          <w:sz w:val="22"/>
          <w:szCs w:val="22"/>
          <w:lang w:val="en"/>
        </w:rPr>
        <w:t xml:space="preserve">,” </w:t>
      </w:r>
      <w:r w:rsidR="004F7688">
        <w:rPr>
          <w:rFonts w:ascii="Times New Roman" w:eastAsia="SimSun" w:hAnsi="Times New Roman" w:cs="Times New Roman"/>
          <w:sz w:val="22"/>
          <w:szCs w:val="22"/>
          <w:lang w:val="en"/>
        </w:rPr>
        <w:t xml:space="preserve">on </w:t>
      </w:r>
      <w:r>
        <w:rPr>
          <w:rFonts w:ascii="Times New Roman" w:eastAsia="SimSun" w:hAnsi="Times New Roman" w:cs="Times New Roman"/>
          <w:sz w:val="22"/>
          <w:szCs w:val="22"/>
          <w:lang w:val="en"/>
        </w:rPr>
        <w:t>p</w:t>
      </w:r>
      <w:r w:rsidR="00D02507">
        <w:rPr>
          <w:rFonts w:ascii="Times New Roman" w:eastAsia="SimSun" w:hAnsi="Times New Roman" w:cs="Times New Roman"/>
          <w:sz w:val="22"/>
          <w:szCs w:val="22"/>
          <w:lang w:val="en"/>
        </w:rPr>
        <w:t>g</w:t>
      </w:r>
      <w:r>
        <w:rPr>
          <w:rFonts w:ascii="Times New Roman" w:eastAsia="SimSun" w:hAnsi="Times New Roman" w:cs="Times New Roman"/>
          <w:sz w:val="22"/>
          <w:szCs w:val="22"/>
          <w:lang w:val="en"/>
        </w:rPr>
        <w:t>. 1</w:t>
      </w:r>
      <w:r w:rsidR="004F7688">
        <w:rPr>
          <w:rFonts w:ascii="Times New Roman" w:eastAsia="SimSun" w:hAnsi="Times New Roman" w:cs="Times New Roman"/>
          <w:sz w:val="22"/>
          <w:szCs w:val="22"/>
          <w:lang w:val="en"/>
        </w:rPr>
        <w:t>23</w:t>
      </w:r>
      <w:r w:rsidRPr="00867C26">
        <w:rPr>
          <w:rFonts w:ascii="Times New Roman" w:eastAsia="SimSun" w:hAnsi="Times New Roman" w:cs="Times New Roman"/>
          <w:sz w:val="22"/>
          <w:szCs w:val="22"/>
          <w:lang w:val="en"/>
        </w:rPr>
        <w:t>.</w:t>
      </w:r>
      <w:r w:rsidR="000E235A">
        <w:rPr>
          <w:rFonts w:ascii="Times New Roman" w:eastAsia="SimSun" w:hAnsi="Times New Roman" w:cs="Mangal" w:hint="cs"/>
          <w:sz w:val="22"/>
          <w:szCs w:val="20"/>
          <w:cs/>
          <w:lang w:val="en" w:bidi="hi-IN"/>
        </w:rPr>
        <w:t xml:space="preserve"> </w:t>
      </w:r>
      <w:r w:rsidR="000E235A">
        <w:rPr>
          <w:rFonts w:ascii="Times New Roman" w:eastAsia="SimSun" w:hAnsi="Times New Roman" w:cs="Mangal"/>
          <w:sz w:val="22"/>
          <w:szCs w:val="20"/>
          <w:lang w:bidi="hi-IN"/>
        </w:rPr>
        <w:t>Closely read the text, and make flashcards for the key examples and information to study and memorize.</w:t>
      </w:r>
    </w:p>
    <w:p w:rsidR="00D20385" w:rsidRPr="00D20385" w:rsidRDefault="00D20385" w:rsidP="00A87C7B">
      <w:pPr>
        <w:numPr>
          <w:ilvl w:val="0"/>
          <w:numId w:val="1"/>
        </w:numPr>
        <w:spacing w:line="276" w:lineRule="auto"/>
        <w:rPr>
          <w:rFonts w:ascii="Times New Roman" w:hAnsi="Times New Roman" w:cs="Times New Roman"/>
          <w:sz w:val="22"/>
          <w:szCs w:val="22"/>
        </w:rPr>
      </w:pPr>
      <w:r>
        <w:rPr>
          <w:rFonts w:ascii="Times New Roman" w:eastAsia="SimSun" w:hAnsi="Times New Roman" w:cs="Times New Roman"/>
          <w:sz w:val="22"/>
          <w:szCs w:val="22"/>
          <w:lang w:val="en"/>
        </w:rPr>
        <w:t xml:space="preserve">Step 2: Listen to </w:t>
      </w:r>
      <w:r w:rsidR="005D03ED">
        <w:rPr>
          <w:rFonts w:ascii="Times New Roman" w:eastAsia="SimSun" w:hAnsi="Times New Roman" w:cs="Times New Roman"/>
          <w:sz w:val="22"/>
          <w:szCs w:val="22"/>
          <w:lang w:val="en"/>
        </w:rPr>
        <w:t xml:space="preserve">and then read </w:t>
      </w:r>
      <w:r>
        <w:rPr>
          <w:rFonts w:ascii="Times New Roman" w:eastAsia="SimSun" w:hAnsi="Times New Roman" w:cs="Times New Roman"/>
          <w:sz w:val="22"/>
          <w:szCs w:val="22"/>
          <w:lang w:val="en"/>
        </w:rPr>
        <w:t xml:space="preserve">Vocabulary </w:t>
      </w:r>
      <w:r w:rsidR="004F7688">
        <w:rPr>
          <w:rFonts w:ascii="Times New Roman" w:eastAsia="SimSun" w:hAnsi="Times New Roman" w:cs="Times New Roman"/>
          <w:sz w:val="22"/>
          <w:szCs w:val="22"/>
          <w:lang w:val="en"/>
        </w:rPr>
        <w:t>3</w:t>
      </w:r>
      <w:r w:rsidR="005D03ED">
        <w:rPr>
          <w:rFonts w:ascii="Times New Roman" w:eastAsia="SimSun" w:hAnsi="Times New Roman" w:cs="Times New Roman"/>
          <w:sz w:val="22"/>
          <w:szCs w:val="22"/>
          <w:lang w:val="en"/>
        </w:rPr>
        <w:t>, pp. 123-126. It is a long list, but be sure to note them down in a notebook and flashcards and try to memorize them</w:t>
      </w:r>
      <w:r w:rsidR="00161F11">
        <w:rPr>
          <w:rFonts w:ascii="Times New Roman" w:eastAsia="SimSun" w:hAnsi="Times New Roman" w:cs="Times New Roman"/>
          <w:sz w:val="22"/>
          <w:szCs w:val="22"/>
          <w:lang w:val="en"/>
        </w:rPr>
        <w:t xml:space="preserve"> over the course of several days</w:t>
      </w:r>
      <w:r w:rsidR="005D03ED">
        <w:rPr>
          <w:rFonts w:ascii="Times New Roman" w:eastAsia="SimSun" w:hAnsi="Times New Roman" w:cs="Times New Roman"/>
          <w:sz w:val="22"/>
          <w:szCs w:val="22"/>
          <w:lang w:val="en"/>
        </w:rPr>
        <w:t>. Many of these are very common in Hindi.</w:t>
      </w:r>
      <w:r>
        <w:rPr>
          <w:rFonts w:ascii="Times New Roman" w:eastAsia="SimSun" w:hAnsi="Times New Roman" w:cs="Times New Roman"/>
          <w:sz w:val="22"/>
          <w:szCs w:val="22"/>
          <w:lang w:val="en"/>
        </w:rPr>
        <w:t xml:space="preserve"> </w:t>
      </w:r>
      <w:r w:rsidR="00380D73">
        <w:rPr>
          <w:rFonts w:ascii="Times New Roman" w:eastAsia="SimSun" w:hAnsi="Times New Roman" w:cs="Times New Roman"/>
          <w:sz w:val="22"/>
          <w:szCs w:val="22"/>
          <w:lang w:val="en"/>
        </w:rPr>
        <w:t>Be sure to practice the “Additional Words” and also look over the “Additional Postpositions.”</w:t>
      </w:r>
    </w:p>
    <w:p w:rsidR="00D20385" w:rsidRPr="004C1E6E" w:rsidRDefault="00D20385" w:rsidP="00A87C7B">
      <w:pPr>
        <w:numPr>
          <w:ilvl w:val="0"/>
          <w:numId w:val="1"/>
        </w:numPr>
        <w:spacing w:line="276" w:lineRule="auto"/>
        <w:rPr>
          <w:rFonts w:ascii="Times New Roman" w:hAnsi="Times New Roman" w:cs="Times New Roman"/>
          <w:sz w:val="22"/>
          <w:szCs w:val="22"/>
        </w:rPr>
      </w:pPr>
      <w:r>
        <w:rPr>
          <w:rFonts w:ascii="Times New Roman" w:eastAsia="SimSun" w:hAnsi="Times New Roman" w:cs="Times New Roman"/>
          <w:sz w:val="22"/>
          <w:szCs w:val="22"/>
          <w:lang w:val="en"/>
        </w:rPr>
        <w:t xml:space="preserve">Step 3: </w:t>
      </w:r>
      <w:r w:rsidR="00D02507">
        <w:rPr>
          <w:rFonts w:ascii="Times New Roman" w:eastAsia="SimSun" w:hAnsi="Times New Roman" w:cs="Times New Roman"/>
          <w:sz w:val="22"/>
          <w:szCs w:val="22"/>
          <w:lang w:val="en"/>
        </w:rPr>
        <w:t>Try to read</w:t>
      </w:r>
      <w:r>
        <w:rPr>
          <w:rFonts w:ascii="Times New Roman" w:eastAsia="SimSun" w:hAnsi="Times New Roman" w:cs="Times New Roman"/>
          <w:sz w:val="22"/>
          <w:szCs w:val="22"/>
          <w:lang w:val="en"/>
        </w:rPr>
        <w:t xml:space="preserve"> Exercise</w:t>
      </w:r>
      <w:r w:rsidR="00380D73">
        <w:rPr>
          <w:rFonts w:ascii="Times New Roman" w:eastAsia="SimSun" w:hAnsi="Times New Roman" w:cs="Times New Roman"/>
          <w:sz w:val="22"/>
          <w:szCs w:val="22"/>
          <w:lang w:val="en"/>
        </w:rPr>
        <w:t xml:space="preserve"> 8</w:t>
      </w:r>
      <w:r w:rsidR="00D02507">
        <w:rPr>
          <w:rFonts w:ascii="Times New Roman" w:eastAsia="SimSun" w:hAnsi="Times New Roman" w:cs="Times New Roman"/>
          <w:sz w:val="22"/>
          <w:szCs w:val="22"/>
          <w:lang w:val="en"/>
        </w:rPr>
        <w:t>, pg. 126</w:t>
      </w:r>
      <w:r>
        <w:rPr>
          <w:rFonts w:ascii="Times New Roman" w:eastAsia="SimSun" w:hAnsi="Times New Roman" w:cs="Times New Roman"/>
          <w:sz w:val="22"/>
          <w:szCs w:val="22"/>
          <w:lang w:val="en"/>
        </w:rPr>
        <w:t xml:space="preserve"> </w:t>
      </w:r>
      <w:r w:rsidR="00380D73">
        <w:rPr>
          <w:rFonts w:ascii="Times New Roman" w:eastAsia="SimSun" w:hAnsi="Times New Roman" w:cs="Times New Roman"/>
          <w:sz w:val="22"/>
          <w:szCs w:val="22"/>
          <w:lang w:val="en"/>
        </w:rPr>
        <w:t>o</w:t>
      </w:r>
      <w:r>
        <w:rPr>
          <w:rFonts w:ascii="Times New Roman" w:eastAsia="SimSun" w:hAnsi="Times New Roman" w:cs="Times New Roman"/>
          <w:sz w:val="22"/>
          <w:szCs w:val="22"/>
          <w:lang w:val="en"/>
        </w:rPr>
        <w:t xml:space="preserve">n your own. Read the sentences out loud. Can you translate them into English? Practice making similar sentences using the words on the Vocabulary </w:t>
      </w:r>
      <w:r w:rsidR="00380D73">
        <w:rPr>
          <w:rFonts w:ascii="Times New Roman" w:eastAsia="SimSun" w:hAnsi="Times New Roman" w:cs="Times New Roman"/>
          <w:sz w:val="22"/>
          <w:szCs w:val="22"/>
          <w:lang w:val="en"/>
        </w:rPr>
        <w:t>3</w:t>
      </w:r>
      <w:r>
        <w:rPr>
          <w:rFonts w:ascii="Times New Roman" w:eastAsia="SimSun" w:hAnsi="Times New Roman" w:cs="Times New Roman"/>
          <w:sz w:val="22"/>
          <w:szCs w:val="22"/>
          <w:lang w:val="en"/>
        </w:rPr>
        <w:t xml:space="preserve"> list. </w:t>
      </w:r>
    </w:p>
    <w:p w:rsidR="00D02507" w:rsidRDefault="00D20385" w:rsidP="00D02507">
      <w:pPr>
        <w:numPr>
          <w:ilvl w:val="1"/>
          <w:numId w:val="1"/>
        </w:numPr>
        <w:spacing w:line="276" w:lineRule="auto"/>
        <w:rPr>
          <w:rFonts w:ascii="Times New Roman" w:eastAsia="SimSun" w:hAnsi="Times New Roman" w:cs="Times New Roman"/>
          <w:sz w:val="22"/>
          <w:szCs w:val="22"/>
          <w:lang w:val="en"/>
        </w:rPr>
      </w:pPr>
      <w:r w:rsidRPr="003940D1">
        <w:rPr>
          <w:rFonts w:ascii="Times New Roman" w:eastAsia="SimSun" w:hAnsi="Times New Roman" w:cs="Times New Roman"/>
          <w:b/>
          <w:bCs/>
          <w:sz w:val="22"/>
          <w:szCs w:val="22"/>
          <w:lang w:val="en"/>
        </w:rPr>
        <w:t>HAND IN:</w:t>
      </w:r>
      <w:r>
        <w:rPr>
          <w:rFonts w:ascii="Times New Roman" w:eastAsia="SimSun" w:hAnsi="Times New Roman" w:cs="Times New Roman"/>
          <w:sz w:val="22"/>
          <w:szCs w:val="22"/>
          <w:lang w:val="en"/>
        </w:rPr>
        <w:t xml:space="preserve"> </w:t>
      </w:r>
      <w:r w:rsidR="00D02507">
        <w:rPr>
          <w:rFonts w:ascii="Times New Roman" w:eastAsia="SimSun" w:hAnsi="Times New Roman" w:cs="Times New Roman"/>
          <w:sz w:val="22"/>
          <w:szCs w:val="22"/>
          <w:lang w:val="en"/>
        </w:rPr>
        <w:t>Complete</w:t>
      </w:r>
      <w:r>
        <w:rPr>
          <w:rFonts w:ascii="Times New Roman" w:eastAsia="SimSun" w:hAnsi="Times New Roman" w:cs="Times New Roman"/>
          <w:sz w:val="22"/>
          <w:szCs w:val="22"/>
          <w:lang w:val="en"/>
        </w:rPr>
        <w:t xml:space="preserve"> Exercise </w:t>
      </w:r>
      <w:r w:rsidR="00D02507">
        <w:rPr>
          <w:rFonts w:ascii="Times New Roman" w:eastAsia="SimSun" w:hAnsi="Times New Roman" w:cs="Times New Roman"/>
          <w:sz w:val="22"/>
          <w:szCs w:val="22"/>
          <w:lang w:val="en"/>
        </w:rPr>
        <w:t>12, pg. 129.</w:t>
      </w:r>
    </w:p>
    <w:p w:rsidR="00AD1D0F" w:rsidRPr="00D02507" w:rsidRDefault="00D02507" w:rsidP="00D02507">
      <w:pPr>
        <w:numPr>
          <w:ilvl w:val="1"/>
          <w:numId w:val="1"/>
        </w:numPr>
        <w:spacing w:after="240" w:line="276" w:lineRule="auto"/>
        <w:rPr>
          <w:rFonts w:ascii="Times New Roman" w:eastAsia="SimSun" w:hAnsi="Times New Roman" w:cs="Times New Roman"/>
          <w:sz w:val="22"/>
          <w:szCs w:val="22"/>
          <w:lang w:val="en"/>
        </w:rPr>
      </w:pPr>
      <w:r>
        <w:rPr>
          <w:rFonts w:ascii="Times New Roman" w:eastAsia="SimSun" w:hAnsi="Times New Roman" w:cs="Times New Roman"/>
          <w:b/>
          <w:bCs/>
          <w:sz w:val="22"/>
          <w:szCs w:val="22"/>
          <w:lang w:val="en"/>
        </w:rPr>
        <w:t>HAND IN:</w:t>
      </w:r>
      <w:r>
        <w:rPr>
          <w:rFonts w:ascii="Times New Roman" w:eastAsia="SimSun" w:hAnsi="Times New Roman" w:cs="Times New Roman"/>
          <w:sz w:val="22"/>
          <w:szCs w:val="22"/>
          <w:lang w:val="en"/>
        </w:rPr>
        <w:t xml:space="preserve"> Complete Exercise 13, pp. 129-130.</w:t>
      </w:r>
      <w:r w:rsidR="00D20385" w:rsidRPr="00D02507">
        <w:rPr>
          <w:rFonts w:ascii="Times New Roman" w:eastAsia="SimSun" w:hAnsi="Times New Roman" w:cs="Times New Roman"/>
          <w:sz w:val="22"/>
          <w:szCs w:val="22"/>
          <w:lang w:val="en"/>
        </w:rPr>
        <w:t xml:space="preserve"> </w:t>
      </w:r>
    </w:p>
    <w:p w:rsidR="00B84D64" w:rsidRPr="00D20385" w:rsidRDefault="0068079E" w:rsidP="00A87C7B">
      <w:pPr>
        <w:pStyle w:val="Heading2"/>
        <w:spacing w:before="0" w:after="240" w:line="276" w:lineRule="auto"/>
        <w:rPr>
          <w:rFonts w:eastAsia="SimSun"/>
          <w:b w:val="0"/>
          <w:lang w:val="en"/>
        </w:rPr>
      </w:pPr>
      <w:r>
        <w:t>2</w:t>
      </w:r>
      <w:r w:rsidR="00B84D64" w:rsidRPr="00D20385">
        <w:t xml:space="preserve">: </w:t>
      </w:r>
      <w:r w:rsidR="00B42370">
        <w:t>The Oblique Case</w:t>
      </w:r>
    </w:p>
    <w:p w:rsidR="00B84D64" w:rsidRPr="00D02507" w:rsidRDefault="00B84D64" w:rsidP="00A87C7B">
      <w:pPr>
        <w:numPr>
          <w:ilvl w:val="0"/>
          <w:numId w:val="1"/>
        </w:numPr>
        <w:spacing w:line="276" w:lineRule="auto"/>
        <w:rPr>
          <w:rFonts w:ascii="Times New Roman" w:hAnsi="Times New Roman" w:cs="Times New Roman"/>
          <w:sz w:val="22"/>
          <w:szCs w:val="22"/>
        </w:rPr>
      </w:pPr>
      <w:r w:rsidRPr="00867C26">
        <w:rPr>
          <w:rFonts w:ascii="Times New Roman" w:eastAsia="SimSun" w:hAnsi="Times New Roman" w:cs="Times New Roman"/>
          <w:sz w:val="22"/>
          <w:szCs w:val="22"/>
          <w:lang w:val="en"/>
        </w:rPr>
        <w:t xml:space="preserve">Step </w:t>
      </w:r>
      <w:r>
        <w:rPr>
          <w:rFonts w:ascii="Times New Roman" w:eastAsia="SimSun" w:hAnsi="Times New Roman" w:cs="Times New Roman"/>
          <w:sz w:val="22"/>
          <w:szCs w:val="22"/>
          <w:lang w:val="en"/>
        </w:rPr>
        <w:t>1</w:t>
      </w:r>
      <w:r w:rsidRPr="00867C26">
        <w:rPr>
          <w:rFonts w:ascii="Times New Roman" w:eastAsia="SimSun" w:hAnsi="Times New Roman" w:cs="Times New Roman"/>
          <w:sz w:val="22"/>
          <w:szCs w:val="22"/>
          <w:lang w:val="en"/>
        </w:rPr>
        <w:t xml:space="preserve">: Study </w:t>
      </w:r>
      <w:r w:rsidRPr="00867C26">
        <w:rPr>
          <w:rFonts w:ascii="Times New Roman" w:eastAsia="SimSun" w:hAnsi="Times New Roman" w:cs="Times New Roman"/>
          <w:i/>
          <w:iCs/>
          <w:sz w:val="22"/>
          <w:szCs w:val="22"/>
          <w:lang w:val="en"/>
        </w:rPr>
        <w:t>BH</w:t>
      </w:r>
      <w:r w:rsidRPr="00867C26">
        <w:rPr>
          <w:rFonts w:ascii="Times New Roman" w:eastAsia="SimSun" w:hAnsi="Times New Roman" w:cs="Times New Roman"/>
          <w:sz w:val="22"/>
          <w:szCs w:val="22"/>
          <w:lang w:val="en"/>
        </w:rPr>
        <w:t xml:space="preserve"> Chapter </w:t>
      </w:r>
      <w:r>
        <w:rPr>
          <w:rFonts w:ascii="Times New Roman" w:eastAsia="SimSun" w:hAnsi="Times New Roman" w:cs="Times New Roman"/>
          <w:sz w:val="22"/>
          <w:szCs w:val="22"/>
          <w:lang w:val="en"/>
        </w:rPr>
        <w:t>7</w:t>
      </w:r>
      <w:r w:rsidRPr="00867C26">
        <w:rPr>
          <w:rFonts w:ascii="Times New Roman" w:eastAsia="SimSun" w:hAnsi="Times New Roman" w:cs="Times New Roman"/>
          <w:sz w:val="22"/>
          <w:szCs w:val="22"/>
          <w:lang w:val="en"/>
        </w:rPr>
        <w:t>, “</w:t>
      </w:r>
      <w:r w:rsidR="003B7BAD">
        <w:rPr>
          <w:rFonts w:ascii="Times New Roman" w:eastAsia="SimSun" w:hAnsi="Times New Roman" w:cs="Times New Roman"/>
          <w:sz w:val="22"/>
          <w:szCs w:val="22"/>
          <w:lang w:val="en"/>
        </w:rPr>
        <w:t>Using Postpositions: Oblique Forms</w:t>
      </w:r>
      <w:r w:rsidRPr="00867C26">
        <w:rPr>
          <w:rFonts w:ascii="Times New Roman" w:eastAsia="SimSun" w:hAnsi="Times New Roman" w:cs="Times New Roman"/>
          <w:sz w:val="22"/>
          <w:szCs w:val="22"/>
          <w:lang w:val="en"/>
        </w:rPr>
        <w:t xml:space="preserve">,” </w:t>
      </w:r>
      <w:r>
        <w:rPr>
          <w:rFonts w:ascii="Times New Roman" w:eastAsia="SimSun" w:hAnsi="Times New Roman" w:cs="Times New Roman"/>
          <w:sz w:val="22"/>
          <w:szCs w:val="22"/>
          <w:lang w:val="en"/>
        </w:rPr>
        <w:t>p</w:t>
      </w:r>
      <w:r w:rsidR="00FF306F">
        <w:rPr>
          <w:rFonts w:ascii="Times New Roman" w:eastAsia="SimSun" w:hAnsi="Times New Roman" w:cs="Times New Roman"/>
          <w:sz w:val="22"/>
          <w:szCs w:val="22"/>
          <w:lang w:val="en"/>
        </w:rPr>
        <w:t>p</w:t>
      </w:r>
      <w:r>
        <w:rPr>
          <w:rFonts w:ascii="Times New Roman" w:eastAsia="SimSun" w:hAnsi="Times New Roman" w:cs="Times New Roman"/>
          <w:sz w:val="22"/>
          <w:szCs w:val="22"/>
          <w:lang w:val="en"/>
        </w:rPr>
        <w:t xml:space="preserve">. </w:t>
      </w:r>
      <w:r w:rsidR="003B7BAD">
        <w:rPr>
          <w:rFonts w:ascii="Times New Roman" w:eastAsia="SimSun" w:hAnsi="Times New Roman" w:cs="Times New Roman"/>
          <w:sz w:val="22"/>
          <w:szCs w:val="22"/>
          <w:lang w:val="en"/>
        </w:rPr>
        <w:t>132-134</w:t>
      </w:r>
      <w:r w:rsidRPr="00867C26">
        <w:rPr>
          <w:rFonts w:ascii="Times New Roman" w:eastAsia="SimSun" w:hAnsi="Times New Roman" w:cs="Times New Roman"/>
          <w:sz w:val="22"/>
          <w:szCs w:val="22"/>
          <w:lang w:val="en"/>
        </w:rPr>
        <w:t>.</w:t>
      </w:r>
    </w:p>
    <w:p w:rsidR="00D02507" w:rsidRDefault="00D02507" w:rsidP="00A87C7B">
      <w:pPr>
        <w:numPr>
          <w:ilvl w:val="0"/>
          <w:numId w:val="1"/>
        </w:numPr>
        <w:spacing w:line="276" w:lineRule="auto"/>
        <w:rPr>
          <w:rFonts w:ascii="Times New Roman" w:hAnsi="Times New Roman" w:cs="Times New Roman"/>
          <w:sz w:val="22"/>
          <w:szCs w:val="22"/>
        </w:rPr>
      </w:pPr>
      <w:r>
        <w:rPr>
          <w:rFonts w:ascii="Times New Roman" w:hAnsi="Times New Roman" w:cs="Times New Roman"/>
          <w:sz w:val="22"/>
          <w:szCs w:val="22"/>
        </w:rPr>
        <w:t xml:space="preserve">Step 2: Focus on the examples under “Oblique Noun Forms”, pp. 132-134. There are really only </w:t>
      </w:r>
      <w:r>
        <w:rPr>
          <w:rFonts w:ascii="Times New Roman" w:hAnsi="Times New Roman" w:cs="Times New Roman"/>
          <w:i/>
          <w:iCs/>
          <w:sz w:val="22"/>
          <w:szCs w:val="22"/>
        </w:rPr>
        <w:t>two</w:t>
      </w:r>
      <w:r>
        <w:rPr>
          <w:rFonts w:ascii="Times New Roman" w:hAnsi="Times New Roman" w:cs="Times New Roman"/>
          <w:sz w:val="22"/>
          <w:szCs w:val="22"/>
        </w:rPr>
        <w:t xml:space="preserve"> oblique forms of nouns to learn. </w:t>
      </w:r>
    </w:p>
    <w:p w:rsidR="00D02507" w:rsidRPr="004C1E6E" w:rsidRDefault="00D02507" w:rsidP="00A87C7B">
      <w:pPr>
        <w:numPr>
          <w:ilvl w:val="0"/>
          <w:numId w:val="1"/>
        </w:numPr>
        <w:spacing w:line="276" w:lineRule="auto"/>
        <w:rPr>
          <w:rFonts w:ascii="Times New Roman" w:hAnsi="Times New Roman" w:cs="Times New Roman"/>
          <w:sz w:val="22"/>
          <w:szCs w:val="22"/>
        </w:rPr>
      </w:pPr>
      <w:r>
        <w:rPr>
          <w:rFonts w:ascii="Times New Roman" w:hAnsi="Times New Roman" w:cs="Times New Roman"/>
          <w:sz w:val="22"/>
          <w:szCs w:val="22"/>
        </w:rPr>
        <w:t xml:space="preserve">Step 3: Don’t forget “Oblique Forms of </w:t>
      </w:r>
      <w:r>
        <w:rPr>
          <w:rFonts w:ascii="Times New Roman" w:hAnsi="Times New Roman" w:cs="Times New Roman"/>
          <w:i/>
          <w:iCs/>
          <w:sz w:val="22"/>
          <w:szCs w:val="22"/>
        </w:rPr>
        <w:t xml:space="preserve">ye </w:t>
      </w:r>
      <w:r>
        <w:rPr>
          <w:rFonts w:ascii="Times New Roman" w:hAnsi="Times New Roman" w:cs="Times New Roman"/>
          <w:sz w:val="22"/>
          <w:szCs w:val="22"/>
        </w:rPr>
        <w:t xml:space="preserve">and </w:t>
      </w:r>
      <w:proofErr w:type="spellStart"/>
      <w:r>
        <w:rPr>
          <w:rFonts w:ascii="Times New Roman" w:hAnsi="Times New Roman" w:cs="Times New Roman"/>
          <w:i/>
          <w:iCs/>
          <w:sz w:val="22"/>
          <w:szCs w:val="22"/>
        </w:rPr>
        <w:t>vo</w:t>
      </w:r>
      <w:proofErr w:type="spellEnd"/>
      <w:r>
        <w:rPr>
          <w:rFonts w:ascii="Times New Roman" w:hAnsi="Times New Roman" w:cs="Times New Roman"/>
          <w:sz w:val="22"/>
          <w:szCs w:val="22"/>
        </w:rPr>
        <w:t>” and “Some Additional Oblique Forms”, pp. 133-134. Try to study and say out loud the examples, such as “in this room”, “in those rooms”. Make flashcards for the forms as necessary.</w:t>
      </w:r>
    </w:p>
    <w:p w:rsidR="00B84D64" w:rsidRPr="00D20385" w:rsidRDefault="00B84D64" w:rsidP="00A87C7B">
      <w:pPr>
        <w:numPr>
          <w:ilvl w:val="0"/>
          <w:numId w:val="1"/>
        </w:numPr>
        <w:spacing w:line="276" w:lineRule="auto"/>
        <w:rPr>
          <w:rFonts w:ascii="Times New Roman" w:hAnsi="Times New Roman" w:cs="Times New Roman"/>
          <w:sz w:val="22"/>
          <w:szCs w:val="22"/>
        </w:rPr>
      </w:pPr>
      <w:r>
        <w:rPr>
          <w:rFonts w:ascii="Times New Roman" w:eastAsia="SimSun" w:hAnsi="Times New Roman" w:cs="Times New Roman"/>
          <w:sz w:val="22"/>
          <w:szCs w:val="22"/>
          <w:lang w:val="en"/>
        </w:rPr>
        <w:t xml:space="preserve">Step 2: Listen to </w:t>
      </w:r>
      <w:r w:rsidR="00D02507">
        <w:rPr>
          <w:rFonts w:ascii="Times New Roman" w:eastAsia="SimSun" w:hAnsi="Times New Roman" w:cs="Times New Roman"/>
          <w:sz w:val="22"/>
          <w:szCs w:val="22"/>
          <w:lang w:val="en"/>
        </w:rPr>
        <w:t xml:space="preserve">and read </w:t>
      </w:r>
      <w:r>
        <w:rPr>
          <w:rFonts w:ascii="Times New Roman" w:eastAsia="SimSun" w:hAnsi="Times New Roman" w:cs="Times New Roman"/>
          <w:sz w:val="22"/>
          <w:szCs w:val="22"/>
          <w:lang w:val="en"/>
        </w:rPr>
        <w:t xml:space="preserve">Vocabulary </w:t>
      </w:r>
      <w:r w:rsidR="003B7BAD">
        <w:rPr>
          <w:rFonts w:ascii="Times New Roman" w:eastAsia="SimSun" w:hAnsi="Times New Roman" w:cs="Times New Roman"/>
          <w:sz w:val="22"/>
          <w:szCs w:val="22"/>
          <w:lang w:val="en"/>
        </w:rPr>
        <w:t>4</w:t>
      </w:r>
      <w:r w:rsidR="00D02507">
        <w:rPr>
          <w:rFonts w:ascii="Times New Roman" w:eastAsia="SimSun" w:hAnsi="Times New Roman" w:cs="Times New Roman"/>
          <w:sz w:val="22"/>
          <w:szCs w:val="22"/>
          <w:lang w:val="en"/>
        </w:rPr>
        <w:t>, pp. 134-135</w:t>
      </w:r>
      <w:r>
        <w:rPr>
          <w:rFonts w:ascii="Times New Roman" w:eastAsia="SimSun" w:hAnsi="Times New Roman" w:cs="Times New Roman"/>
          <w:sz w:val="22"/>
          <w:szCs w:val="22"/>
          <w:lang w:val="en"/>
        </w:rPr>
        <w:t xml:space="preserve">. Practice saying the words after the speaker. </w:t>
      </w:r>
      <w:r w:rsidR="003B7BAD">
        <w:rPr>
          <w:rFonts w:ascii="Times New Roman" w:eastAsia="SimSun" w:hAnsi="Times New Roman" w:cs="Times New Roman"/>
          <w:sz w:val="22"/>
          <w:szCs w:val="22"/>
          <w:lang w:val="en"/>
        </w:rPr>
        <w:t>Practice using the vocabulary words in sentences</w:t>
      </w:r>
      <w:r>
        <w:rPr>
          <w:rFonts w:ascii="Times New Roman" w:eastAsia="SimSun" w:hAnsi="Times New Roman" w:cs="Times New Roman"/>
          <w:sz w:val="22"/>
          <w:szCs w:val="22"/>
          <w:lang w:val="en"/>
        </w:rPr>
        <w:t xml:space="preserve">. </w:t>
      </w:r>
      <w:r w:rsidR="00D02507">
        <w:rPr>
          <w:rFonts w:ascii="Times New Roman" w:hAnsi="Times New Roman" w:cs="Times New Roman"/>
          <w:sz w:val="22"/>
          <w:szCs w:val="22"/>
        </w:rPr>
        <w:t>Make flashcards and learn as much of the vocabulary as you can.</w:t>
      </w:r>
      <w:r w:rsidR="006F2E9E">
        <w:rPr>
          <w:rFonts w:ascii="Times New Roman" w:hAnsi="Times New Roman" w:cs="Times New Roman"/>
          <w:sz w:val="22"/>
          <w:szCs w:val="22"/>
        </w:rPr>
        <w:t xml:space="preserve">  </w:t>
      </w:r>
    </w:p>
    <w:p w:rsidR="00A87C7B" w:rsidRPr="00D02507" w:rsidRDefault="00D02507" w:rsidP="00D02507">
      <w:pPr>
        <w:numPr>
          <w:ilvl w:val="1"/>
          <w:numId w:val="1"/>
        </w:numPr>
        <w:spacing w:line="276" w:lineRule="auto"/>
        <w:rPr>
          <w:rFonts w:ascii="Times New Roman" w:eastAsia="SimSun" w:hAnsi="Times New Roman" w:cs="Times New Roman"/>
          <w:b/>
          <w:bCs/>
          <w:sz w:val="22"/>
          <w:szCs w:val="22"/>
          <w:lang w:val="en"/>
        </w:rPr>
      </w:pPr>
      <w:r>
        <w:rPr>
          <w:rFonts w:ascii="Times New Roman" w:eastAsia="SimSun" w:hAnsi="Times New Roman" w:cs="Times New Roman"/>
          <w:b/>
          <w:bCs/>
          <w:sz w:val="22"/>
          <w:szCs w:val="22"/>
          <w:lang w:val="en"/>
        </w:rPr>
        <w:t xml:space="preserve">HAND IN: </w:t>
      </w:r>
      <w:r>
        <w:rPr>
          <w:rFonts w:ascii="Times New Roman" w:eastAsia="SimSun" w:hAnsi="Times New Roman" w:cs="Times New Roman"/>
          <w:sz w:val="22"/>
          <w:szCs w:val="22"/>
          <w:lang w:val="en"/>
        </w:rPr>
        <w:t>Complete Exercise 17, pg. 137.</w:t>
      </w:r>
    </w:p>
    <w:p w:rsidR="00D02507" w:rsidRPr="00D02507" w:rsidRDefault="00D02507" w:rsidP="00A87C7B">
      <w:pPr>
        <w:numPr>
          <w:ilvl w:val="1"/>
          <w:numId w:val="1"/>
        </w:numPr>
        <w:spacing w:after="240" w:line="276" w:lineRule="auto"/>
        <w:rPr>
          <w:rFonts w:ascii="Times New Roman" w:eastAsia="SimSun" w:hAnsi="Times New Roman" w:cs="Times New Roman"/>
          <w:b/>
          <w:bCs/>
          <w:sz w:val="22"/>
          <w:szCs w:val="22"/>
          <w:lang w:val="en"/>
        </w:rPr>
      </w:pPr>
      <w:r>
        <w:rPr>
          <w:rFonts w:ascii="Times New Roman" w:eastAsia="SimSun" w:hAnsi="Times New Roman" w:cs="Times New Roman"/>
          <w:b/>
          <w:bCs/>
          <w:sz w:val="22"/>
          <w:szCs w:val="22"/>
          <w:lang w:val="en"/>
        </w:rPr>
        <w:t xml:space="preserve">HAND IN: </w:t>
      </w:r>
      <w:r>
        <w:rPr>
          <w:rFonts w:ascii="Times New Roman" w:eastAsia="SimSun" w:hAnsi="Times New Roman" w:cs="Times New Roman"/>
          <w:sz w:val="22"/>
          <w:szCs w:val="22"/>
          <w:lang w:val="en"/>
        </w:rPr>
        <w:t>Write a paragraph with at least 10 sentences describing the layout of the street that your hous</w:t>
      </w:r>
      <w:r w:rsidR="00B42370">
        <w:rPr>
          <w:rFonts w:ascii="Times New Roman" w:eastAsia="SimSun" w:hAnsi="Times New Roman" w:cs="Times New Roman"/>
          <w:sz w:val="22"/>
          <w:szCs w:val="22"/>
          <w:lang w:val="en"/>
        </w:rPr>
        <w:t xml:space="preserve">e, apartment building, or dorm </w:t>
      </w:r>
      <w:r>
        <w:rPr>
          <w:rFonts w:ascii="Times New Roman" w:eastAsia="SimSun" w:hAnsi="Times New Roman" w:cs="Times New Roman"/>
          <w:sz w:val="22"/>
          <w:szCs w:val="22"/>
          <w:lang w:val="en"/>
        </w:rPr>
        <w:t>is on. What kinds of buildings and other things are there? Where are they in relation to one another?</w:t>
      </w:r>
    </w:p>
    <w:p w:rsidR="00B953F6" w:rsidRPr="003663C5" w:rsidRDefault="008065BC" w:rsidP="00A87C7B">
      <w:pPr>
        <w:pStyle w:val="Heading1"/>
        <w:spacing w:before="0" w:after="240" w:line="276" w:lineRule="auto"/>
      </w:pPr>
      <w:r w:rsidRPr="003663C5">
        <w:t>CONVERSATION SESSION PREPARATION</w:t>
      </w:r>
    </w:p>
    <w:p w:rsidR="00AD1D0F" w:rsidRDefault="00AD1D0F" w:rsidP="00A87C7B">
      <w:pPr>
        <w:numPr>
          <w:ilvl w:val="0"/>
          <w:numId w:val="1"/>
        </w:numPr>
        <w:spacing w:line="276" w:lineRule="auto"/>
        <w:rPr>
          <w:rFonts w:ascii="Times New Roman" w:hAnsi="Times New Roman"/>
          <w:sz w:val="22"/>
          <w:szCs w:val="22"/>
        </w:rPr>
      </w:pPr>
      <w:r>
        <w:rPr>
          <w:rFonts w:ascii="Times New Roman" w:hAnsi="Times New Roman"/>
          <w:sz w:val="22"/>
          <w:szCs w:val="22"/>
        </w:rPr>
        <w:t>Be prepared to look around your classroom and describe the location of objects in the room</w:t>
      </w:r>
      <w:r w:rsidR="00670F03">
        <w:rPr>
          <w:rFonts w:ascii="Times New Roman" w:hAnsi="Times New Roman"/>
          <w:sz w:val="22"/>
          <w:szCs w:val="22"/>
        </w:rPr>
        <w:t xml:space="preserve"> as a warmup</w:t>
      </w:r>
    </w:p>
    <w:p w:rsidR="00A87C7B" w:rsidRDefault="00670F03" w:rsidP="00A87C7B">
      <w:pPr>
        <w:numPr>
          <w:ilvl w:val="0"/>
          <w:numId w:val="1"/>
        </w:numPr>
        <w:spacing w:after="240" w:line="276" w:lineRule="auto"/>
        <w:rPr>
          <w:rFonts w:ascii="Times New Roman" w:hAnsi="Times New Roman"/>
          <w:sz w:val="22"/>
          <w:szCs w:val="22"/>
        </w:rPr>
      </w:pPr>
      <w:r>
        <w:rPr>
          <w:rFonts w:ascii="Times New Roman" w:hAnsi="Times New Roman"/>
          <w:sz w:val="22"/>
          <w:szCs w:val="22"/>
        </w:rPr>
        <w:t>Be prepared to roleplay a scenario in which you left behind your laptop in your room and call a friend to go get it. You have to explain the problem, and try to tell your friend where to look for it. It will take a few attempts to find it, though.</w:t>
      </w:r>
    </w:p>
    <w:p w:rsidR="00670F03" w:rsidRDefault="00670F03" w:rsidP="00670F03">
      <w:pPr>
        <w:numPr>
          <w:ilvl w:val="0"/>
          <w:numId w:val="1"/>
        </w:numPr>
        <w:spacing w:line="276" w:lineRule="auto"/>
        <w:rPr>
          <w:rFonts w:ascii="Times New Roman" w:hAnsi="Times New Roman"/>
          <w:sz w:val="22"/>
          <w:szCs w:val="22"/>
        </w:rPr>
      </w:pPr>
      <w:r>
        <w:rPr>
          <w:rFonts w:ascii="Times New Roman" w:hAnsi="Times New Roman"/>
          <w:sz w:val="22"/>
          <w:szCs w:val="22"/>
        </w:rPr>
        <w:lastRenderedPageBreak/>
        <w:t>Be prepared to roleplay a scenario where you are sitting on a bench with an Indian friend in a</w:t>
      </w:r>
      <w:r w:rsidR="00D07256">
        <w:rPr>
          <w:rFonts w:ascii="Times New Roman" w:hAnsi="Times New Roman"/>
          <w:sz w:val="22"/>
          <w:szCs w:val="22"/>
        </w:rPr>
        <w:t xml:space="preserve"> bustling</w:t>
      </w:r>
      <w:bookmarkStart w:id="0" w:name="_GoBack"/>
      <w:bookmarkEnd w:id="0"/>
      <w:r>
        <w:rPr>
          <w:rFonts w:ascii="Times New Roman" w:hAnsi="Times New Roman"/>
          <w:sz w:val="22"/>
          <w:szCs w:val="22"/>
        </w:rPr>
        <w:t xml:space="preserve"> middle</w:t>
      </w:r>
      <w:r w:rsidR="00B42370">
        <w:rPr>
          <w:rFonts w:ascii="Times New Roman" w:hAnsi="Times New Roman"/>
          <w:sz w:val="22"/>
          <w:szCs w:val="22"/>
        </w:rPr>
        <w:t>-</w:t>
      </w:r>
      <w:r>
        <w:rPr>
          <w:rFonts w:ascii="Times New Roman" w:hAnsi="Times New Roman"/>
          <w:sz w:val="22"/>
          <w:szCs w:val="22"/>
        </w:rPr>
        <w:t xml:space="preserve">class neighborhood in Delhi. (the conversation partner or mentor will bring a picture of such a neighborhood to visualize it). Your friend is curious about what it’s like where you live, and asks questions while you try to describe where you’re from and how it’s different. </w:t>
      </w:r>
    </w:p>
    <w:p w:rsidR="00670F03" w:rsidRPr="00A87C7B" w:rsidRDefault="00670F03" w:rsidP="00A87C7B">
      <w:pPr>
        <w:numPr>
          <w:ilvl w:val="0"/>
          <w:numId w:val="1"/>
        </w:numPr>
        <w:spacing w:after="240" w:line="276" w:lineRule="auto"/>
        <w:rPr>
          <w:rFonts w:ascii="Times New Roman" w:hAnsi="Times New Roman"/>
          <w:sz w:val="22"/>
          <w:szCs w:val="22"/>
        </w:rPr>
      </w:pPr>
      <w:r>
        <w:rPr>
          <w:rFonts w:ascii="Times New Roman" w:hAnsi="Times New Roman"/>
          <w:sz w:val="22"/>
          <w:szCs w:val="22"/>
        </w:rPr>
        <w:t>Be prepared to roleplay a scenario in which you are a realtor giving a prospective homebuyer a tour of a very nice home. You greet them formally, ask them to follow, then describe the rooms, amenities, and “where” things are located as you show them around.</w:t>
      </w:r>
    </w:p>
    <w:p w:rsidR="006E54EA" w:rsidRPr="003663C5" w:rsidRDefault="008065BC" w:rsidP="00A87C7B">
      <w:pPr>
        <w:pStyle w:val="Heading1"/>
        <w:spacing w:before="0" w:after="240" w:line="276" w:lineRule="auto"/>
      </w:pPr>
      <w:r w:rsidRPr="003663C5">
        <w:t>HOMEWORK TO HAND-IN AT TUTORIAL</w:t>
      </w:r>
    </w:p>
    <w:p w:rsidR="00D02507" w:rsidRPr="00D02507" w:rsidRDefault="00D02507" w:rsidP="00D02507">
      <w:pPr>
        <w:pStyle w:val="ListParagraph"/>
        <w:numPr>
          <w:ilvl w:val="0"/>
          <w:numId w:val="20"/>
        </w:numPr>
        <w:spacing w:line="276" w:lineRule="auto"/>
        <w:rPr>
          <w:rFonts w:eastAsia="SimSun"/>
          <w:sz w:val="22"/>
          <w:szCs w:val="22"/>
          <w:lang w:val="en"/>
        </w:rPr>
      </w:pPr>
      <w:r w:rsidRPr="00D02507">
        <w:rPr>
          <w:rFonts w:eastAsia="SimSun"/>
          <w:b/>
          <w:bCs/>
          <w:sz w:val="22"/>
          <w:szCs w:val="22"/>
          <w:lang w:val="en"/>
        </w:rPr>
        <w:t>HAND IN:</w:t>
      </w:r>
      <w:r w:rsidRPr="00D02507">
        <w:rPr>
          <w:rFonts w:eastAsia="SimSun"/>
          <w:sz w:val="22"/>
          <w:szCs w:val="22"/>
          <w:lang w:val="en"/>
        </w:rPr>
        <w:t xml:space="preserve"> Complete Exercise 12, pg. 129.</w:t>
      </w:r>
    </w:p>
    <w:p w:rsidR="00B01937" w:rsidRPr="00D02507" w:rsidRDefault="00D02507" w:rsidP="00D02507">
      <w:pPr>
        <w:pStyle w:val="ListParagraph"/>
        <w:numPr>
          <w:ilvl w:val="0"/>
          <w:numId w:val="20"/>
        </w:numPr>
        <w:spacing w:line="276" w:lineRule="auto"/>
        <w:rPr>
          <w:rFonts w:eastAsia="SimSun"/>
          <w:sz w:val="22"/>
          <w:szCs w:val="22"/>
          <w:lang w:val="en"/>
        </w:rPr>
      </w:pPr>
      <w:r w:rsidRPr="00D02507">
        <w:rPr>
          <w:rFonts w:eastAsia="SimSun"/>
          <w:b/>
          <w:bCs/>
          <w:sz w:val="22"/>
          <w:szCs w:val="22"/>
          <w:lang w:val="en"/>
        </w:rPr>
        <w:t>HAND IN:</w:t>
      </w:r>
      <w:r w:rsidRPr="00D02507">
        <w:rPr>
          <w:rFonts w:eastAsia="SimSun"/>
          <w:sz w:val="22"/>
          <w:szCs w:val="22"/>
          <w:lang w:val="en"/>
        </w:rPr>
        <w:t xml:space="preserve"> Complete Exercise 13, pp. 129-130.</w:t>
      </w:r>
    </w:p>
    <w:p w:rsidR="00D02507" w:rsidRPr="00D02507" w:rsidRDefault="00D02507" w:rsidP="00D02507">
      <w:pPr>
        <w:pStyle w:val="ListParagraph"/>
        <w:numPr>
          <w:ilvl w:val="0"/>
          <w:numId w:val="20"/>
        </w:numPr>
        <w:spacing w:line="276" w:lineRule="auto"/>
        <w:rPr>
          <w:rFonts w:eastAsia="SimSun"/>
          <w:b/>
          <w:bCs/>
          <w:sz w:val="22"/>
          <w:szCs w:val="22"/>
          <w:lang w:val="en"/>
        </w:rPr>
      </w:pPr>
      <w:r w:rsidRPr="00D02507">
        <w:rPr>
          <w:rFonts w:eastAsia="SimSun"/>
          <w:b/>
          <w:bCs/>
          <w:sz w:val="22"/>
          <w:szCs w:val="22"/>
          <w:lang w:val="en"/>
        </w:rPr>
        <w:t xml:space="preserve">HAND IN: </w:t>
      </w:r>
      <w:r w:rsidRPr="00D02507">
        <w:rPr>
          <w:rFonts w:eastAsia="SimSun"/>
          <w:sz w:val="22"/>
          <w:szCs w:val="22"/>
          <w:lang w:val="en"/>
        </w:rPr>
        <w:t>Complete Exercise 17, pg. 137.</w:t>
      </w:r>
    </w:p>
    <w:p w:rsidR="00D02507" w:rsidRPr="00670F03" w:rsidRDefault="00D02507" w:rsidP="00670F03">
      <w:pPr>
        <w:pStyle w:val="ListParagraph"/>
        <w:numPr>
          <w:ilvl w:val="0"/>
          <w:numId w:val="20"/>
        </w:numPr>
        <w:spacing w:line="276" w:lineRule="auto"/>
        <w:rPr>
          <w:rFonts w:eastAsia="SimSun"/>
          <w:b/>
          <w:bCs/>
          <w:sz w:val="22"/>
          <w:szCs w:val="22"/>
          <w:lang w:val="en"/>
        </w:rPr>
      </w:pPr>
      <w:r w:rsidRPr="00D02507">
        <w:rPr>
          <w:rFonts w:eastAsia="SimSun"/>
          <w:b/>
          <w:bCs/>
          <w:sz w:val="22"/>
          <w:szCs w:val="22"/>
          <w:lang w:val="en"/>
        </w:rPr>
        <w:t xml:space="preserve">HAND IN: </w:t>
      </w:r>
      <w:r w:rsidRPr="00D02507">
        <w:rPr>
          <w:rFonts w:eastAsia="SimSun"/>
          <w:sz w:val="22"/>
          <w:szCs w:val="22"/>
          <w:lang w:val="en"/>
        </w:rPr>
        <w:t>Write a paragraph with at least 10 sentences describing the layout of the street that your house or building is on. What kinds of buildings and other things are there? Where are they in relation to one another?</w:t>
      </w:r>
    </w:p>
    <w:sectPr w:rsidR="00D02507" w:rsidRPr="00670F03" w:rsidSect="00D02076">
      <w:pgSz w:w="12240" w:h="15840" w:code="1"/>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72666A"/>
    <w:multiLevelType w:val="hybridMultilevel"/>
    <w:tmpl w:val="8EBC5F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52507"/>
    <w:multiLevelType w:val="hybridMultilevel"/>
    <w:tmpl w:val="78C489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293217"/>
    <w:multiLevelType w:val="hybridMultilevel"/>
    <w:tmpl w:val="D2DE3CC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59D2D33"/>
    <w:multiLevelType w:val="hybridMultilevel"/>
    <w:tmpl w:val="5F7C9E1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68D17BC"/>
    <w:multiLevelType w:val="hybridMultilevel"/>
    <w:tmpl w:val="9126F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71014"/>
    <w:multiLevelType w:val="multilevel"/>
    <w:tmpl w:val="03C0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072FC"/>
    <w:multiLevelType w:val="hybridMultilevel"/>
    <w:tmpl w:val="AFFA954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21297D"/>
    <w:multiLevelType w:val="hybridMultilevel"/>
    <w:tmpl w:val="A5CC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60D8C"/>
    <w:multiLevelType w:val="hybridMultilevel"/>
    <w:tmpl w:val="E27C68A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8D6AD6"/>
    <w:multiLevelType w:val="multilevel"/>
    <w:tmpl w:val="4656A1E6"/>
    <w:lvl w:ilvl="0">
      <w:start w:val="1"/>
      <w:numFmt w:val="bullet"/>
      <w:lvlText w:val=""/>
      <w:lvlJc w:val="left"/>
      <w:pPr>
        <w:tabs>
          <w:tab w:val="num" w:pos="630"/>
        </w:tabs>
        <w:ind w:left="630" w:hanging="360"/>
      </w:pPr>
      <w:rPr>
        <w:rFonts w:ascii="Symbol" w:hAnsi="Symbol" w:hint="default"/>
        <w:color w:val="auto"/>
      </w:rPr>
    </w:lvl>
    <w:lvl w:ilvl="1">
      <w:start w:val="1"/>
      <w:numFmt w:val="bullet"/>
      <w:lvlText w:val="o"/>
      <w:lvlJc w:val="left"/>
      <w:pPr>
        <w:tabs>
          <w:tab w:val="num" w:pos="1350"/>
        </w:tabs>
        <w:ind w:left="1350" w:hanging="360"/>
      </w:pPr>
      <w:rPr>
        <w:rFonts w:ascii="Courier New" w:hAnsi="Courier New" w:cs="Times" w:hint="default"/>
      </w:rPr>
    </w:lvl>
    <w:lvl w:ilvl="2">
      <w:start w:val="1"/>
      <w:numFmt w:val="bullet"/>
      <w:lvlText w:val=""/>
      <w:lvlJc w:val="left"/>
      <w:pPr>
        <w:tabs>
          <w:tab w:val="num" w:pos="2070"/>
        </w:tabs>
        <w:ind w:left="2070" w:hanging="360"/>
      </w:pPr>
      <w:rPr>
        <w:rFonts w:ascii="Wingdings" w:hAnsi="Wingdings" w:hint="default"/>
      </w:rPr>
    </w:lvl>
    <w:lvl w:ilvl="3" w:tentative="1">
      <w:start w:val="1"/>
      <w:numFmt w:val="bullet"/>
      <w:lvlText w:val=""/>
      <w:lvlJc w:val="left"/>
      <w:pPr>
        <w:tabs>
          <w:tab w:val="num" w:pos="2790"/>
        </w:tabs>
        <w:ind w:left="2790" w:hanging="360"/>
      </w:pPr>
      <w:rPr>
        <w:rFonts w:ascii="Symbol" w:hAnsi="Symbol" w:hint="default"/>
      </w:rPr>
    </w:lvl>
    <w:lvl w:ilvl="4" w:tentative="1">
      <w:start w:val="1"/>
      <w:numFmt w:val="bullet"/>
      <w:lvlText w:val="o"/>
      <w:lvlJc w:val="left"/>
      <w:pPr>
        <w:tabs>
          <w:tab w:val="num" w:pos="3510"/>
        </w:tabs>
        <w:ind w:left="3510" w:hanging="360"/>
      </w:pPr>
      <w:rPr>
        <w:rFonts w:ascii="Courier New" w:hAnsi="Courier New" w:cs="Times" w:hint="default"/>
      </w:rPr>
    </w:lvl>
    <w:lvl w:ilvl="5" w:tentative="1">
      <w:start w:val="1"/>
      <w:numFmt w:val="bullet"/>
      <w:lvlText w:val=""/>
      <w:lvlJc w:val="left"/>
      <w:pPr>
        <w:tabs>
          <w:tab w:val="num" w:pos="4230"/>
        </w:tabs>
        <w:ind w:left="4230" w:hanging="360"/>
      </w:pPr>
      <w:rPr>
        <w:rFonts w:ascii="Wingdings" w:hAnsi="Wingdings" w:hint="default"/>
      </w:rPr>
    </w:lvl>
    <w:lvl w:ilvl="6" w:tentative="1">
      <w:start w:val="1"/>
      <w:numFmt w:val="bullet"/>
      <w:lvlText w:val=""/>
      <w:lvlJc w:val="left"/>
      <w:pPr>
        <w:tabs>
          <w:tab w:val="num" w:pos="4950"/>
        </w:tabs>
        <w:ind w:left="4950" w:hanging="360"/>
      </w:pPr>
      <w:rPr>
        <w:rFonts w:ascii="Symbol" w:hAnsi="Symbol" w:hint="default"/>
      </w:rPr>
    </w:lvl>
    <w:lvl w:ilvl="7" w:tentative="1">
      <w:start w:val="1"/>
      <w:numFmt w:val="bullet"/>
      <w:lvlText w:val="o"/>
      <w:lvlJc w:val="left"/>
      <w:pPr>
        <w:tabs>
          <w:tab w:val="num" w:pos="5670"/>
        </w:tabs>
        <w:ind w:left="5670" w:hanging="360"/>
      </w:pPr>
      <w:rPr>
        <w:rFonts w:ascii="Courier New" w:hAnsi="Courier New" w:cs="Times" w:hint="default"/>
      </w:rPr>
    </w:lvl>
    <w:lvl w:ilvl="8" w:tentative="1">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504A722D"/>
    <w:multiLevelType w:val="hybridMultilevel"/>
    <w:tmpl w:val="F59E6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D490F"/>
    <w:multiLevelType w:val="hybridMultilevel"/>
    <w:tmpl w:val="1F80D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263DF"/>
    <w:multiLevelType w:val="multilevel"/>
    <w:tmpl w:val="6FC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A93911"/>
    <w:multiLevelType w:val="hybridMultilevel"/>
    <w:tmpl w:val="F6DAA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06B8E"/>
    <w:multiLevelType w:val="hybridMultilevel"/>
    <w:tmpl w:val="D4EE2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F5E32"/>
    <w:multiLevelType w:val="multilevel"/>
    <w:tmpl w:val="D5DE24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0"/>
  </w:num>
  <w:num w:numId="4">
    <w:abstractNumId w:val="1"/>
  </w:num>
  <w:num w:numId="5">
    <w:abstractNumId w:val="2"/>
  </w:num>
  <w:num w:numId="6">
    <w:abstractNumId w:val="8"/>
  </w:num>
  <w:num w:numId="7">
    <w:abstractNumId w:val="15"/>
  </w:num>
  <w:num w:numId="8">
    <w:abstractNumId w:val="4"/>
  </w:num>
  <w:num w:numId="9">
    <w:abstractNumId w:val="5"/>
  </w:num>
  <w:num w:numId="10">
    <w:abstractNumId w:val="3"/>
  </w:num>
  <w:num w:numId="11">
    <w:abstractNumId w:val="6"/>
  </w:num>
  <w:num w:numId="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4"/>
  </w:num>
  <w:num w:numId="16">
    <w:abstractNumId w:val="7"/>
  </w:num>
  <w:num w:numId="17">
    <w:abstractNumId w:val="17"/>
  </w:num>
  <w:num w:numId="18">
    <w:abstractNumId w:val="13"/>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B9"/>
    <w:rsid w:val="0000125E"/>
    <w:rsid w:val="00020F33"/>
    <w:rsid w:val="000236E4"/>
    <w:rsid w:val="000256F7"/>
    <w:rsid w:val="00025D37"/>
    <w:rsid w:val="000362BA"/>
    <w:rsid w:val="00036A1D"/>
    <w:rsid w:val="00036ACF"/>
    <w:rsid w:val="00036C7F"/>
    <w:rsid w:val="00037AC0"/>
    <w:rsid w:val="000443CF"/>
    <w:rsid w:val="00050185"/>
    <w:rsid w:val="0008116D"/>
    <w:rsid w:val="00084FEF"/>
    <w:rsid w:val="000875A7"/>
    <w:rsid w:val="000875FC"/>
    <w:rsid w:val="0009416F"/>
    <w:rsid w:val="000943EF"/>
    <w:rsid w:val="000978F5"/>
    <w:rsid w:val="000A0E33"/>
    <w:rsid w:val="000B0CF3"/>
    <w:rsid w:val="000B4303"/>
    <w:rsid w:val="000C082F"/>
    <w:rsid w:val="000C44F8"/>
    <w:rsid w:val="000E0A2F"/>
    <w:rsid w:val="000E225B"/>
    <w:rsid w:val="000E235A"/>
    <w:rsid w:val="000F27D9"/>
    <w:rsid w:val="000F29C0"/>
    <w:rsid w:val="00102AE9"/>
    <w:rsid w:val="00102F26"/>
    <w:rsid w:val="001030FD"/>
    <w:rsid w:val="001230C3"/>
    <w:rsid w:val="00123C5B"/>
    <w:rsid w:val="001300F0"/>
    <w:rsid w:val="0014125B"/>
    <w:rsid w:val="00141BB5"/>
    <w:rsid w:val="0014367F"/>
    <w:rsid w:val="00147BB0"/>
    <w:rsid w:val="001511AB"/>
    <w:rsid w:val="0015733C"/>
    <w:rsid w:val="00161F11"/>
    <w:rsid w:val="00162C94"/>
    <w:rsid w:val="00163FEE"/>
    <w:rsid w:val="00166FC6"/>
    <w:rsid w:val="00171CFC"/>
    <w:rsid w:val="00193306"/>
    <w:rsid w:val="001936E7"/>
    <w:rsid w:val="00194881"/>
    <w:rsid w:val="001962AB"/>
    <w:rsid w:val="001B024C"/>
    <w:rsid w:val="001C2847"/>
    <w:rsid w:val="001C4511"/>
    <w:rsid w:val="001D09F9"/>
    <w:rsid w:val="001F164E"/>
    <w:rsid w:val="001F18A5"/>
    <w:rsid w:val="001F3FDB"/>
    <w:rsid w:val="00200402"/>
    <w:rsid w:val="002041EC"/>
    <w:rsid w:val="00205B8B"/>
    <w:rsid w:val="00224E0E"/>
    <w:rsid w:val="00232B2C"/>
    <w:rsid w:val="00240987"/>
    <w:rsid w:val="002414B7"/>
    <w:rsid w:val="002422C2"/>
    <w:rsid w:val="00244B86"/>
    <w:rsid w:val="002459EF"/>
    <w:rsid w:val="00252995"/>
    <w:rsid w:val="00255C49"/>
    <w:rsid w:val="00264B1D"/>
    <w:rsid w:val="00265306"/>
    <w:rsid w:val="00270969"/>
    <w:rsid w:val="00270FCE"/>
    <w:rsid w:val="0028211B"/>
    <w:rsid w:val="00284621"/>
    <w:rsid w:val="00286E5F"/>
    <w:rsid w:val="00292B3E"/>
    <w:rsid w:val="002B1B74"/>
    <w:rsid w:val="002B3BC1"/>
    <w:rsid w:val="002C25B9"/>
    <w:rsid w:val="002C4753"/>
    <w:rsid w:val="002D6BE4"/>
    <w:rsid w:val="002D6D4F"/>
    <w:rsid w:val="002E187A"/>
    <w:rsid w:val="002F24E9"/>
    <w:rsid w:val="002F5A4C"/>
    <w:rsid w:val="00304342"/>
    <w:rsid w:val="0030478B"/>
    <w:rsid w:val="00310B79"/>
    <w:rsid w:val="00316A84"/>
    <w:rsid w:val="00323C9A"/>
    <w:rsid w:val="003321FE"/>
    <w:rsid w:val="00333A96"/>
    <w:rsid w:val="003344EA"/>
    <w:rsid w:val="00337029"/>
    <w:rsid w:val="003444F3"/>
    <w:rsid w:val="00344A9E"/>
    <w:rsid w:val="00345205"/>
    <w:rsid w:val="00345F5D"/>
    <w:rsid w:val="0035135D"/>
    <w:rsid w:val="00354CF1"/>
    <w:rsid w:val="00361FF0"/>
    <w:rsid w:val="003663C5"/>
    <w:rsid w:val="00367EFF"/>
    <w:rsid w:val="00380D73"/>
    <w:rsid w:val="003818A6"/>
    <w:rsid w:val="00383446"/>
    <w:rsid w:val="00385B83"/>
    <w:rsid w:val="00392CF6"/>
    <w:rsid w:val="003940D1"/>
    <w:rsid w:val="00397992"/>
    <w:rsid w:val="00397D94"/>
    <w:rsid w:val="003A28FF"/>
    <w:rsid w:val="003A405F"/>
    <w:rsid w:val="003A667A"/>
    <w:rsid w:val="003B3436"/>
    <w:rsid w:val="003B7BAD"/>
    <w:rsid w:val="003C0782"/>
    <w:rsid w:val="003D6F70"/>
    <w:rsid w:val="003E1B6F"/>
    <w:rsid w:val="003E3754"/>
    <w:rsid w:val="003E4727"/>
    <w:rsid w:val="003F044A"/>
    <w:rsid w:val="003F0826"/>
    <w:rsid w:val="003F459E"/>
    <w:rsid w:val="003F4DB6"/>
    <w:rsid w:val="003F5D0F"/>
    <w:rsid w:val="003F62EE"/>
    <w:rsid w:val="00400307"/>
    <w:rsid w:val="0040572B"/>
    <w:rsid w:val="00410FD1"/>
    <w:rsid w:val="004335C7"/>
    <w:rsid w:val="0043459A"/>
    <w:rsid w:val="0043460E"/>
    <w:rsid w:val="004449C7"/>
    <w:rsid w:val="0045318C"/>
    <w:rsid w:val="00460CE9"/>
    <w:rsid w:val="00473EB3"/>
    <w:rsid w:val="00476B60"/>
    <w:rsid w:val="00480C85"/>
    <w:rsid w:val="00482594"/>
    <w:rsid w:val="004850FC"/>
    <w:rsid w:val="00485213"/>
    <w:rsid w:val="00492D4A"/>
    <w:rsid w:val="004A45BA"/>
    <w:rsid w:val="004C1E6E"/>
    <w:rsid w:val="004C3EA0"/>
    <w:rsid w:val="004C4989"/>
    <w:rsid w:val="004C6A3E"/>
    <w:rsid w:val="004C6A9A"/>
    <w:rsid w:val="004D4EC8"/>
    <w:rsid w:val="004E1DFF"/>
    <w:rsid w:val="004E398A"/>
    <w:rsid w:val="004E3E37"/>
    <w:rsid w:val="004F74A6"/>
    <w:rsid w:val="004F7688"/>
    <w:rsid w:val="00513C88"/>
    <w:rsid w:val="00515958"/>
    <w:rsid w:val="00517B51"/>
    <w:rsid w:val="00527BC5"/>
    <w:rsid w:val="00527E67"/>
    <w:rsid w:val="00533497"/>
    <w:rsid w:val="005404AA"/>
    <w:rsid w:val="0054069E"/>
    <w:rsid w:val="005503E5"/>
    <w:rsid w:val="0055418D"/>
    <w:rsid w:val="00563BA0"/>
    <w:rsid w:val="00564D28"/>
    <w:rsid w:val="005657C1"/>
    <w:rsid w:val="005705F4"/>
    <w:rsid w:val="005747FC"/>
    <w:rsid w:val="00580C62"/>
    <w:rsid w:val="00586EC2"/>
    <w:rsid w:val="00587CB2"/>
    <w:rsid w:val="00592514"/>
    <w:rsid w:val="005947AD"/>
    <w:rsid w:val="005962F0"/>
    <w:rsid w:val="005B06F1"/>
    <w:rsid w:val="005B0EC5"/>
    <w:rsid w:val="005B2265"/>
    <w:rsid w:val="005C3329"/>
    <w:rsid w:val="005C67C7"/>
    <w:rsid w:val="005C697B"/>
    <w:rsid w:val="005D03ED"/>
    <w:rsid w:val="005D5EE0"/>
    <w:rsid w:val="005D64EA"/>
    <w:rsid w:val="005E1D1C"/>
    <w:rsid w:val="005E3261"/>
    <w:rsid w:val="005E4492"/>
    <w:rsid w:val="005F0BD5"/>
    <w:rsid w:val="005F252F"/>
    <w:rsid w:val="005F345F"/>
    <w:rsid w:val="005F7863"/>
    <w:rsid w:val="006248C1"/>
    <w:rsid w:val="0062594F"/>
    <w:rsid w:val="006279A0"/>
    <w:rsid w:val="00627C4D"/>
    <w:rsid w:val="00652E24"/>
    <w:rsid w:val="0065495B"/>
    <w:rsid w:val="0065565A"/>
    <w:rsid w:val="0066547D"/>
    <w:rsid w:val="0067013C"/>
    <w:rsid w:val="00670F03"/>
    <w:rsid w:val="00673F0A"/>
    <w:rsid w:val="00676264"/>
    <w:rsid w:val="0068079E"/>
    <w:rsid w:val="006863C9"/>
    <w:rsid w:val="00687730"/>
    <w:rsid w:val="0069037F"/>
    <w:rsid w:val="00691141"/>
    <w:rsid w:val="0069200C"/>
    <w:rsid w:val="006921EB"/>
    <w:rsid w:val="0069305B"/>
    <w:rsid w:val="0069543C"/>
    <w:rsid w:val="006A39D0"/>
    <w:rsid w:val="006A4A67"/>
    <w:rsid w:val="006B1289"/>
    <w:rsid w:val="006B6C41"/>
    <w:rsid w:val="006C1C1E"/>
    <w:rsid w:val="006C5473"/>
    <w:rsid w:val="006D261D"/>
    <w:rsid w:val="006D3E39"/>
    <w:rsid w:val="006D53F9"/>
    <w:rsid w:val="006D5940"/>
    <w:rsid w:val="006E4C48"/>
    <w:rsid w:val="006E54EA"/>
    <w:rsid w:val="006F2E9E"/>
    <w:rsid w:val="006F3A1D"/>
    <w:rsid w:val="00704A7B"/>
    <w:rsid w:val="007066FB"/>
    <w:rsid w:val="007106FE"/>
    <w:rsid w:val="00715EEB"/>
    <w:rsid w:val="00725075"/>
    <w:rsid w:val="00732570"/>
    <w:rsid w:val="00732E94"/>
    <w:rsid w:val="00741EC8"/>
    <w:rsid w:val="0074434F"/>
    <w:rsid w:val="00757B62"/>
    <w:rsid w:val="00777B18"/>
    <w:rsid w:val="00780FAA"/>
    <w:rsid w:val="00791363"/>
    <w:rsid w:val="00793126"/>
    <w:rsid w:val="00795492"/>
    <w:rsid w:val="007A08D0"/>
    <w:rsid w:val="007A2436"/>
    <w:rsid w:val="007A4F65"/>
    <w:rsid w:val="007A6512"/>
    <w:rsid w:val="007A68EB"/>
    <w:rsid w:val="007B4FA5"/>
    <w:rsid w:val="007B5EA3"/>
    <w:rsid w:val="007B6B9E"/>
    <w:rsid w:val="007C4C52"/>
    <w:rsid w:val="007E0160"/>
    <w:rsid w:val="007E6295"/>
    <w:rsid w:val="007F093B"/>
    <w:rsid w:val="007F1ED6"/>
    <w:rsid w:val="00804CBA"/>
    <w:rsid w:val="008065BC"/>
    <w:rsid w:val="00816B3D"/>
    <w:rsid w:val="00817A66"/>
    <w:rsid w:val="00824044"/>
    <w:rsid w:val="00825737"/>
    <w:rsid w:val="00826010"/>
    <w:rsid w:val="008266FC"/>
    <w:rsid w:val="0083365C"/>
    <w:rsid w:val="00836D9D"/>
    <w:rsid w:val="00837965"/>
    <w:rsid w:val="00842C03"/>
    <w:rsid w:val="00847C62"/>
    <w:rsid w:val="008526DD"/>
    <w:rsid w:val="00862E35"/>
    <w:rsid w:val="0086389E"/>
    <w:rsid w:val="00867149"/>
    <w:rsid w:val="00867C26"/>
    <w:rsid w:val="00875102"/>
    <w:rsid w:val="008764B5"/>
    <w:rsid w:val="00880CB2"/>
    <w:rsid w:val="008847AE"/>
    <w:rsid w:val="00890546"/>
    <w:rsid w:val="00894E0B"/>
    <w:rsid w:val="008B2E5C"/>
    <w:rsid w:val="008B4CB2"/>
    <w:rsid w:val="008C5DD1"/>
    <w:rsid w:val="008D1BCD"/>
    <w:rsid w:val="008D2293"/>
    <w:rsid w:val="008D30F6"/>
    <w:rsid w:val="008D48DD"/>
    <w:rsid w:val="008D69F8"/>
    <w:rsid w:val="008E2CAA"/>
    <w:rsid w:val="008E5A58"/>
    <w:rsid w:val="008E7447"/>
    <w:rsid w:val="008F160D"/>
    <w:rsid w:val="008F52F8"/>
    <w:rsid w:val="009035BE"/>
    <w:rsid w:val="009117C7"/>
    <w:rsid w:val="00911D29"/>
    <w:rsid w:val="0091285D"/>
    <w:rsid w:val="00914979"/>
    <w:rsid w:val="009151AC"/>
    <w:rsid w:val="00921AFC"/>
    <w:rsid w:val="009274DE"/>
    <w:rsid w:val="00930ADD"/>
    <w:rsid w:val="00936E93"/>
    <w:rsid w:val="009431AA"/>
    <w:rsid w:val="00943327"/>
    <w:rsid w:val="00943C89"/>
    <w:rsid w:val="00945232"/>
    <w:rsid w:val="00946159"/>
    <w:rsid w:val="00962F82"/>
    <w:rsid w:val="0096395B"/>
    <w:rsid w:val="0096620D"/>
    <w:rsid w:val="009709DF"/>
    <w:rsid w:val="00972EF6"/>
    <w:rsid w:val="00973926"/>
    <w:rsid w:val="009757A6"/>
    <w:rsid w:val="00975D95"/>
    <w:rsid w:val="0097612B"/>
    <w:rsid w:val="00976B24"/>
    <w:rsid w:val="00980ABB"/>
    <w:rsid w:val="00980BE6"/>
    <w:rsid w:val="00982913"/>
    <w:rsid w:val="00987B44"/>
    <w:rsid w:val="00991DCF"/>
    <w:rsid w:val="009A1575"/>
    <w:rsid w:val="009A3860"/>
    <w:rsid w:val="009A6BEC"/>
    <w:rsid w:val="009A6F0E"/>
    <w:rsid w:val="009B503E"/>
    <w:rsid w:val="009B6D5B"/>
    <w:rsid w:val="009C1855"/>
    <w:rsid w:val="009C63C1"/>
    <w:rsid w:val="009D187B"/>
    <w:rsid w:val="009E2886"/>
    <w:rsid w:val="009E54F6"/>
    <w:rsid w:val="009E7A40"/>
    <w:rsid w:val="009F4330"/>
    <w:rsid w:val="00A033AE"/>
    <w:rsid w:val="00A06353"/>
    <w:rsid w:val="00A079C6"/>
    <w:rsid w:val="00A12B56"/>
    <w:rsid w:val="00A14935"/>
    <w:rsid w:val="00A15EDB"/>
    <w:rsid w:val="00A21367"/>
    <w:rsid w:val="00A22912"/>
    <w:rsid w:val="00A245B6"/>
    <w:rsid w:val="00A34104"/>
    <w:rsid w:val="00A42F5F"/>
    <w:rsid w:val="00A4590D"/>
    <w:rsid w:val="00A50255"/>
    <w:rsid w:val="00A50CE3"/>
    <w:rsid w:val="00A57103"/>
    <w:rsid w:val="00A573DC"/>
    <w:rsid w:val="00A62FC1"/>
    <w:rsid w:val="00A74BAE"/>
    <w:rsid w:val="00A81551"/>
    <w:rsid w:val="00A831F7"/>
    <w:rsid w:val="00A87C7B"/>
    <w:rsid w:val="00A92BAF"/>
    <w:rsid w:val="00A9436B"/>
    <w:rsid w:val="00A97A00"/>
    <w:rsid w:val="00A97BDB"/>
    <w:rsid w:val="00AA2940"/>
    <w:rsid w:val="00AC1D6D"/>
    <w:rsid w:val="00AC6068"/>
    <w:rsid w:val="00AC6E70"/>
    <w:rsid w:val="00AC7F14"/>
    <w:rsid w:val="00AD1D0F"/>
    <w:rsid w:val="00AE2FB1"/>
    <w:rsid w:val="00AF0F5B"/>
    <w:rsid w:val="00AF148F"/>
    <w:rsid w:val="00AF3854"/>
    <w:rsid w:val="00B0190C"/>
    <w:rsid w:val="00B01937"/>
    <w:rsid w:val="00B05819"/>
    <w:rsid w:val="00B14F42"/>
    <w:rsid w:val="00B265CD"/>
    <w:rsid w:val="00B27EBD"/>
    <w:rsid w:val="00B42370"/>
    <w:rsid w:val="00B42E9D"/>
    <w:rsid w:val="00B4622E"/>
    <w:rsid w:val="00B47681"/>
    <w:rsid w:val="00B62EF9"/>
    <w:rsid w:val="00B70331"/>
    <w:rsid w:val="00B82128"/>
    <w:rsid w:val="00B8274F"/>
    <w:rsid w:val="00B84C0F"/>
    <w:rsid w:val="00B84D64"/>
    <w:rsid w:val="00B8765A"/>
    <w:rsid w:val="00B9015D"/>
    <w:rsid w:val="00B90E84"/>
    <w:rsid w:val="00B94798"/>
    <w:rsid w:val="00B953F6"/>
    <w:rsid w:val="00BA3453"/>
    <w:rsid w:val="00BB5077"/>
    <w:rsid w:val="00BC7686"/>
    <w:rsid w:val="00BD2015"/>
    <w:rsid w:val="00BE02F4"/>
    <w:rsid w:val="00BE19EA"/>
    <w:rsid w:val="00BE28AC"/>
    <w:rsid w:val="00BE3B56"/>
    <w:rsid w:val="00C05C24"/>
    <w:rsid w:val="00C10A06"/>
    <w:rsid w:val="00C21483"/>
    <w:rsid w:val="00C31914"/>
    <w:rsid w:val="00C31DA5"/>
    <w:rsid w:val="00C5486A"/>
    <w:rsid w:val="00C54BE0"/>
    <w:rsid w:val="00C712D5"/>
    <w:rsid w:val="00C723A3"/>
    <w:rsid w:val="00C76BA6"/>
    <w:rsid w:val="00C924E8"/>
    <w:rsid w:val="00C92F96"/>
    <w:rsid w:val="00C96463"/>
    <w:rsid w:val="00C9705A"/>
    <w:rsid w:val="00C972BE"/>
    <w:rsid w:val="00CA07B8"/>
    <w:rsid w:val="00CA3A75"/>
    <w:rsid w:val="00CB5DE5"/>
    <w:rsid w:val="00CB677E"/>
    <w:rsid w:val="00CC6716"/>
    <w:rsid w:val="00CD0719"/>
    <w:rsid w:val="00CD2F18"/>
    <w:rsid w:val="00CD3EA7"/>
    <w:rsid w:val="00CF15DD"/>
    <w:rsid w:val="00CF4CF9"/>
    <w:rsid w:val="00D02076"/>
    <w:rsid w:val="00D02507"/>
    <w:rsid w:val="00D07256"/>
    <w:rsid w:val="00D072BE"/>
    <w:rsid w:val="00D11C0D"/>
    <w:rsid w:val="00D14712"/>
    <w:rsid w:val="00D20385"/>
    <w:rsid w:val="00D26445"/>
    <w:rsid w:val="00D31CAD"/>
    <w:rsid w:val="00D368C1"/>
    <w:rsid w:val="00D40680"/>
    <w:rsid w:val="00D46DEC"/>
    <w:rsid w:val="00D52DD2"/>
    <w:rsid w:val="00D53192"/>
    <w:rsid w:val="00D622D6"/>
    <w:rsid w:val="00D7075C"/>
    <w:rsid w:val="00D85194"/>
    <w:rsid w:val="00D875E0"/>
    <w:rsid w:val="00D928A5"/>
    <w:rsid w:val="00D965E0"/>
    <w:rsid w:val="00DA0425"/>
    <w:rsid w:val="00DA1623"/>
    <w:rsid w:val="00DA2F05"/>
    <w:rsid w:val="00DA6CC1"/>
    <w:rsid w:val="00DB741A"/>
    <w:rsid w:val="00DC0F59"/>
    <w:rsid w:val="00DC401C"/>
    <w:rsid w:val="00DC7217"/>
    <w:rsid w:val="00DD4ED2"/>
    <w:rsid w:val="00DD5C58"/>
    <w:rsid w:val="00DD70E7"/>
    <w:rsid w:val="00DE3A3A"/>
    <w:rsid w:val="00DE5563"/>
    <w:rsid w:val="00DE56EB"/>
    <w:rsid w:val="00DE5D64"/>
    <w:rsid w:val="00DE7FCE"/>
    <w:rsid w:val="00DF1C14"/>
    <w:rsid w:val="00DF6A23"/>
    <w:rsid w:val="00E00270"/>
    <w:rsid w:val="00E04C75"/>
    <w:rsid w:val="00E106C0"/>
    <w:rsid w:val="00E27A8D"/>
    <w:rsid w:val="00E410E6"/>
    <w:rsid w:val="00E46FCB"/>
    <w:rsid w:val="00E5236B"/>
    <w:rsid w:val="00E63D76"/>
    <w:rsid w:val="00E70123"/>
    <w:rsid w:val="00E73941"/>
    <w:rsid w:val="00E778EA"/>
    <w:rsid w:val="00E83519"/>
    <w:rsid w:val="00E838C7"/>
    <w:rsid w:val="00E84EB3"/>
    <w:rsid w:val="00E9150A"/>
    <w:rsid w:val="00E9250F"/>
    <w:rsid w:val="00E936A8"/>
    <w:rsid w:val="00E96CEA"/>
    <w:rsid w:val="00EA3583"/>
    <w:rsid w:val="00EB2203"/>
    <w:rsid w:val="00EB3856"/>
    <w:rsid w:val="00EC10E8"/>
    <w:rsid w:val="00ED0FFC"/>
    <w:rsid w:val="00ED2A3B"/>
    <w:rsid w:val="00ED2C63"/>
    <w:rsid w:val="00EE490B"/>
    <w:rsid w:val="00EE7B96"/>
    <w:rsid w:val="00EF2790"/>
    <w:rsid w:val="00EF5666"/>
    <w:rsid w:val="00F02EB9"/>
    <w:rsid w:val="00F0323C"/>
    <w:rsid w:val="00F051B3"/>
    <w:rsid w:val="00F107B0"/>
    <w:rsid w:val="00F1507E"/>
    <w:rsid w:val="00F15AD0"/>
    <w:rsid w:val="00F17E85"/>
    <w:rsid w:val="00F3168D"/>
    <w:rsid w:val="00F32A0F"/>
    <w:rsid w:val="00F42A3B"/>
    <w:rsid w:val="00F454FB"/>
    <w:rsid w:val="00F45D65"/>
    <w:rsid w:val="00F463DA"/>
    <w:rsid w:val="00F57BCD"/>
    <w:rsid w:val="00F63ED0"/>
    <w:rsid w:val="00F64F04"/>
    <w:rsid w:val="00F656C6"/>
    <w:rsid w:val="00F71D83"/>
    <w:rsid w:val="00F83813"/>
    <w:rsid w:val="00F84BE1"/>
    <w:rsid w:val="00F920E9"/>
    <w:rsid w:val="00FA5413"/>
    <w:rsid w:val="00FB039B"/>
    <w:rsid w:val="00FB17DB"/>
    <w:rsid w:val="00FB6803"/>
    <w:rsid w:val="00FB7E9F"/>
    <w:rsid w:val="00FC0B0D"/>
    <w:rsid w:val="00FC295C"/>
    <w:rsid w:val="00FC718C"/>
    <w:rsid w:val="00FE1AD8"/>
    <w:rsid w:val="00FE29F0"/>
    <w:rsid w:val="00FF15F4"/>
    <w:rsid w:val="00FF1B9D"/>
    <w:rsid w:val="00FF306F"/>
    <w:rsid w:val="00FF61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6728D"/>
  <w15:chartTrackingRefBased/>
  <w15:docId w15:val="{26D5AE9F-A517-4B71-8A4B-FDBE7F79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Times"/>
      <w:sz w:val="24"/>
      <w:szCs w:val="24"/>
      <w:lang w:eastAsia="zh-CN"/>
    </w:rPr>
  </w:style>
  <w:style w:type="paragraph" w:styleId="Heading1">
    <w:name w:val="heading 1"/>
    <w:basedOn w:val="Normal"/>
    <w:next w:val="Normal"/>
    <w:link w:val="Heading1Char"/>
    <w:uiPriority w:val="9"/>
    <w:qFormat/>
    <w:rsid w:val="00A87C7B"/>
    <w:pPr>
      <w:keepNext/>
      <w:keepLines/>
      <w:spacing w:before="240"/>
      <w:outlineLvl w:val="0"/>
    </w:pPr>
    <w:rPr>
      <w:rFonts w:asciiTheme="majorBidi" w:eastAsiaTheme="majorEastAsia" w:hAnsiTheme="majorBidi" w:cstheme="majorBidi"/>
      <w:b/>
      <w:sz w:val="32"/>
      <w:szCs w:val="32"/>
      <w:u w:val="single"/>
    </w:rPr>
  </w:style>
  <w:style w:type="paragraph" w:styleId="Heading2">
    <w:name w:val="heading 2"/>
    <w:basedOn w:val="Normal"/>
    <w:next w:val="Normal"/>
    <w:link w:val="Heading2Char"/>
    <w:unhideWhenUsed/>
    <w:qFormat/>
    <w:rsid w:val="00A87C7B"/>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477C"/>
    <w:rPr>
      <w:color w:val="0000FF"/>
      <w:u w:val="single"/>
    </w:rPr>
  </w:style>
  <w:style w:type="character" w:styleId="FollowedHyperlink">
    <w:name w:val="FollowedHyperlink"/>
    <w:rsid w:val="0089348D"/>
    <w:rPr>
      <w:color w:val="800080"/>
      <w:u w:val="single"/>
    </w:rPr>
  </w:style>
  <w:style w:type="paragraph" w:styleId="ListParagraph">
    <w:name w:val="List Paragraph"/>
    <w:basedOn w:val="Normal"/>
    <w:qFormat/>
    <w:rsid w:val="0008116D"/>
    <w:pPr>
      <w:ind w:left="720"/>
      <w:contextualSpacing/>
    </w:pPr>
    <w:rPr>
      <w:rFonts w:ascii="Times New Roman" w:eastAsia="MS Mincho" w:hAnsi="Times New Roman" w:cs="Times New Roman"/>
      <w:lang w:eastAsia="ja-JP"/>
    </w:rPr>
  </w:style>
  <w:style w:type="character" w:customStyle="1" w:styleId="Heading1Char">
    <w:name w:val="Heading 1 Char"/>
    <w:basedOn w:val="DefaultParagraphFont"/>
    <w:link w:val="Heading1"/>
    <w:uiPriority w:val="9"/>
    <w:rsid w:val="00A87C7B"/>
    <w:rPr>
      <w:rFonts w:asciiTheme="majorBidi" w:eastAsiaTheme="majorEastAsia" w:hAnsiTheme="majorBidi" w:cstheme="majorBidi"/>
      <w:b/>
      <w:sz w:val="32"/>
      <w:szCs w:val="32"/>
      <w:u w:val="single"/>
      <w:lang w:eastAsia="zh-CN"/>
    </w:rPr>
  </w:style>
  <w:style w:type="paragraph" w:styleId="Title">
    <w:name w:val="Title"/>
    <w:basedOn w:val="Normal"/>
    <w:next w:val="Normal"/>
    <w:link w:val="TitleChar"/>
    <w:qFormat/>
    <w:rsid w:val="00A87C7B"/>
    <w:pPr>
      <w:contextualSpacing/>
    </w:pPr>
    <w:rPr>
      <w:rFonts w:ascii="Times New Roman" w:eastAsiaTheme="majorEastAsia" w:hAnsi="Times New Roman" w:cstheme="majorBidi"/>
      <w:b/>
      <w:spacing w:val="-10"/>
      <w:kern w:val="28"/>
      <w:sz w:val="36"/>
      <w:szCs w:val="56"/>
    </w:rPr>
  </w:style>
  <w:style w:type="character" w:customStyle="1" w:styleId="TitleChar">
    <w:name w:val="Title Char"/>
    <w:basedOn w:val="DefaultParagraphFont"/>
    <w:link w:val="Title"/>
    <w:rsid w:val="00A87C7B"/>
    <w:rPr>
      <w:rFonts w:ascii="Times New Roman" w:eastAsiaTheme="majorEastAsia" w:hAnsi="Times New Roman" w:cstheme="majorBidi"/>
      <w:b/>
      <w:spacing w:val="-10"/>
      <w:kern w:val="28"/>
      <w:sz w:val="36"/>
      <w:szCs w:val="56"/>
      <w:lang w:eastAsia="zh-CN"/>
    </w:rPr>
  </w:style>
  <w:style w:type="paragraph" w:styleId="Subtitle">
    <w:name w:val="Subtitle"/>
    <w:basedOn w:val="Normal"/>
    <w:next w:val="Normal"/>
    <w:link w:val="SubtitleChar"/>
    <w:qFormat/>
    <w:rsid w:val="00A87C7B"/>
    <w:pPr>
      <w:numPr>
        <w:ilvl w:val="1"/>
      </w:numPr>
      <w:spacing w:after="160"/>
    </w:pPr>
    <w:rPr>
      <w:rFonts w:asciiTheme="majorBidi" w:eastAsiaTheme="minorEastAsia" w:hAnsiTheme="majorBidi" w:cstheme="minorBidi"/>
      <w:color w:val="5A5A5A" w:themeColor="text1" w:themeTint="A5"/>
      <w:spacing w:val="15"/>
      <w:sz w:val="22"/>
      <w:szCs w:val="22"/>
    </w:rPr>
  </w:style>
  <w:style w:type="character" w:customStyle="1" w:styleId="SubtitleChar">
    <w:name w:val="Subtitle Char"/>
    <w:basedOn w:val="DefaultParagraphFont"/>
    <w:link w:val="Subtitle"/>
    <w:rsid w:val="00A87C7B"/>
    <w:rPr>
      <w:rFonts w:asciiTheme="majorBidi" w:eastAsiaTheme="minorEastAsia" w:hAnsiTheme="majorBidi" w:cstheme="minorBidi"/>
      <w:color w:val="5A5A5A" w:themeColor="text1" w:themeTint="A5"/>
      <w:spacing w:val="15"/>
      <w:sz w:val="22"/>
      <w:szCs w:val="22"/>
      <w:lang w:eastAsia="zh-CN"/>
    </w:rPr>
  </w:style>
  <w:style w:type="character" w:customStyle="1" w:styleId="Heading2Char">
    <w:name w:val="Heading 2 Char"/>
    <w:basedOn w:val="DefaultParagraphFont"/>
    <w:link w:val="Heading2"/>
    <w:rsid w:val="00A87C7B"/>
    <w:rPr>
      <w:rFonts w:asciiTheme="majorBidi" w:eastAsiaTheme="majorEastAsia" w:hAnsiTheme="majorBidi" w:cstheme="majorBidi"/>
      <w:b/>
      <w:sz w:val="28"/>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6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ess.georgetown.edu/Book/Beginning-Hindi-1" TargetMode="External"/><Relationship Id="rId3" Type="http://schemas.openxmlformats.org/officeDocument/2006/relationships/styles" Target="styles.xml"/><Relationship Id="rId7" Type="http://schemas.openxmlformats.org/officeDocument/2006/relationships/hyperlink" Target="https://press.georgetown.edu/Book/Beginning-Ur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angmedia.fivecolleges.edu/hind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ngmedia.fivecolleges.edu/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08BA3-F42F-4217-AB6E-7DC13961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641</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3954</CharactersWithSpaces>
  <SharedDoc>false</SharedDoc>
  <HLinks>
    <vt:vector size="12" baseType="variant">
      <vt:variant>
        <vt:i4>7143463</vt:i4>
      </vt:variant>
      <vt:variant>
        <vt:i4>3</vt:i4>
      </vt:variant>
      <vt:variant>
        <vt:i4>0</vt:i4>
      </vt:variant>
      <vt:variant>
        <vt:i4>5</vt:i4>
      </vt:variant>
      <vt:variant>
        <vt:lpwstr>http://timesofindia.indiatimes.com/</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12</cp:revision>
  <cp:lastPrinted>2005-02-09T21:22:00Z</cp:lastPrinted>
  <dcterms:created xsi:type="dcterms:W3CDTF">2018-01-12T16:07:00Z</dcterms:created>
  <dcterms:modified xsi:type="dcterms:W3CDTF">2024-05-20T17:41:00Z</dcterms:modified>
</cp:coreProperties>
</file>