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E59" w:rsidRPr="00617E59" w:rsidRDefault="00663B9D" w:rsidP="005F1487">
      <w:pPr>
        <w:pStyle w:val="Title"/>
        <w:spacing w:line="276" w:lineRule="auto"/>
        <w:rPr>
          <w:rFonts w:eastAsia="Times New Roman"/>
          <w:b w:val="0"/>
        </w:rPr>
      </w:pPr>
      <w:r>
        <w:rPr>
          <w:rFonts w:eastAsia="Times New Roman"/>
        </w:rPr>
        <w:t>Urdu Study Guide 59</w:t>
      </w:r>
    </w:p>
    <w:p w:rsidR="005F1487" w:rsidRPr="00E179CC" w:rsidRDefault="005F1487" w:rsidP="005F1487">
      <w:pPr>
        <w:pStyle w:val="Subtitle"/>
        <w:spacing w:after="0"/>
        <w:rPr>
          <w:rFonts w:cstheme="majorBidi"/>
          <w:lang w:val="en-US"/>
        </w:rPr>
      </w:pPr>
      <w:r w:rsidRPr="00E179CC">
        <w:rPr>
          <w:rFonts w:cstheme="majorBidi"/>
          <w:lang w:val="en-US"/>
        </w:rPr>
        <w:t>Five College Center for World Languages</w:t>
      </w:r>
    </w:p>
    <w:p w:rsidR="00617E59" w:rsidRPr="005F1487" w:rsidRDefault="005F1487" w:rsidP="005F1487">
      <w:pPr>
        <w:pStyle w:val="Subtitle"/>
        <w:rPr>
          <w:rFonts w:ascii="Times New Roman" w:eastAsia="Times New Roman" w:hAnsi="Times New Roman" w:cs="Times New Roman"/>
        </w:rPr>
      </w:pPr>
      <w:r w:rsidRPr="00E179CC">
        <w:t xml:space="preserve">Available online at </w:t>
      </w:r>
      <w:r>
        <w:fldChar w:fldCharType="begin"/>
      </w:r>
      <w:r>
        <w:instrText xml:space="preserve"> HYPERLINK "http://langmedia.fivecolleges.edu" </w:instrText>
      </w:r>
      <w:r>
        <w:fldChar w:fldCharType="separate"/>
      </w:r>
      <w:r w:rsidRPr="00E179CC">
        <w:rPr>
          <w:rStyle w:val="Hyperlink"/>
          <w:rFonts w:cstheme="majorBidi"/>
          <w:b/>
          <w:bCs/>
          <w:lang w:val="en-US"/>
        </w:rPr>
        <w:t>http://langmedia.fivecolleges.edu</w:t>
      </w:r>
      <w:r>
        <w:rPr>
          <w:rStyle w:val="Hyperlink"/>
          <w:rFonts w:cstheme="majorBidi"/>
          <w:b/>
          <w:bCs/>
          <w:lang w:val="en-US"/>
        </w:rPr>
        <w:fldChar w:fldCharType="end"/>
      </w:r>
      <w:r w:rsidRPr="00E179CC">
        <w:tab/>
        <w:t>Version Date: January 2024</w:t>
      </w:r>
      <w:r w:rsidRPr="00BB5A4F">
        <w:rPr>
          <w:rFonts w:ascii="Times New Roman" w:hAnsi="Times New Roman" w:cs="Times New Roman"/>
          <w:b/>
          <w:sz w:val="20"/>
          <w:szCs w:val="20"/>
          <w:lang w:val="en-US"/>
        </w:rPr>
        <w:tab/>
      </w:r>
      <w:r w:rsidR="00617E59" w:rsidRPr="00617E59">
        <w:rPr>
          <w:rFonts w:ascii="Times New Roman" w:eastAsia="Times New Roman" w:hAnsi="Times New Roman" w:cs="Times New Roman"/>
          <w:b/>
        </w:rPr>
        <w:tab/>
      </w:r>
    </w:p>
    <w:p w:rsidR="00617E59" w:rsidRPr="005F1487" w:rsidRDefault="00617E59" w:rsidP="005F1487">
      <w:pPr>
        <w:pStyle w:val="Heading1"/>
        <w:spacing w:before="0" w:after="240" w:line="276" w:lineRule="auto"/>
        <w:rPr>
          <w:rFonts w:eastAsia="Times New Roman"/>
          <w:b w:val="0"/>
        </w:rPr>
      </w:pPr>
      <w:r w:rsidRPr="00617E59">
        <w:rPr>
          <w:rFonts w:eastAsia="Times New Roman"/>
        </w:rPr>
        <w:t>Materials for this Study Guide</w:t>
      </w:r>
    </w:p>
    <w:p w:rsidR="005F1487" w:rsidRDefault="005F1487" w:rsidP="005F1487">
      <w:pPr>
        <w:pStyle w:val="ListParagraph"/>
        <w:numPr>
          <w:ilvl w:val="0"/>
          <w:numId w:val="3"/>
        </w:numPr>
        <w:spacing w:after="0" w:line="276" w:lineRule="auto"/>
        <w:rPr>
          <w:rFonts w:asciiTheme="majorBidi" w:hAnsiTheme="majorBidi" w:cstheme="majorBidi"/>
          <w:iCs/>
        </w:rPr>
      </w:pPr>
      <w:r w:rsidRPr="00E179CC">
        <w:rPr>
          <w:rFonts w:asciiTheme="majorBidi" w:hAnsiTheme="majorBidi" w:cstheme="majorBidi"/>
          <w:i/>
        </w:rPr>
        <w:t xml:space="preserve">Beginning Urdu: A Complete Course </w:t>
      </w:r>
      <w:r w:rsidRPr="00E179CC">
        <w:rPr>
          <w:rFonts w:asciiTheme="majorBidi" w:hAnsiTheme="majorBidi" w:cstheme="majorBidi"/>
          <w:iCs/>
        </w:rPr>
        <w:t xml:space="preserve">(and </w:t>
      </w:r>
      <w:hyperlink r:id="rId5" w:history="1">
        <w:hyperlink r:id="rId6" w:history="1">
          <w:r w:rsidRPr="00E179CC">
            <w:rPr>
              <w:rStyle w:val="Hyperlink"/>
              <w:rFonts w:asciiTheme="majorBidi" w:hAnsiTheme="majorBidi" w:cstheme="majorBidi"/>
              <w:iCs/>
            </w:rPr>
            <w:t>accompanying audio recordings under "Additional Resources"</w:t>
          </w:r>
        </w:hyperlink>
      </w:hyperlink>
      <w:r w:rsidRPr="00E179CC">
        <w:rPr>
          <w:rFonts w:asciiTheme="majorBidi" w:hAnsiTheme="majorBidi" w:cstheme="majorBidi"/>
          <w:iCs/>
        </w:rPr>
        <w:t>)</w:t>
      </w:r>
    </w:p>
    <w:p w:rsidR="00862B32" w:rsidRPr="005F1487" w:rsidRDefault="00862B32" w:rsidP="005F1487">
      <w:pPr>
        <w:pStyle w:val="ListParagraph"/>
        <w:numPr>
          <w:ilvl w:val="1"/>
          <w:numId w:val="3"/>
        </w:numPr>
        <w:spacing w:after="0" w:line="276" w:lineRule="auto"/>
        <w:rPr>
          <w:rFonts w:ascii="Times New Roman" w:eastAsia="Times New Roman" w:hAnsi="Times New Roman" w:cs="Times New Roman"/>
          <w:color w:val="000000"/>
        </w:rPr>
      </w:pPr>
      <w:r w:rsidRPr="005F1487">
        <w:rPr>
          <w:rFonts w:ascii="Times New Roman" w:eastAsia="Times New Roman" w:hAnsi="Times New Roman" w:cs="Times New Roman"/>
          <w:iCs/>
          <w:color w:val="000000"/>
        </w:rPr>
        <w:t>Unit VIII: Chapter 41 (Review Chapter</w:t>
      </w:r>
      <w:r w:rsidRPr="005F1487">
        <w:rPr>
          <w:rFonts w:ascii="Times New Roman" w:eastAsia="Times New Roman" w:hAnsi="Times New Roman" w:cs="Times New Roman"/>
          <w:color w:val="000000"/>
        </w:rPr>
        <w:t>)</w:t>
      </w:r>
    </w:p>
    <w:p w:rsidR="00862B32" w:rsidRPr="005F1487" w:rsidRDefault="00862B32" w:rsidP="005F1487">
      <w:pPr>
        <w:pStyle w:val="ListParagraph"/>
        <w:numPr>
          <w:ilvl w:val="1"/>
          <w:numId w:val="3"/>
        </w:numPr>
        <w:spacing w:after="0" w:line="276" w:lineRule="auto"/>
        <w:rPr>
          <w:rFonts w:ascii="Times New Roman" w:eastAsia="Times New Roman" w:hAnsi="Times New Roman" w:cs="Times New Roman"/>
          <w:color w:val="000000"/>
        </w:rPr>
      </w:pPr>
      <w:r w:rsidRPr="005F1487">
        <w:rPr>
          <w:rFonts w:ascii="Times New Roman" w:eastAsia="Times New Roman" w:hAnsi="Times New Roman" w:cs="Times New Roman"/>
          <w:color w:val="000000"/>
        </w:rPr>
        <w:t xml:space="preserve">Unit VIII: Chapter 37-40 (Review) </w:t>
      </w:r>
    </w:p>
    <w:p w:rsidR="005F1487" w:rsidRPr="00CF6DE5" w:rsidRDefault="005F1487" w:rsidP="005F1487">
      <w:pPr>
        <w:pStyle w:val="ListParagraph"/>
        <w:numPr>
          <w:ilvl w:val="0"/>
          <w:numId w:val="3"/>
        </w:numPr>
        <w:tabs>
          <w:tab w:val="left" w:pos="720"/>
          <w:tab w:val="left" w:pos="1170"/>
        </w:tabs>
        <w:spacing w:after="0" w:line="276" w:lineRule="auto"/>
        <w:rPr>
          <w:rFonts w:ascii="Times New Roman" w:hAnsi="Times New Roman"/>
        </w:rPr>
      </w:pPr>
      <w:hyperlink r:id="rId7" w:history="1">
        <w:r w:rsidRPr="00362407">
          <w:rPr>
            <w:rStyle w:val="Hyperlink"/>
            <w:rFonts w:ascii="Times New Roman" w:hAnsi="Times New Roman"/>
          </w:rPr>
          <w:t xml:space="preserve">Urdu Resources on </w:t>
        </w:r>
        <w:proofErr w:type="spellStart"/>
        <w:r w:rsidRPr="00362407">
          <w:rPr>
            <w:rStyle w:val="Hyperlink"/>
            <w:rFonts w:ascii="Times New Roman" w:hAnsi="Times New Roman"/>
          </w:rPr>
          <w:t>LangMedia</w:t>
        </w:r>
        <w:proofErr w:type="spellEnd"/>
      </w:hyperlink>
      <w:r w:rsidRPr="00362407">
        <w:rPr>
          <w:rFonts w:ascii="Times New Roman" w:hAnsi="Times New Roman"/>
        </w:rPr>
        <w:t>:</w:t>
      </w:r>
      <w:r w:rsidRPr="00CF6DE5">
        <w:rPr>
          <w:rFonts w:ascii="Times New Roman" w:hAnsi="Times New Roman" w:cs="Times New Roman"/>
        </w:rPr>
        <w:t xml:space="preserve"> </w:t>
      </w:r>
    </w:p>
    <w:p w:rsidR="00617E59" w:rsidRPr="005F1487" w:rsidRDefault="00862B32" w:rsidP="005F1487">
      <w:pPr>
        <w:pStyle w:val="ListParagraph"/>
        <w:numPr>
          <w:ilvl w:val="1"/>
          <w:numId w:val="3"/>
        </w:numPr>
        <w:tabs>
          <w:tab w:val="left" w:pos="720"/>
          <w:tab w:val="num" w:pos="1800"/>
        </w:tabs>
        <w:spacing w:after="0" w:line="276" w:lineRule="auto"/>
        <w:rPr>
          <w:rFonts w:ascii="Times New Roman" w:hAnsi="Times New Roman" w:cs="Times New Roman"/>
          <w:b/>
          <w:bCs/>
        </w:rPr>
      </w:pPr>
      <w:r w:rsidRPr="005F1487">
        <w:rPr>
          <w:rFonts w:ascii="Times New Roman" w:hAnsi="Times New Roman" w:cs="Times New Roman"/>
          <w:i/>
          <w:iCs/>
        </w:rPr>
        <w:t>CultureTalk Pakistan</w:t>
      </w:r>
      <w:r w:rsidRPr="005F1487">
        <w:rPr>
          <w:rFonts w:ascii="Times New Roman" w:hAnsi="Times New Roman" w:cs="Times New Roman"/>
        </w:rPr>
        <w:t xml:space="preserve"> Video: Arts &amp; Entertainment: </w:t>
      </w:r>
      <w:hyperlink r:id="rId8" w:history="1">
        <w:r w:rsidRPr="005F1487">
          <w:rPr>
            <w:rStyle w:val="Hyperlink"/>
            <w:rFonts w:ascii="Times New Roman" w:hAnsi="Times New Roman" w:cs="Times New Roman"/>
          </w:rPr>
          <w:t>Popular Media</w:t>
        </w:r>
      </w:hyperlink>
      <w:r w:rsidRPr="005F1487">
        <w:rPr>
          <w:rFonts w:ascii="Times New Roman" w:hAnsi="Times New Roman" w:cs="Times New Roman"/>
        </w:rPr>
        <w:t xml:space="preserve">: “Pakistani Music Industry”  </w:t>
      </w:r>
    </w:p>
    <w:p w:rsidR="005F1487" w:rsidRPr="00362407" w:rsidRDefault="005F1487" w:rsidP="005F1487">
      <w:pPr>
        <w:pStyle w:val="ListParagraph"/>
        <w:numPr>
          <w:ilvl w:val="0"/>
          <w:numId w:val="3"/>
        </w:numPr>
        <w:spacing w:line="276" w:lineRule="auto"/>
        <w:rPr>
          <w:rFonts w:ascii="Times New Roman" w:hAnsi="Times New Roman" w:cs="Times New Roman"/>
          <w:b/>
          <w:i/>
          <w:iCs/>
        </w:rPr>
      </w:pPr>
      <w:hyperlink r:id="rId9" w:history="1">
        <w:r w:rsidRPr="00362407">
          <w:rPr>
            <w:rStyle w:val="Hyperlink"/>
            <w:rFonts w:ascii="Times New Roman" w:hAnsi="Times New Roman" w:cs="Times New Roman"/>
            <w:i/>
            <w:iCs/>
            <w:lang w:val="en"/>
          </w:rPr>
          <w:t xml:space="preserve">Language Learning Strategies and Tools on </w:t>
        </w:r>
        <w:proofErr w:type="spellStart"/>
        <w:r w:rsidRPr="00362407">
          <w:rPr>
            <w:rStyle w:val="Hyperlink"/>
            <w:rFonts w:ascii="Times New Roman" w:hAnsi="Times New Roman" w:cs="Times New Roman"/>
            <w:i/>
            <w:iCs/>
            <w:lang w:val="en"/>
          </w:rPr>
          <w:t>LangMedia</w:t>
        </w:r>
        <w:proofErr w:type="spellEnd"/>
      </w:hyperlink>
    </w:p>
    <w:p w:rsidR="00617E59" w:rsidRPr="005F1487" w:rsidRDefault="00617E59" w:rsidP="005F1487">
      <w:pPr>
        <w:pStyle w:val="Heading1"/>
        <w:spacing w:before="0" w:after="240" w:line="276" w:lineRule="auto"/>
        <w:rPr>
          <w:rFonts w:eastAsia="Times New Roman"/>
        </w:rPr>
      </w:pPr>
      <w:r w:rsidRPr="00617E59">
        <w:rPr>
          <w:rFonts w:eastAsia="Times New Roman"/>
        </w:rPr>
        <w:t xml:space="preserve">Assignments for Independent Study </w:t>
      </w:r>
    </w:p>
    <w:p w:rsidR="00617E59" w:rsidRPr="00617E59" w:rsidRDefault="00862B32" w:rsidP="005F1487">
      <w:pPr>
        <w:pStyle w:val="Heading2"/>
        <w:spacing w:before="0" w:after="240" w:line="276" w:lineRule="auto"/>
        <w:rPr>
          <w:rFonts w:eastAsia="Times New Roman"/>
        </w:rPr>
      </w:pPr>
      <w:r>
        <w:rPr>
          <w:rFonts w:eastAsia="Times New Roman"/>
        </w:rPr>
        <w:t>Learning about Pakistani Music</w:t>
      </w:r>
    </w:p>
    <w:p w:rsidR="00617E59" w:rsidRPr="00617E59" w:rsidRDefault="005F1487" w:rsidP="005F1487">
      <w:pPr>
        <w:numPr>
          <w:ilvl w:val="0"/>
          <w:numId w:val="1"/>
        </w:numPr>
        <w:tabs>
          <w:tab w:val="left" w:pos="720"/>
        </w:tabs>
        <w:spacing w:after="0" w:line="276" w:lineRule="auto"/>
        <w:ind w:left="720"/>
        <w:rPr>
          <w:rFonts w:ascii="Times New Roman" w:eastAsia="Times New Roman" w:hAnsi="Times New Roman" w:cs="Times New Roman"/>
          <w:b/>
          <w:bCs/>
        </w:rPr>
      </w:pPr>
      <w:r>
        <w:rPr>
          <w:rFonts w:ascii="Times New Roman" w:eastAsia="Times New Roman" w:hAnsi="Times New Roman" w:cs="Times New Roman"/>
        </w:rPr>
        <w:t xml:space="preserve">Step 1: </w:t>
      </w:r>
      <w:r w:rsidR="00617E59" w:rsidRPr="00617E59">
        <w:rPr>
          <w:rFonts w:ascii="Times New Roman" w:eastAsia="Times New Roman" w:hAnsi="Times New Roman" w:cs="Times New Roman"/>
        </w:rPr>
        <w:t>Watch</w:t>
      </w:r>
      <w:r w:rsidR="00FE795F">
        <w:rPr>
          <w:rFonts w:ascii="Times New Roman" w:eastAsia="Times New Roman" w:hAnsi="Times New Roman" w:cs="Times New Roman"/>
        </w:rPr>
        <w:t xml:space="preserve"> the video on </w:t>
      </w:r>
      <w:r w:rsidR="00617E59" w:rsidRPr="00617E59">
        <w:rPr>
          <w:rFonts w:ascii="Times New Roman" w:eastAsia="Times New Roman" w:hAnsi="Times New Roman" w:cs="Times New Roman"/>
        </w:rPr>
        <w:t xml:space="preserve">LangMedia </w:t>
      </w:r>
      <w:hyperlink r:id="rId10" w:history="1">
        <w:r w:rsidR="00617E59" w:rsidRPr="00FE795F">
          <w:rPr>
            <w:rStyle w:val="Hyperlink"/>
            <w:rFonts w:ascii="Times New Roman" w:eastAsia="Times New Roman" w:hAnsi="Times New Roman" w:cs="Times New Roman"/>
            <w:i/>
            <w:iCs/>
          </w:rPr>
          <w:t>CultureTal</w:t>
        </w:r>
        <w:r w:rsidR="00617E59" w:rsidRPr="00FE795F">
          <w:rPr>
            <w:rStyle w:val="Hyperlink"/>
            <w:rFonts w:ascii="Times New Roman" w:eastAsia="Times New Roman" w:hAnsi="Times New Roman" w:cs="Times New Roman"/>
            <w:i/>
            <w:iCs/>
          </w:rPr>
          <w:t>k</w:t>
        </w:r>
        <w:r w:rsidR="00617E59" w:rsidRPr="00FE795F">
          <w:rPr>
            <w:rStyle w:val="Hyperlink"/>
            <w:rFonts w:ascii="Times New Roman" w:eastAsia="Times New Roman" w:hAnsi="Times New Roman" w:cs="Times New Roman"/>
            <w:i/>
            <w:iCs/>
          </w:rPr>
          <w:t xml:space="preserve"> Pakistan</w:t>
        </w:r>
        <w:r w:rsidR="00617E59" w:rsidRPr="00FE795F">
          <w:rPr>
            <w:rStyle w:val="Hyperlink"/>
            <w:rFonts w:ascii="Times New Roman" w:eastAsia="Times New Roman" w:hAnsi="Times New Roman" w:cs="Times New Roman"/>
          </w:rPr>
          <w:t xml:space="preserve"> Arts &amp; Entertainment: Popular Media: “</w:t>
        </w:r>
        <w:r w:rsidR="00862B32" w:rsidRPr="00FE795F">
          <w:rPr>
            <w:rStyle w:val="Hyperlink"/>
            <w:rFonts w:ascii="Times New Roman" w:eastAsia="Times New Roman" w:hAnsi="Times New Roman" w:cs="Times New Roman"/>
          </w:rPr>
          <w:t>Pakistani M</w:t>
        </w:r>
        <w:r w:rsidR="00862B32" w:rsidRPr="00FE795F">
          <w:rPr>
            <w:rStyle w:val="Hyperlink"/>
            <w:rFonts w:ascii="Times New Roman" w:eastAsia="Times New Roman" w:hAnsi="Times New Roman" w:cs="Times New Roman"/>
          </w:rPr>
          <w:t>u</w:t>
        </w:r>
        <w:r w:rsidR="00862B32" w:rsidRPr="00FE795F">
          <w:rPr>
            <w:rStyle w:val="Hyperlink"/>
            <w:rFonts w:ascii="Times New Roman" w:eastAsia="Times New Roman" w:hAnsi="Times New Roman" w:cs="Times New Roman"/>
          </w:rPr>
          <w:t>sic Industry</w:t>
        </w:r>
        <w:r w:rsidR="00FE795F" w:rsidRPr="00FE795F">
          <w:rPr>
            <w:rStyle w:val="Hyperlink"/>
            <w:rFonts w:ascii="Times New Roman" w:eastAsia="Times New Roman" w:hAnsi="Times New Roman" w:cs="Times New Roman"/>
          </w:rPr>
          <w:t>”.</w:t>
        </w:r>
      </w:hyperlink>
    </w:p>
    <w:p w:rsidR="00862B32" w:rsidRPr="00CD78BC" w:rsidRDefault="005F1487" w:rsidP="005F1487">
      <w:pPr>
        <w:pStyle w:val="NormalWeb"/>
        <w:numPr>
          <w:ilvl w:val="0"/>
          <w:numId w:val="1"/>
        </w:numPr>
        <w:tabs>
          <w:tab w:val="clear" w:pos="1080"/>
          <w:tab w:val="num" w:pos="720"/>
        </w:tabs>
        <w:spacing w:before="0" w:after="0" w:line="276" w:lineRule="auto"/>
        <w:ind w:left="720"/>
        <w:rPr>
          <w:rFonts w:asciiTheme="majorBidi" w:hAnsiTheme="majorBidi" w:cstheme="majorBidi"/>
          <w:b/>
          <w:sz w:val="22"/>
          <w:szCs w:val="22"/>
          <w:u w:val="single"/>
        </w:rPr>
      </w:pPr>
      <w:r>
        <w:rPr>
          <w:rFonts w:asciiTheme="majorBidi" w:hAnsiTheme="majorBidi" w:cstheme="majorBidi"/>
          <w:bCs/>
          <w:sz w:val="22"/>
          <w:szCs w:val="22"/>
        </w:rPr>
        <w:t xml:space="preserve">Step 2: </w:t>
      </w:r>
      <w:r w:rsidR="00862B32" w:rsidRPr="00C52F90">
        <w:rPr>
          <w:rFonts w:asciiTheme="majorBidi" w:hAnsiTheme="majorBidi" w:cstheme="majorBidi"/>
          <w:bCs/>
          <w:sz w:val="22"/>
          <w:szCs w:val="22"/>
        </w:rPr>
        <w:t>First watch the video without looking at the transcript to see how much you can understand. Listen to it once or twice more to see if you can catch anything else. Then look over the transcript and watch the video one more time.</w:t>
      </w:r>
    </w:p>
    <w:p w:rsidR="00CD78BC" w:rsidRPr="00C52F90" w:rsidRDefault="00CD78BC" w:rsidP="005F1487">
      <w:pPr>
        <w:pStyle w:val="NormalWeb"/>
        <w:numPr>
          <w:ilvl w:val="0"/>
          <w:numId w:val="1"/>
        </w:numPr>
        <w:tabs>
          <w:tab w:val="clear" w:pos="1080"/>
          <w:tab w:val="num" w:pos="720"/>
        </w:tabs>
        <w:spacing w:before="0" w:after="0" w:line="276" w:lineRule="auto"/>
        <w:ind w:left="720"/>
        <w:rPr>
          <w:rFonts w:asciiTheme="majorBidi" w:hAnsiTheme="majorBidi" w:cstheme="majorBidi"/>
          <w:b/>
          <w:sz w:val="22"/>
          <w:szCs w:val="22"/>
          <w:u w:val="single"/>
        </w:rPr>
      </w:pPr>
      <w:r>
        <w:rPr>
          <w:rFonts w:asciiTheme="majorBidi" w:hAnsiTheme="majorBidi" w:cstheme="majorBidi"/>
          <w:bCs/>
          <w:sz w:val="22"/>
          <w:szCs w:val="22"/>
        </w:rPr>
        <w:t>Step 3: Perform online searches in Urdu or English about popular music in Pakistan. Who is topping the charts? Are there any YouTube channels or popular programs that people watch?</w:t>
      </w:r>
      <w:r w:rsidR="0058657D">
        <w:rPr>
          <w:rFonts w:asciiTheme="majorBidi" w:hAnsiTheme="majorBidi" w:cstheme="majorBidi"/>
          <w:bCs/>
          <w:sz w:val="22"/>
          <w:szCs w:val="22"/>
        </w:rPr>
        <w:t xml:space="preserve"> Try to listen to some of the music or watch some videos.</w:t>
      </w:r>
    </w:p>
    <w:p w:rsidR="00617E59" w:rsidRPr="005F1487" w:rsidRDefault="00862B32" w:rsidP="005F1487">
      <w:pPr>
        <w:pStyle w:val="NormalWeb"/>
        <w:numPr>
          <w:ilvl w:val="1"/>
          <w:numId w:val="1"/>
        </w:numPr>
        <w:spacing w:before="0" w:line="276" w:lineRule="auto"/>
        <w:rPr>
          <w:rFonts w:asciiTheme="majorBidi" w:hAnsiTheme="majorBidi" w:cstheme="majorBidi"/>
          <w:b/>
          <w:bCs/>
          <w:color w:val="000000"/>
          <w:sz w:val="22"/>
          <w:szCs w:val="22"/>
        </w:rPr>
      </w:pPr>
      <w:r w:rsidRPr="00C52F90">
        <w:rPr>
          <w:rFonts w:asciiTheme="majorBidi" w:hAnsiTheme="majorBidi" w:cstheme="majorBidi"/>
          <w:b/>
          <w:bCs/>
          <w:sz w:val="22"/>
          <w:szCs w:val="22"/>
        </w:rPr>
        <w:t>HAND IN:</w:t>
      </w:r>
      <w:r w:rsidRPr="00C52F90">
        <w:rPr>
          <w:rFonts w:asciiTheme="majorBidi" w:hAnsiTheme="majorBidi" w:cstheme="majorBidi"/>
          <w:sz w:val="22"/>
          <w:szCs w:val="22"/>
        </w:rPr>
        <w:t xml:space="preserve"> </w:t>
      </w:r>
      <w:r w:rsidR="005F1487">
        <w:rPr>
          <w:rFonts w:asciiTheme="majorBidi" w:hAnsiTheme="majorBidi" w:cstheme="majorBidi"/>
          <w:sz w:val="22"/>
          <w:szCs w:val="22"/>
        </w:rPr>
        <w:t>Write at least 1</w:t>
      </w:r>
      <w:r w:rsidR="00CD78BC">
        <w:rPr>
          <w:rFonts w:asciiTheme="majorBidi" w:hAnsiTheme="majorBidi" w:cstheme="majorBidi"/>
          <w:sz w:val="22"/>
          <w:szCs w:val="22"/>
        </w:rPr>
        <w:t>5 sentences summarizing the main points of the video and sharing some of what you gathered about popular artists and musical programs in Pakistan.</w:t>
      </w:r>
    </w:p>
    <w:p w:rsidR="00617E59" w:rsidRPr="00617E59" w:rsidRDefault="00862B32" w:rsidP="005F1487">
      <w:pPr>
        <w:pStyle w:val="Heading2"/>
        <w:spacing w:before="0" w:after="240" w:line="276" w:lineRule="auto"/>
        <w:rPr>
          <w:rFonts w:eastAsia="Times New Roman"/>
        </w:rPr>
      </w:pPr>
      <w:r>
        <w:rPr>
          <w:rFonts w:eastAsia="Times New Roman"/>
        </w:rPr>
        <w:t>Review</w:t>
      </w:r>
    </w:p>
    <w:p w:rsidR="00862B32" w:rsidRPr="00862B32" w:rsidRDefault="005F1487" w:rsidP="005F1487">
      <w:pPr>
        <w:numPr>
          <w:ilvl w:val="0"/>
          <w:numId w:val="4"/>
        </w:numPr>
        <w:spacing w:after="0" w:line="276" w:lineRule="auto"/>
        <w:ind w:left="720"/>
        <w:rPr>
          <w:rFonts w:ascii="Times New Roman" w:hAnsi="Times New Roman"/>
          <w:b/>
          <w:bCs/>
          <w:u w:val="single"/>
        </w:rPr>
      </w:pPr>
      <w:r>
        <w:rPr>
          <w:rFonts w:ascii="Times New Roman" w:hAnsi="Times New Roman"/>
        </w:rPr>
        <w:t xml:space="preserve">Step 1: Go over the </w:t>
      </w:r>
      <w:r>
        <w:rPr>
          <w:rFonts w:ascii="Times New Roman" w:hAnsi="Times New Roman"/>
          <w:u w:val="single"/>
        </w:rPr>
        <w:t>Grammar Review</w:t>
      </w:r>
      <w:r>
        <w:rPr>
          <w:rFonts w:ascii="Times New Roman" w:hAnsi="Times New Roman"/>
        </w:rPr>
        <w:t xml:space="preserve"> on pg. 542. If any point is unclear to you, go back to the appropriate chapter </w:t>
      </w:r>
      <w:r w:rsidR="00F12207">
        <w:rPr>
          <w:rFonts w:ascii="Times New Roman" w:hAnsi="Times New Roman"/>
        </w:rPr>
        <w:t xml:space="preserve">in Unit 8 </w:t>
      </w:r>
      <w:bookmarkStart w:id="0" w:name="_GoBack"/>
      <w:bookmarkEnd w:id="0"/>
      <w:r>
        <w:rPr>
          <w:rFonts w:ascii="Times New Roman" w:hAnsi="Times New Roman"/>
        </w:rPr>
        <w:t>and study it.</w:t>
      </w:r>
    </w:p>
    <w:p w:rsidR="00862B32" w:rsidRPr="00862B32" w:rsidRDefault="005F1487" w:rsidP="005F1487">
      <w:pPr>
        <w:numPr>
          <w:ilvl w:val="0"/>
          <w:numId w:val="1"/>
        </w:numPr>
        <w:tabs>
          <w:tab w:val="clear" w:pos="1080"/>
          <w:tab w:val="num" w:pos="720"/>
        </w:tabs>
        <w:spacing w:after="0" w:line="276" w:lineRule="auto"/>
        <w:ind w:left="720"/>
        <w:rPr>
          <w:rFonts w:ascii="Times New Roman" w:eastAsia="SimSun" w:hAnsi="Times New Roman" w:cs="Times New Roman"/>
          <w:b/>
        </w:rPr>
      </w:pPr>
      <w:r>
        <w:rPr>
          <w:rFonts w:ascii="Times New Roman" w:eastAsia="SimSun" w:hAnsi="Times New Roman" w:cs="Times New Roman"/>
        </w:rPr>
        <w:t xml:space="preserve">Step 2: </w:t>
      </w:r>
      <w:r w:rsidR="00CD78BC">
        <w:rPr>
          <w:rFonts w:ascii="Times New Roman" w:eastAsia="SimSun" w:hAnsi="Times New Roman" w:cs="Times New Roman"/>
        </w:rPr>
        <w:t xml:space="preserve">Go over the </w:t>
      </w:r>
      <w:r w:rsidR="00CD78BC">
        <w:rPr>
          <w:rFonts w:ascii="Times New Roman" w:eastAsia="SimSun" w:hAnsi="Times New Roman" w:cs="Times New Roman"/>
          <w:u w:val="single"/>
        </w:rPr>
        <w:t>Tips for Fluency: Speaking Drills</w:t>
      </w:r>
      <w:r w:rsidR="00CD78BC">
        <w:rPr>
          <w:rFonts w:ascii="Times New Roman" w:eastAsia="SimSun" w:hAnsi="Times New Roman" w:cs="Times New Roman"/>
        </w:rPr>
        <w:t>, pp. 542-543. Practice them one by one, and be prepared to do similar activities in your conversation session.</w:t>
      </w:r>
    </w:p>
    <w:p w:rsidR="005F1487" w:rsidRPr="00CD78BC" w:rsidRDefault="005F1487" w:rsidP="005F1487">
      <w:pPr>
        <w:pStyle w:val="ListParagraph"/>
        <w:numPr>
          <w:ilvl w:val="1"/>
          <w:numId w:val="1"/>
        </w:numPr>
        <w:tabs>
          <w:tab w:val="clear" w:pos="1080"/>
        </w:tabs>
        <w:spacing w:after="0" w:line="276" w:lineRule="auto"/>
        <w:rPr>
          <w:rFonts w:ascii="Times New Roman" w:hAnsi="Times New Roman"/>
          <w:b/>
          <w:bCs/>
          <w:u w:val="single"/>
        </w:rPr>
      </w:pPr>
      <w:r w:rsidRPr="005F1487">
        <w:rPr>
          <w:rFonts w:ascii="Times New Roman" w:hAnsi="Times New Roman"/>
          <w:b/>
          <w:bCs/>
        </w:rPr>
        <w:t>HAND IN:</w:t>
      </w:r>
      <w:r w:rsidRPr="005F1487">
        <w:rPr>
          <w:rFonts w:ascii="Times New Roman" w:hAnsi="Times New Roman"/>
        </w:rPr>
        <w:t xml:space="preserve"> </w:t>
      </w:r>
      <w:r w:rsidR="00CD78BC">
        <w:rPr>
          <w:rFonts w:ascii="Times New Roman" w:hAnsi="Times New Roman"/>
        </w:rPr>
        <w:t xml:space="preserve">Answers to the questions in </w:t>
      </w:r>
      <w:r w:rsidR="00CD78BC" w:rsidRPr="00CD78BC">
        <w:rPr>
          <w:rFonts w:ascii="Times New Roman" w:hAnsi="Times New Roman"/>
        </w:rPr>
        <w:t xml:space="preserve">Activity 3. </w:t>
      </w:r>
      <w:r w:rsidR="00CD78BC" w:rsidRPr="00CD78BC">
        <w:rPr>
          <w:rFonts w:ascii="Times New Roman" w:hAnsi="Times New Roman"/>
          <w:u w:val="single"/>
        </w:rPr>
        <w:t>Personalization Questions</w:t>
      </w:r>
      <w:r w:rsidR="00CD78BC">
        <w:rPr>
          <w:rFonts w:ascii="Times New Roman" w:hAnsi="Times New Roman"/>
        </w:rPr>
        <w:t>.</w:t>
      </w:r>
    </w:p>
    <w:p w:rsidR="00CD78BC" w:rsidRPr="005F1487" w:rsidRDefault="00CD78BC" w:rsidP="005F1487">
      <w:pPr>
        <w:pStyle w:val="ListParagraph"/>
        <w:numPr>
          <w:ilvl w:val="1"/>
          <w:numId w:val="1"/>
        </w:numPr>
        <w:tabs>
          <w:tab w:val="clear" w:pos="1080"/>
        </w:tabs>
        <w:spacing w:after="0" w:line="276" w:lineRule="auto"/>
        <w:rPr>
          <w:rFonts w:ascii="Times New Roman" w:hAnsi="Times New Roman"/>
          <w:b/>
          <w:bCs/>
          <w:u w:val="single"/>
        </w:rPr>
      </w:pPr>
      <w:r>
        <w:rPr>
          <w:rFonts w:ascii="Times New Roman" w:hAnsi="Times New Roman"/>
          <w:b/>
          <w:bCs/>
        </w:rPr>
        <w:t xml:space="preserve">HAND IN: </w:t>
      </w:r>
      <w:r>
        <w:rPr>
          <w:rFonts w:ascii="Times New Roman" w:hAnsi="Times New Roman"/>
        </w:rPr>
        <w:t>Answers to the questions in Activity 5.</w:t>
      </w:r>
    </w:p>
    <w:p w:rsidR="00FE795F" w:rsidRPr="005F1487" w:rsidRDefault="00862B32" w:rsidP="005F1487">
      <w:pPr>
        <w:numPr>
          <w:ilvl w:val="1"/>
          <w:numId w:val="1"/>
        </w:numPr>
        <w:tabs>
          <w:tab w:val="clear" w:pos="1080"/>
        </w:tabs>
        <w:spacing w:line="276" w:lineRule="auto"/>
        <w:rPr>
          <w:rFonts w:ascii="Times New Roman" w:eastAsia="SimSun" w:hAnsi="Times New Roman" w:cs="Times New Roman"/>
        </w:rPr>
      </w:pPr>
      <w:r w:rsidRPr="00862B32">
        <w:rPr>
          <w:rFonts w:ascii="Times New Roman" w:eastAsia="SimSun" w:hAnsi="Times New Roman" w:cs="Times New Roman"/>
          <w:b/>
          <w:bCs/>
        </w:rPr>
        <w:t>HAND IN</w:t>
      </w:r>
      <w:r w:rsidRPr="00862B32">
        <w:rPr>
          <w:rFonts w:ascii="Times New Roman" w:eastAsia="SimSun" w:hAnsi="Times New Roman" w:cs="Times New Roman"/>
        </w:rPr>
        <w:t xml:space="preserve">: </w:t>
      </w:r>
      <w:r w:rsidR="00CD78BC">
        <w:rPr>
          <w:rFonts w:ascii="Times New Roman" w:eastAsia="SimSun" w:hAnsi="Times New Roman" w:cs="Times New Roman"/>
        </w:rPr>
        <w:t>Activity 6. Refer to the chart on pg. 544 for usage of the various tenses.</w:t>
      </w:r>
    </w:p>
    <w:p w:rsidR="00617E59" w:rsidRPr="00617E59" w:rsidRDefault="00617E59" w:rsidP="005F1487">
      <w:pPr>
        <w:pStyle w:val="Heading1"/>
        <w:spacing w:before="0" w:after="240" w:line="276" w:lineRule="auto"/>
        <w:rPr>
          <w:rFonts w:eastAsia="Times New Roman"/>
          <w:b w:val="0"/>
        </w:rPr>
      </w:pPr>
      <w:r w:rsidRPr="00617E59">
        <w:rPr>
          <w:rFonts w:eastAsia="Times New Roman"/>
        </w:rPr>
        <w:lastRenderedPageBreak/>
        <w:t>Conversation Session Preparation</w:t>
      </w:r>
    </w:p>
    <w:p w:rsidR="00617E59" w:rsidRPr="00617E59" w:rsidRDefault="00617E59" w:rsidP="005F1487">
      <w:pPr>
        <w:numPr>
          <w:ilvl w:val="0"/>
          <w:numId w:val="1"/>
        </w:numPr>
        <w:tabs>
          <w:tab w:val="num" w:pos="720"/>
        </w:tabs>
        <w:spacing w:after="0" w:line="276" w:lineRule="auto"/>
        <w:ind w:left="720"/>
        <w:rPr>
          <w:rFonts w:ascii="Times New Roman" w:hAnsi="Times New Roman"/>
        </w:rPr>
      </w:pPr>
      <w:r w:rsidRPr="00617E59">
        <w:rPr>
          <w:rFonts w:ascii="Times New Roman" w:hAnsi="Times New Roman"/>
        </w:rPr>
        <w:t xml:space="preserve">Be prepared to discuss </w:t>
      </w:r>
      <w:r w:rsidR="00862B32">
        <w:rPr>
          <w:rFonts w:ascii="Times New Roman" w:hAnsi="Times New Roman"/>
        </w:rPr>
        <w:t xml:space="preserve">the status of the Music Industry in Pakistan </w:t>
      </w:r>
      <w:r w:rsidR="00CD78BC">
        <w:rPr>
          <w:rFonts w:ascii="Times New Roman" w:hAnsi="Times New Roman"/>
        </w:rPr>
        <w:t>and your own research on popular artists and trends. You might share a song or video you found with your conversation partner.</w:t>
      </w:r>
    </w:p>
    <w:p w:rsidR="00617E59" w:rsidRPr="00617E59" w:rsidRDefault="00CD78BC" w:rsidP="005F1487">
      <w:pPr>
        <w:numPr>
          <w:ilvl w:val="0"/>
          <w:numId w:val="1"/>
        </w:numPr>
        <w:tabs>
          <w:tab w:val="num" w:pos="720"/>
        </w:tabs>
        <w:spacing w:after="0" w:line="276" w:lineRule="auto"/>
        <w:ind w:left="720"/>
        <w:rPr>
          <w:rFonts w:ascii="Times New Roman" w:hAnsi="Times New Roman"/>
        </w:rPr>
      </w:pPr>
      <w:r>
        <w:rPr>
          <w:rFonts w:ascii="Times New Roman" w:hAnsi="Times New Roman"/>
        </w:rPr>
        <w:t>Be prepared to narrate the story that you wrote in your own words.</w:t>
      </w:r>
    </w:p>
    <w:p w:rsidR="00617E59" w:rsidRPr="005F1487" w:rsidRDefault="00CD78BC" w:rsidP="005F1487">
      <w:pPr>
        <w:numPr>
          <w:ilvl w:val="0"/>
          <w:numId w:val="1"/>
        </w:numPr>
        <w:tabs>
          <w:tab w:val="clear" w:pos="1080"/>
          <w:tab w:val="num" w:pos="720"/>
        </w:tabs>
        <w:spacing w:line="276" w:lineRule="auto"/>
        <w:ind w:left="720"/>
        <w:rPr>
          <w:rFonts w:asciiTheme="majorBidi" w:hAnsiTheme="majorBidi" w:cstheme="majorBidi"/>
        </w:rPr>
      </w:pPr>
      <w:r>
        <w:rPr>
          <w:rFonts w:asciiTheme="majorBidi" w:hAnsiTheme="majorBidi" w:cstheme="majorBidi"/>
        </w:rPr>
        <w:t xml:space="preserve">Be prepared to perform role plays and activities based on those under Activity 2. </w:t>
      </w:r>
      <w:r>
        <w:rPr>
          <w:rFonts w:asciiTheme="majorBidi" w:hAnsiTheme="majorBidi" w:cstheme="majorBidi"/>
          <w:u w:val="single"/>
        </w:rPr>
        <w:t>Tips for Increasing Fluency: Speaking Drills</w:t>
      </w:r>
      <w:r>
        <w:rPr>
          <w:rFonts w:asciiTheme="majorBidi" w:hAnsiTheme="majorBidi" w:cstheme="majorBidi"/>
        </w:rPr>
        <w:t>.</w:t>
      </w:r>
    </w:p>
    <w:p w:rsidR="00617E59" w:rsidRPr="00617E59" w:rsidRDefault="00617E59" w:rsidP="005F1487">
      <w:pPr>
        <w:pStyle w:val="Heading1"/>
        <w:spacing w:before="0" w:after="240" w:line="276" w:lineRule="auto"/>
        <w:rPr>
          <w:rFonts w:eastAsia="Times New Roman"/>
          <w:b w:val="0"/>
        </w:rPr>
      </w:pPr>
      <w:r w:rsidRPr="00617E59">
        <w:rPr>
          <w:rFonts w:eastAsia="Times New Roman"/>
        </w:rPr>
        <w:t>Homework for Tutorial</w:t>
      </w:r>
    </w:p>
    <w:p w:rsidR="00CD78BC" w:rsidRPr="005F1487" w:rsidRDefault="00CD78BC" w:rsidP="00CD78BC">
      <w:pPr>
        <w:pStyle w:val="NormalWeb"/>
        <w:numPr>
          <w:ilvl w:val="0"/>
          <w:numId w:val="5"/>
        </w:numPr>
        <w:tabs>
          <w:tab w:val="clear" w:pos="1080"/>
          <w:tab w:val="left" w:pos="1350"/>
        </w:tabs>
        <w:spacing w:before="0" w:after="0" w:line="276" w:lineRule="auto"/>
        <w:ind w:left="720"/>
        <w:rPr>
          <w:rFonts w:asciiTheme="majorBidi" w:hAnsiTheme="majorBidi" w:cstheme="majorBidi"/>
          <w:b/>
          <w:bCs/>
          <w:color w:val="000000"/>
          <w:sz w:val="22"/>
          <w:szCs w:val="22"/>
        </w:rPr>
      </w:pPr>
      <w:r w:rsidRPr="00C52F90">
        <w:rPr>
          <w:rFonts w:asciiTheme="majorBidi" w:hAnsiTheme="majorBidi" w:cstheme="majorBidi"/>
          <w:b/>
          <w:bCs/>
          <w:sz w:val="22"/>
          <w:szCs w:val="22"/>
        </w:rPr>
        <w:t>HAND IN:</w:t>
      </w:r>
      <w:r w:rsidRPr="00C52F90">
        <w:rPr>
          <w:rFonts w:asciiTheme="majorBidi" w:hAnsiTheme="majorBidi" w:cstheme="majorBidi"/>
          <w:sz w:val="22"/>
          <w:szCs w:val="22"/>
        </w:rPr>
        <w:t xml:space="preserve">  </w:t>
      </w:r>
      <w:r>
        <w:rPr>
          <w:rFonts w:asciiTheme="majorBidi" w:hAnsiTheme="majorBidi" w:cstheme="majorBidi"/>
          <w:sz w:val="22"/>
          <w:szCs w:val="22"/>
        </w:rPr>
        <w:t>Write at least 15 sentences summarizing the main points of the video and sharing some of what you gathered about popular artists and musical programs in Pakistan.</w:t>
      </w:r>
    </w:p>
    <w:p w:rsidR="00CD78BC" w:rsidRPr="00CD78BC" w:rsidRDefault="00CD78BC" w:rsidP="00CD78BC">
      <w:pPr>
        <w:pStyle w:val="ListParagraph"/>
        <w:numPr>
          <w:ilvl w:val="0"/>
          <w:numId w:val="5"/>
        </w:numPr>
        <w:tabs>
          <w:tab w:val="clear" w:pos="1080"/>
          <w:tab w:val="left" w:pos="1350"/>
        </w:tabs>
        <w:spacing w:after="0" w:line="276" w:lineRule="auto"/>
        <w:ind w:left="720"/>
        <w:rPr>
          <w:rFonts w:ascii="Times New Roman" w:hAnsi="Times New Roman"/>
          <w:b/>
          <w:bCs/>
          <w:u w:val="single"/>
        </w:rPr>
      </w:pPr>
      <w:r w:rsidRPr="00CD78BC">
        <w:rPr>
          <w:rFonts w:ascii="Times New Roman" w:hAnsi="Times New Roman"/>
          <w:b/>
          <w:bCs/>
        </w:rPr>
        <w:t>HAND IN:</w:t>
      </w:r>
      <w:r w:rsidRPr="00CD78BC">
        <w:rPr>
          <w:rFonts w:ascii="Times New Roman" w:hAnsi="Times New Roman"/>
        </w:rPr>
        <w:t xml:space="preserve"> Answers to the questions in Activity 3. </w:t>
      </w:r>
      <w:r w:rsidRPr="00CD78BC">
        <w:rPr>
          <w:rFonts w:ascii="Times New Roman" w:hAnsi="Times New Roman"/>
          <w:u w:val="single"/>
        </w:rPr>
        <w:t>Personalization Questions</w:t>
      </w:r>
      <w:r w:rsidRPr="00CD78BC">
        <w:rPr>
          <w:rFonts w:ascii="Times New Roman" w:hAnsi="Times New Roman"/>
        </w:rPr>
        <w:t>.</w:t>
      </w:r>
    </w:p>
    <w:p w:rsidR="00CD78BC" w:rsidRPr="00CD78BC" w:rsidRDefault="00CD78BC" w:rsidP="00CD78BC">
      <w:pPr>
        <w:pStyle w:val="ListParagraph"/>
        <w:numPr>
          <w:ilvl w:val="0"/>
          <w:numId w:val="5"/>
        </w:numPr>
        <w:tabs>
          <w:tab w:val="clear" w:pos="1080"/>
          <w:tab w:val="left" w:pos="1350"/>
        </w:tabs>
        <w:spacing w:after="0" w:line="276" w:lineRule="auto"/>
        <w:ind w:left="720"/>
        <w:rPr>
          <w:rFonts w:ascii="Times New Roman" w:hAnsi="Times New Roman"/>
          <w:b/>
          <w:bCs/>
          <w:u w:val="single"/>
        </w:rPr>
      </w:pPr>
      <w:r w:rsidRPr="00CD78BC">
        <w:rPr>
          <w:rFonts w:ascii="Times New Roman" w:hAnsi="Times New Roman"/>
          <w:b/>
          <w:bCs/>
        </w:rPr>
        <w:t xml:space="preserve">HAND IN: </w:t>
      </w:r>
      <w:r w:rsidRPr="00CD78BC">
        <w:rPr>
          <w:rFonts w:ascii="Times New Roman" w:hAnsi="Times New Roman"/>
        </w:rPr>
        <w:t>Answers to the questions in Activity 5.</w:t>
      </w:r>
    </w:p>
    <w:p w:rsidR="00CD78BC" w:rsidRPr="00CD78BC" w:rsidRDefault="00CD78BC" w:rsidP="00CD78BC">
      <w:pPr>
        <w:pStyle w:val="ListParagraph"/>
        <w:numPr>
          <w:ilvl w:val="0"/>
          <w:numId w:val="5"/>
        </w:numPr>
        <w:tabs>
          <w:tab w:val="clear" w:pos="1080"/>
          <w:tab w:val="left" w:pos="1350"/>
        </w:tabs>
        <w:spacing w:line="276" w:lineRule="auto"/>
        <w:ind w:left="720"/>
        <w:rPr>
          <w:rFonts w:ascii="Times New Roman" w:eastAsia="SimSun" w:hAnsi="Times New Roman" w:cs="Times New Roman"/>
        </w:rPr>
      </w:pPr>
      <w:r w:rsidRPr="00CD78BC">
        <w:rPr>
          <w:rFonts w:ascii="Times New Roman" w:eastAsia="SimSun" w:hAnsi="Times New Roman" w:cs="Times New Roman"/>
          <w:b/>
          <w:bCs/>
        </w:rPr>
        <w:t>HAND IN</w:t>
      </w:r>
      <w:r w:rsidRPr="00CD78BC">
        <w:rPr>
          <w:rFonts w:ascii="Times New Roman" w:eastAsia="SimSun" w:hAnsi="Times New Roman" w:cs="Times New Roman"/>
        </w:rPr>
        <w:t>: Activity 6. Refer to the chart on pg. 544 for usage of the various tenses.</w:t>
      </w:r>
    </w:p>
    <w:p w:rsidR="00384356" w:rsidRDefault="00F12207" w:rsidP="005F1487">
      <w:pPr>
        <w:spacing w:line="276" w:lineRule="auto"/>
      </w:pPr>
    </w:p>
    <w:sectPr w:rsidR="00384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1FE1D8C"/>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o"/>
      <w:lvlJc w:val="left"/>
      <w:pPr>
        <w:tabs>
          <w:tab w:val="num" w:pos="1440"/>
        </w:tabs>
        <w:ind w:left="1440" w:hanging="360"/>
      </w:pPr>
      <w:rPr>
        <w:rFonts w:ascii="Courier New" w:hAnsi="Courier New" w:cs="Courier New"/>
      </w:rPr>
    </w:lvl>
    <w:lvl w:ilvl="3">
      <w:start w:val="1"/>
      <w:numFmt w:val="bullet"/>
      <w:lvlText w:val="o"/>
      <w:lvlJc w:val="left"/>
      <w:pPr>
        <w:tabs>
          <w:tab w:val="num" w:pos="1800"/>
        </w:tabs>
        <w:ind w:left="1800" w:hanging="360"/>
      </w:pPr>
      <w:rPr>
        <w:rFonts w:ascii="Courier New" w:hAnsi="Courier New" w:cs="Courier New"/>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15:restartNumberingAfterBreak="0">
    <w:nsid w:val="2F6278BA"/>
    <w:multiLevelType w:val="hybridMultilevel"/>
    <w:tmpl w:val="A69C2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167CD"/>
    <w:multiLevelType w:val="hybridMultilevel"/>
    <w:tmpl w:val="E2A0B6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BA7157"/>
    <w:multiLevelType w:val="multilevel"/>
    <w:tmpl w:val="A1FE1D8C"/>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o"/>
      <w:lvlJc w:val="left"/>
      <w:pPr>
        <w:tabs>
          <w:tab w:val="num" w:pos="1440"/>
        </w:tabs>
        <w:ind w:left="1440" w:hanging="360"/>
      </w:pPr>
      <w:rPr>
        <w:rFonts w:ascii="Courier New" w:hAnsi="Courier New" w:cs="Courier New"/>
      </w:rPr>
    </w:lvl>
    <w:lvl w:ilvl="3">
      <w:start w:val="1"/>
      <w:numFmt w:val="bullet"/>
      <w:lvlText w:val="o"/>
      <w:lvlJc w:val="left"/>
      <w:pPr>
        <w:tabs>
          <w:tab w:val="num" w:pos="1800"/>
        </w:tabs>
        <w:ind w:left="1800" w:hanging="360"/>
      </w:pPr>
      <w:rPr>
        <w:rFonts w:ascii="Courier New" w:hAnsi="Courier New" w:cs="Courier New"/>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192"/>
    <w:rsid w:val="000A2E17"/>
    <w:rsid w:val="00126222"/>
    <w:rsid w:val="00177494"/>
    <w:rsid w:val="002D31F5"/>
    <w:rsid w:val="003028E3"/>
    <w:rsid w:val="0058657D"/>
    <w:rsid w:val="005F1487"/>
    <w:rsid w:val="00617E59"/>
    <w:rsid w:val="00663B9D"/>
    <w:rsid w:val="008319F6"/>
    <w:rsid w:val="00862B32"/>
    <w:rsid w:val="008730D9"/>
    <w:rsid w:val="00A5563E"/>
    <w:rsid w:val="00CD78BC"/>
    <w:rsid w:val="00DA0192"/>
    <w:rsid w:val="00DC7D52"/>
    <w:rsid w:val="00E9279F"/>
    <w:rsid w:val="00F12207"/>
    <w:rsid w:val="00FE79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39A03"/>
  <w15:chartTrackingRefBased/>
  <w15:docId w15:val="{93B96D56-0B78-4D69-BE49-9AB68104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1487"/>
    <w:pPr>
      <w:keepNext/>
      <w:keepLines/>
      <w:spacing w:before="240" w:after="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iPriority w:val="9"/>
    <w:unhideWhenUsed/>
    <w:qFormat/>
    <w:rsid w:val="005F1487"/>
    <w:pPr>
      <w:keepNext/>
      <w:keepLines/>
      <w:spacing w:before="40" w:after="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62B32"/>
    <w:pPr>
      <w:spacing w:before="100" w:after="115" w:line="240" w:lineRule="auto"/>
    </w:pPr>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FE795F"/>
    <w:rPr>
      <w:color w:val="0563C1" w:themeColor="hyperlink"/>
      <w:u w:val="single"/>
    </w:rPr>
  </w:style>
  <w:style w:type="paragraph" w:styleId="Subtitle">
    <w:name w:val="Subtitle"/>
    <w:basedOn w:val="Normal"/>
    <w:next w:val="Normal"/>
    <w:link w:val="SubtitleChar"/>
    <w:qFormat/>
    <w:rsid w:val="005F1487"/>
    <w:pPr>
      <w:spacing w:line="276" w:lineRule="auto"/>
    </w:pPr>
    <w:rPr>
      <w:rFonts w:asciiTheme="majorBidi" w:eastAsiaTheme="minorEastAsia" w:hAnsiTheme="majorBidi"/>
      <w:color w:val="5A5A5A" w:themeColor="text1" w:themeTint="A5"/>
      <w:spacing w:val="15"/>
      <w:lang w:val="it-IT"/>
    </w:rPr>
  </w:style>
  <w:style w:type="character" w:customStyle="1" w:styleId="SubtitleChar">
    <w:name w:val="Subtitle Char"/>
    <w:basedOn w:val="DefaultParagraphFont"/>
    <w:link w:val="Subtitle"/>
    <w:rsid w:val="005F1487"/>
    <w:rPr>
      <w:rFonts w:asciiTheme="majorBidi" w:eastAsiaTheme="minorEastAsia" w:hAnsiTheme="majorBidi"/>
      <w:color w:val="5A5A5A" w:themeColor="text1" w:themeTint="A5"/>
      <w:spacing w:val="15"/>
      <w:lang w:val="it-IT"/>
    </w:rPr>
  </w:style>
  <w:style w:type="character" w:customStyle="1" w:styleId="Heading1Char">
    <w:name w:val="Heading 1 Char"/>
    <w:basedOn w:val="DefaultParagraphFont"/>
    <w:link w:val="Heading1"/>
    <w:uiPriority w:val="9"/>
    <w:rsid w:val="005F1487"/>
    <w:rPr>
      <w:rFonts w:asciiTheme="majorBidi" w:eastAsiaTheme="majorEastAsia" w:hAnsiTheme="majorBidi" w:cstheme="majorBidi"/>
      <w:b/>
      <w:sz w:val="32"/>
      <w:szCs w:val="32"/>
      <w:u w:val="single"/>
    </w:rPr>
  </w:style>
  <w:style w:type="paragraph" w:styleId="Title">
    <w:name w:val="Title"/>
    <w:basedOn w:val="Normal"/>
    <w:next w:val="Normal"/>
    <w:link w:val="TitleChar"/>
    <w:uiPriority w:val="10"/>
    <w:qFormat/>
    <w:rsid w:val="005F1487"/>
    <w:pPr>
      <w:spacing w:after="0" w:line="240" w:lineRule="auto"/>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uiPriority w:val="10"/>
    <w:rsid w:val="005F1487"/>
    <w:rPr>
      <w:rFonts w:asciiTheme="majorBidi" w:eastAsiaTheme="majorEastAsia" w:hAnsiTheme="majorBidi" w:cstheme="majorBidi"/>
      <w:b/>
      <w:spacing w:val="-10"/>
      <w:kern w:val="28"/>
      <w:sz w:val="36"/>
      <w:szCs w:val="56"/>
    </w:rPr>
  </w:style>
  <w:style w:type="character" w:customStyle="1" w:styleId="Heading2Char">
    <w:name w:val="Heading 2 Char"/>
    <w:basedOn w:val="DefaultParagraphFont"/>
    <w:link w:val="Heading2"/>
    <w:uiPriority w:val="9"/>
    <w:rsid w:val="005F1487"/>
    <w:rPr>
      <w:rFonts w:asciiTheme="majorBidi" w:eastAsiaTheme="majorEastAsia" w:hAnsiTheme="majorBidi" w:cstheme="majorBidi"/>
      <w:b/>
      <w:sz w:val="28"/>
      <w:szCs w:val="26"/>
    </w:rPr>
  </w:style>
  <w:style w:type="paragraph" w:styleId="ListParagraph">
    <w:name w:val="List Paragraph"/>
    <w:basedOn w:val="Normal"/>
    <w:uiPriority w:val="99"/>
    <w:qFormat/>
    <w:rsid w:val="005F1487"/>
    <w:pPr>
      <w:ind w:left="720"/>
      <w:contextualSpacing/>
    </w:pPr>
  </w:style>
  <w:style w:type="character" w:styleId="FollowedHyperlink">
    <w:name w:val="FollowedHyperlink"/>
    <w:basedOn w:val="DefaultParagraphFont"/>
    <w:uiPriority w:val="99"/>
    <w:semiHidden/>
    <w:unhideWhenUsed/>
    <w:rsid w:val="005F14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culturetalk-subtopics/Pakistan/889/Popular-Media" TargetMode="External"/><Relationship Id="rId3" Type="http://schemas.openxmlformats.org/officeDocument/2006/relationships/settings" Target="settings.xml"/><Relationship Id="rId7" Type="http://schemas.openxmlformats.org/officeDocument/2006/relationships/hyperlink" Target="http://langmedia.fivecolleges.edu/culturetalk/Pakist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s.georgetown.edu/Book/Beginning-Urdu" TargetMode="External"/><Relationship Id="rId11" Type="http://schemas.openxmlformats.org/officeDocument/2006/relationships/fontTable" Target="fontTable.xml"/><Relationship Id="rId5" Type="http://schemas.openxmlformats.org/officeDocument/2006/relationships/hyperlink" Target="https://press.georgetown.edu/Book/Beginning-Urdu" TargetMode="External"/><Relationship Id="rId10" Type="http://schemas.openxmlformats.org/officeDocument/2006/relationships/hyperlink" Target="http://langmedia.fivecolleges.edu/culturetalk-subtopics/Pakistan/889/Popular-Media" TargetMode="External"/><Relationship Id="rId4" Type="http://schemas.openxmlformats.org/officeDocument/2006/relationships/webSettings" Target="webSettings.xml"/><Relationship Id="rId9" Type="http://schemas.openxmlformats.org/officeDocument/2006/relationships/hyperlink" Target="http://langmedia.fivecolleges.edu/strate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Carruth</dc:creator>
  <cp:keywords/>
  <dc:description/>
  <cp:lastModifiedBy>Karla Carruth</cp:lastModifiedBy>
  <cp:revision>13</cp:revision>
  <dcterms:created xsi:type="dcterms:W3CDTF">2018-01-11T15:43:00Z</dcterms:created>
  <dcterms:modified xsi:type="dcterms:W3CDTF">2024-01-16T15:42:00Z</dcterms:modified>
</cp:coreProperties>
</file>