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1C" w:rsidRPr="00BB5A4F" w:rsidRDefault="001E0F9A" w:rsidP="00640CD5">
      <w:pPr>
        <w:pStyle w:val="Title"/>
        <w:spacing w:line="276" w:lineRule="auto"/>
        <w:rPr>
          <w:b w:val="0"/>
          <w:lang w:val="en-US"/>
        </w:rPr>
      </w:pPr>
      <w:r>
        <w:rPr>
          <w:lang w:val="en-US"/>
        </w:rPr>
        <w:t>Urdu Study Guide 57</w:t>
      </w:r>
    </w:p>
    <w:p w:rsidR="0086425D" w:rsidRPr="00E179CC" w:rsidRDefault="0086425D" w:rsidP="00640CD5">
      <w:pPr>
        <w:pStyle w:val="Subtitle"/>
        <w:spacing w:after="0"/>
        <w:rPr>
          <w:rFonts w:cstheme="majorBidi"/>
          <w:lang w:val="en-US"/>
        </w:rPr>
      </w:pPr>
      <w:r w:rsidRPr="00E179CC">
        <w:rPr>
          <w:rFonts w:cstheme="majorBidi"/>
          <w:lang w:val="en-US"/>
        </w:rPr>
        <w:t>Five College Center for World Languages</w:t>
      </w:r>
    </w:p>
    <w:p w:rsidR="004F561C" w:rsidRPr="0086425D" w:rsidRDefault="0086425D" w:rsidP="00640CD5">
      <w:pPr>
        <w:pStyle w:val="Subtitle"/>
        <w:rPr>
          <w:rFonts w:ascii="Times New Roman" w:eastAsia="Times New Roman" w:hAnsi="Times New Roman" w:cs="Times New Roman"/>
        </w:rPr>
      </w:pPr>
      <w:r w:rsidRPr="00E179CC">
        <w:t xml:space="preserve">Available online at </w:t>
      </w:r>
      <w:r>
        <w:fldChar w:fldCharType="begin"/>
      </w:r>
      <w:r>
        <w:instrText xml:space="preserve"> HYPERLINK "http://langmedia.fivecolleges.edu" </w:instrText>
      </w:r>
      <w:r>
        <w:fldChar w:fldCharType="separate"/>
      </w:r>
      <w:r w:rsidRPr="00E179CC">
        <w:rPr>
          <w:rStyle w:val="Hyperlink"/>
          <w:rFonts w:cstheme="majorBidi"/>
          <w:b/>
          <w:bCs/>
          <w:lang w:val="en-US"/>
        </w:rPr>
        <w:t>http://langmedia.fivecolleges.edu</w:t>
      </w:r>
      <w:r>
        <w:rPr>
          <w:rStyle w:val="Hyperlink"/>
          <w:rFonts w:cstheme="majorBidi"/>
          <w:b/>
          <w:bCs/>
          <w:lang w:val="en-US"/>
        </w:rPr>
        <w:fldChar w:fldCharType="end"/>
      </w:r>
      <w:r w:rsidRPr="00E179CC">
        <w:tab/>
        <w:t>Version Date: January 2024</w:t>
      </w:r>
      <w:r w:rsidR="004F561C" w:rsidRPr="00BB5A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4F561C" w:rsidRPr="00BB5A4F" w:rsidRDefault="004F561C" w:rsidP="00640CD5">
      <w:pPr>
        <w:pStyle w:val="Heading1"/>
        <w:spacing w:before="0" w:after="240"/>
        <w:rPr>
          <w:b w:val="0"/>
          <w:lang w:val="en-US"/>
        </w:rPr>
      </w:pPr>
      <w:r w:rsidRPr="00BB5A4F">
        <w:rPr>
          <w:lang w:val="en-US"/>
        </w:rPr>
        <w:t>Materials for this Study Guide</w:t>
      </w:r>
    </w:p>
    <w:p w:rsidR="0086425D" w:rsidRDefault="0086425D" w:rsidP="00640CD5">
      <w:pPr>
        <w:pStyle w:val="ListParagraph"/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iCs/>
        </w:rPr>
      </w:pPr>
      <w:r w:rsidRPr="00E179CC">
        <w:rPr>
          <w:rFonts w:asciiTheme="majorBidi" w:hAnsiTheme="majorBidi" w:cstheme="majorBidi"/>
          <w:i/>
        </w:rPr>
        <w:t xml:space="preserve">Beginning Urdu: A Complete Course </w:t>
      </w:r>
      <w:r w:rsidRPr="00E179CC">
        <w:rPr>
          <w:rFonts w:asciiTheme="majorBidi" w:hAnsiTheme="majorBidi" w:cstheme="majorBidi"/>
          <w:iCs/>
        </w:rPr>
        <w:t xml:space="preserve">(and </w:t>
      </w:r>
      <w:hyperlink r:id="rId5" w:history="1">
        <w:hyperlink r:id="rId6" w:history="1">
          <w:r w:rsidRPr="00E179CC">
            <w:rPr>
              <w:rStyle w:val="Hyperlink"/>
              <w:rFonts w:asciiTheme="majorBidi" w:hAnsiTheme="majorBidi" w:cstheme="majorBidi"/>
              <w:iCs/>
            </w:rPr>
            <w:t>accompanying audio recordings under "Additional Resources"</w:t>
          </w:r>
        </w:hyperlink>
      </w:hyperlink>
      <w:r w:rsidRPr="00E179CC">
        <w:rPr>
          <w:rFonts w:asciiTheme="majorBidi" w:hAnsiTheme="majorBidi" w:cstheme="majorBidi"/>
          <w:iCs/>
        </w:rPr>
        <w:t>)</w:t>
      </w:r>
    </w:p>
    <w:p w:rsidR="004F15D3" w:rsidRPr="0086425D" w:rsidRDefault="004F561C" w:rsidP="00640CD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86425D">
        <w:rPr>
          <w:rFonts w:ascii="Times New Roman" w:hAnsi="Times New Roman" w:cs="Times New Roman"/>
          <w:iCs/>
          <w:lang w:val="en-US"/>
        </w:rPr>
        <w:t>Unit VII: Chapter 40:</w:t>
      </w:r>
      <w:r w:rsidR="007B440D" w:rsidRPr="0086425D">
        <w:rPr>
          <w:rFonts w:ascii="Times New Roman" w:hAnsi="Times New Roman" w:cs="Times New Roman"/>
          <w:iCs/>
          <w:lang w:val="en-US"/>
        </w:rPr>
        <w:t xml:space="preserve"> At the Doctor: </w:t>
      </w:r>
      <w:r w:rsidR="007B440D" w:rsidRPr="0086425D">
        <w:rPr>
          <w:rFonts w:ascii="Times New Roman" w:hAnsi="Times New Roman" w:cs="Times New Roman"/>
          <w:iCs/>
          <w:u w:val="single"/>
          <w:lang w:val="en-US"/>
        </w:rPr>
        <w:t>Ailments and Physical Conditions</w:t>
      </w:r>
      <w:r w:rsidR="007B440D" w:rsidRPr="0086425D">
        <w:rPr>
          <w:rFonts w:ascii="Times New Roman" w:hAnsi="Times New Roman" w:cs="Times New Roman"/>
          <w:iCs/>
          <w:lang w:val="en-US"/>
        </w:rPr>
        <w:t xml:space="preserve">, </w:t>
      </w:r>
      <w:r w:rsidR="007B440D" w:rsidRPr="0086425D">
        <w:rPr>
          <w:rFonts w:ascii="Times New Roman" w:hAnsi="Times New Roman" w:cs="Times New Roman"/>
          <w:iCs/>
          <w:u w:val="single"/>
          <w:lang w:val="en-US"/>
        </w:rPr>
        <w:t>Expressing the Beginning of an Action</w:t>
      </w:r>
      <w:r w:rsidR="007B440D" w:rsidRPr="0086425D">
        <w:rPr>
          <w:rFonts w:ascii="Times New Roman" w:hAnsi="Times New Roman" w:cs="Times New Roman"/>
          <w:iCs/>
          <w:lang w:val="en-US"/>
        </w:rPr>
        <w:t xml:space="preserve">, </w:t>
      </w:r>
      <w:r w:rsidR="007B440D" w:rsidRPr="0086425D">
        <w:rPr>
          <w:rFonts w:ascii="Times New Roman" w:hAnsi="Times New Roman" w:cs="Times New Roman"/>
          <w:iCs/>
          <w:u w:val="single"/>
          <w:lang w:val="en-US"/>
        </w:rPr>
        <w:t>Compound Verbs</w:t>
      </w:r>
    </w:p>
    <w:p w:rsidR="0086425D" w:rsidRPr="00362407" w:rsidRDefault="0086425D" w:rsidP="00640CD5">
      <w:pPr>
        <w:pStyle w:val="ListParagraph"/>
        <w:numPr>
          <w:ilvl w:val="0"/>
          <w:numId w:val="5"/>
        </w:numPr>
        <w:spacing w:after="160"/>
        <w:contextualSpacing/>
        <w:rPr>
          <w:rFonts w:ascii="Times New Roman" w:hAnsi="Times New Roman" w:cs="Times New Roman"/>
          <w:b/>
          <w:i/>
          <w:iCs/>
        </w:rPr>
      </w:pPr>
      <w:hyperlink r:id="rId7" w:history="1">
        <w:r w:rsidRPr="00362407">
          <w:rPr>
            <w:rStyle w:val="Hyperlink"/>
            <w:rFonts w:ascii="Times New Roman" w:hAnsi="Times New Roman"/>
            <w:i/>
            <w:iCs/>
            <w:lang w:val="en"/>
          </w:rPr>
          <w:t xml:space="preserve">Language Learning Strategies and Tools on </w:t>
        </w:r>
        <w:proofErr w:type="spellStart"/>
        <w:r w:rsidRPr="00362407">
          <w:rPr>
            <w:rStyle w:val="Hyperlink"/>
            <w:rFonts w:ascii="Times New Roman" w:hAnsi="Times New Roman"/>
            <w:i/>
            <w:iCs/>
            <w:lang w:val="en"/>
          </w:rPr>
          <w:t>LangMedia</w:t>
        </w:r>
        <w:proofErr w:type="spellEnd"/>
      </w:hyperlink>
    </w:p>
    <w:p w:rsidR="004F561C" w:rsidRPr="0086425D" w:rsidRDefault="004F561C" w:rsidP="00640CD5">
      <w:pPr>
        <w:pStyle w:val="Heading1"/>
        <w:spacing w:before="0" w:after="240"/>
        <w:rPr>
          <w:lang w:val="en-US"/>
        </w:rPr>
      </w:pPr>
      <w:r w:rsidRPr="00BB5A4F">
        <w:rPr>
          <w:lang w:val="en-US"/>
        </w:rPr>
        <w:t xml:space="preserve">Assignments for Independent Study </w:t>
      </w:r>
    </w:p>
    <w:p w:rsidR="004F561C" w:rsidRPr="00BB5A4F" w:rsidRDefault="00962A8B" w:rsidP="00640CD5">
      <w:pPr>
        <w:pStyle w:val="Heading2"/>
        <w:spacing w:before="0" w:after="240"/>
        <w:rPr>
          <w:lang w:val="en-US"/>
        </w:rPr>
      </w:pPr>
      <w:r w:rsidRPr="00BB5A4F">
        <w:rPr>
          <w:lang w:val="en-US"/>
        </w:rPr>
        <w:t>Ailments and Physical Conditions, Expressing the Beginning of an Action, Compound Verbs</w:t>
      </w:r>
    </w:p>
    <w:p w:rsidR="0086425D" w:rsidRDefault="004F561C" w:rsidP="00640CD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Step 1: Read the section </w:t>
      </w:r>
      <w:r w:rsidR="005467A5" w:rsidRPr="00BB5A4F">
        <w:rPr>
          <w:rFonts w:ascii="Times New Roman" w:hAnsi="Times New Roman" w:cs="Times New Roman"/>
          <w:iCs/>
          <w:u w:val="single"/>
          <w:lang w:val="en-US"/>
        </w:rPr>
        <w:t>Ailments and Physical Conditions</w:t>
      </w:r>
      <w:r w:rsidR="0086425D">
        <w:rPr>
          <w:rFonts w:ascii="Times New Roman" w:hAnsi="Times New Roman" w:cs="Times New Roman"/>
          <w:iCs/>
          <w:lang w:val="en-US"/>
        </w:rPr>
        <w:t>, pp. 528-529</w:t>
      </w:r>
      <w:r w:rsidRPr="00BB5A4F">
        <w:rPr>
          <w:rFonts w:ascii="Times New Roman" w:hAnsi="Times New Roman" w:cs="Times New Roman"/>
          <w:lang w:val="en-US"/>
        </w:rPr>
        <w:t xml:space="preserve">. </w:t>
      </w:r>
      <w:r w:rsidR="005467A5" w:rsidRPr="00BB5A4F">
        <w:rPr>
          <w:rFonts w:ascii="Times New Roman" w:hAnsi="Times New Roman" w:cs="Times New Roman"/>
          <w:lang w:val="en-US"/>
        </w:rPr>
        <w:t xml:space="preserve">What is the main </w:t>
      </w:r>
      <w:r w:rsidR="0086425D">
        <w:rPr>
          <w:rFonts w:ascii="Times New Roman" w:hAnsi="Times New Roman" w:cs="Times New Roman"/>
          <w:lang w:val="en-US"/>
        </w:rPr>
        <w:t>sentence pattern used to describe ailments and the like</w:t>
      </w:r>
      <w:proofErr w:type="gramStart"/>
      <w:r w:rsidR="0086425D">
        <w:rPr>
          <w:rFonts w:ascii="Times New Roman" w:hAnsi="Times New Roman" w:cs="Times New Roman"/>
          <w:lang w:val="en-US"/>
        </w:rPr>
        <w:t xml:space="preserve">? </w:t>
      </w:r>
      <w:proofErr w:type="gramEnd"/>
      <w:r w:rsidR="0086425D">
        <w:rPr>
          <w:rFonts w:ascii="Times New Roman" w:hAnsi="Times New Roman" w:cs="Times New Roman"/>
          <w:lang w:val="en-US"/>
        </w:rPr>
        <w:t>Does it remind you of any other constructions</w:t>
      </w:r>
      <w:r w:rsidR="005467A5" w:rsidRPr="00BB5A4F">
        <w:rPr>
          <w:rFonts w:ascii="Times New Roman" w:hAnsi="Times New Roman" w:cs="Times New Roman"/>
          <w:lang w:val="en-US"/>
        </w:rPr>
        <w:t xml:space="preserve">? </w:t>
      </w:r>
    </w:p>
    <w:p w:rsidR="0086425D" w:rsidRPr="0086425D" w:rsidRDefault="0086425D" w:rsidP="00640CD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2: </w:t>
      </w:r>
      <w:r w:rsidR="005467A5" w:rsidRPr="00BB5A4F">
        <w:rPr>
          <w:rFonts w:ascii="Times New Roman" w:hAnsi="Times New Roman" w:cs="Times New Roman"/>
          <w:lang w:val="en-US"/>
        </w:rPr>
        <w:t xml:space="preserve">Memorize one or more sample sentences in this pattern. Repeat the samples to the extent that you can fluently express them. </w:t>
      </w:r>
    </w:p>
    <w:p w:rsidR="005467A5" w:rsidRPr="00BB5A4F" w:rsidRDefault="005467A5" w:rsidP="00640CD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Step </w:t>
      </w:r>
      <w:r w:rsidR="0086425D">
        <w:rPr>
          <w:rFonts w:ascii="Times New Roman" w:hAnsi="Times New Roman" w:cs="Times New Roman"/>
          <w:lang w:val="en-US"/>
        </w:rPr>
        <w:t>3</w:t>
      </w:r>
      <w:r w:rsidRPr="00BB5A4F">
        <w:rPr>
          <w:rFonts w:ascii="Times New Roman" w:hAnsi="Times New Roman" w:cs="Times New Roman"/>
          <w:lang w:val="en-US"/>
        </w:rPr>
        <w:t xml:space="preserve">: Read the </w:t>
      </w:r>
      <w:r w:rsidRPr="0086425D">
        <w:rPr>
          <w:rFonts w:ascii="Times New Roman" w:hAnsi="Times New Roman" w:cs="Times New Roman"/>
          <w:lang w:val="en-US"/>
        </w:rPr>
        <w:t>section</w:t>
      </w:r>
      <w:r w:rsidR="0086425D">
        <w:rPr>
          <w:rFonts w:ascii="Times New Roman" w:hAnsi="Times New Roman" w:cs="Times New Roman"/>
          <w:iCs/>
          <w:lang w:val="en-US"/>
        </w:rPr>
        <w:t xml:space="preserve"> </w:t>
      </w:r>
      <w:r w:rsidRPr="0086425D">
        <w:rPr>
          <w:rFonts w:ascii="Times New Roman" w:hAnsi="Times New Roman" w:cs="Times New Roman"/>
          <w:iCs/>
          <w:u w:val="single"/>
          <w:lang w:val="en-US"/>
        </w:rPr>
        <w:t>Expressing</w:t>
      </w:r>
      <w:r w:rsidRPr="00BB5A4F">
        <w:rPr>
          <w:rFonts w:ascii="Times New Roman" w:hAnsi="Times New Roman" w:cs="Times New Roman"/>
          <w:iCs/>
          <w:u w:val="single"/>
          <w:lang w:val="en-US"/>
        </w:rPr>
        <w:t xml:space="preserve"> the Beginning of an Action</w:t>
      </w:r>
      <w:r w:rsidR="0086425D">
        <w:rPr>
          <w:rFonts w:ascii="Times New Roman" w:hAnsi="Times New Roman" w:cs="Times New Roman"/>
          <w:iCs/>
          <w:lang w:val="en-US"/>
        </w:rPr>
        <w:t>, pg. 529</w:t>
      </w:r>
      <w:r w:rsidRPr="00BB5A4F">
        <w:rPr>
          <w:rFonts w:ascii="Times New Roman" w:hAnsi="Times New Roman" w:cs="Times New Roman"/>
          <w:iCs/>
          <w:lang w:val="en-US"/>
        </w:rPr>
        <w:t xml:space="preserve">. </w:t>
      </w:r>
      <w:r w:rsidR="0086425D">
        <w:rPr>
          <w:rFonts w:ascii="Times New Roman" w:hAnsi="Times New Roman" w:cs="Times New Roman"/>
          <w:iCs/>
          <w:lang w:val="en-US"/>
        </w:rPr>
        <w:t>Make a flashcard for this important construction.</w:t>
      </w:r>
    </w:p>
    <w:p w:rsidR="005467A5" w:rsidRPr="00BB5A4F" w:rsidRDefault="005467A5" w:rsidP="00640CD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Step </w:t>
      </w:r>
      <w:r w:rsidR="0086425D">
        <w:rPr>
          <w:rFonts w:ascii="Times New Roman" w:hAnsi="Times New Roman" w:cs="Times New Roman"/>
          <w:iCs/>
          <w:lang w:val="en-US"/>
        </w:rPr>
        <w:t>4</w:t>
      </w:r>
      <w:r w:rsidRPr="00BB5A4F">
        <w:rPr>
          <w:rFonts w:ascii="Times New Roman" w:hAnsi="Times New Roman" w:cs="Times New Roman"/>
          <w:iCs/>
          <w:lang w:val="en-US"/>
        </w:rPr>
        <w:t xml:space="preserve">: Read the section </w:t>
      </w:r>
      <w:r w:rsidRPr="00BB5A4F">
        <w:rPr>
          <w:rFonts w:ascii="Times New Roman" w:hAnsi="Times New Roman" w:cs="Times New Roman"/>
          <w:iCs/>
          <w:u w:val="single"/>
          <w:lang w:val="en-US"/>
        </w:rPr>
        <w:t>Compound Verbs</w:t>
      </w:r>
      <w:r w:rsidR="0025048C">
        <w:rPr>
          <w:rFonts w:ascii="Times New Roman" w:hAnsi="Times New Roman" w:cs="Times New Roman"/>
          <w:iCs/>
          <w:lang w:val="en-US"/>
        </w:rPr>
        <w:t>, pp. 529-530</w:t>
      </w:r>
      <w:r w:rsidRPr="00BB5A4F">
        <w:rPr>
          <w:rFonts w:ascii="Times New Roman" w:hAnsi="Times New Roman" w:cs="Times New Roman"/>
          <w:iCs/>
          <w:lang w:val="en-US"/>
        </w:rPr>
        <w:t>.</w:t>
      </w:r>
      <w:r w:rsidR="008411E1" w:rsidRPr="00BB5A4F">
        <w:rPr>
          <w:rFonts w:ascii="Times New Roman" w:hAnsi="Times New Roman" w:cs="Times New Roman"/>
          <w:iCs/>
          <w:lang w:val="en-US"/>
        </w:rPr>
        <w:t xml:space="preserve"> </w:t>
      </w:r>
      <w:r w:rsidR="0025048C">
        <w:rPr>
          <w:rFonts w:ascii="Times New Roman" w:hAnsi="Times New Roman" w:cs="Times New Roman"/>
          <w:iCs/>
          <w:lang w:val="en-US"/>
        </w:rPr>
        <w:t>This is an incredibly common construction in Urdu. Study how it is formed, and make flashcards for the examples that show the contrasts between simple and compound verb forms.</w:t>
      </w:r>
      <w:r w:rsidR="008411E1" w:rsidRPr="00BB5A4F">
        <w:rPr>
          <w:rFonts w:ascii="Times New Roman" w:hAnsi="Times New Roman" w:cs="Times New Roman"/>
          <w:iCs/>
          <w:lang w:val="en-US"/>
        </w:rPr>
        <w:t xml:space="preserve"> </w:t>
      </w:r>
    </w:p>
    <w:p w:rsidR="008411E1" w:rsidRPr="00BB5A4F" w:rsidRDefault="008411E1" w:rsidP="00640CD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Step 4: </w:t>
      </w:r>
      <w:r w:rsidR="007E68E2" w:rsidRPr="00BB5A4F">
        <w:rPr>
          <w:rFonts w:ascii="Times New Roman" w:hAnsi="Times New Roman" w:cs="Times New Roman"/>
          <w:iCs/>
          <w:lang w:val="en-US"/>
        </w:rPr>
        <w:t>Study</w:t>
      </w:r>
      <w:r w:rsidR="0086425D">
        <w:rPr>
          <w:rFonts w:ascii="Times New Roman" w:hAnsi="Times New Roman" w:cs="Times New Roman"/>
          <w:iCs/>
          <w:lang w:val="en-US"/>
        </w:rPr>
        <w:t xml:space="preserve"> and memorize</w:t>
      </w:r>
      <w:r w:rsidR="007E68E2" w:rsidRPr="00BB5A4F">
        <w:rPr>
          <w:rFonts w:ascii="Times New Roman" w:hAnsi="Times New Roman" w:cs="Times New Roman"/>
          <w:iCs/>
          <w:lang w:val="en-US"/>
        </w:rPr>
        <w:t xml:space="preserve"> </w:t>
      </w:r>
      <w:r w:rsidR="007E68E2" w:rsidRPr="00BB5A4F">
        <w:rPr>
          <w:rFonts w:ascii="Times New Roman" w:hAnsi="Times New Roman" w:cs="Times New Roman"/>
          <w:iCs/>
          <w:u w:val="single"/>
          <w:lang w:val="en-US"/>
        </w:rPr>
        <w:t>Vocabulary 1</w:t>
      </w:r>
      <w:r w:rsidR="0086425D">
        <w:rPr>
          <w:rFonts w:ascii="Times New Roman" w:hAnsi="Times New Roman" w:cs="Times New Roman"/>
          <w:iCs/>
          <w:lang w:val="en-US"/>
        </w:rPr>
        <w:t xml:space="preserve">, pp. 530-532, as well as </w:t>
      </w:r>
      <w:r w:rsidR="0086425D" w:rsidRPr="0086425D">
        <w:rPr>
          <w:rFonts w:ascii="Times New Roman" w:hAnsi="Times New Roman" w:cs="Times New Roman"/>
          <w:iCs/>
          <w:u w:val="single"/>
          <w:lang w:val="en-US"/>
        </w:rPr>
        <w:t>Vocabulary 2</w:t>
      </w:r>
      <w:r w:rsidR="0086425D">
        <w:rPr>
          <w:rFonts w:ascii="Times New Roman" w:hAnsi="Times New Roman" w:cs="Times New Roman"/>
          <w:iCs/>
          <w:lang w:val="en-US"/>
        </w:rPr>
        <w:t>, pp. 538-539.</w:t>
      </w:r>
    </w:p>
    <w:p w:rsidR="00E8600B" w:rsidRPr="00BB5A4F" w:rsidRDefault="0086425D" w:rsidP="00640CD5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 w:rsidR="00E8600B" w:rsidRPr="00BB5A4F">
        <w:rPr>
          <w:rFonts w:ascii="Times New Roman" w:hAnsi="Times New Roman" w:cs="Times New Roman"/>
          <w:iCs/>
          <w:lang w:val="en-US"/>
        </w:rPr>
        <w:t xml:space="preserve"> Complete Exercise 2. </w:t>
      </w:r>
    </w:p>
    <w:p w:rsidR="00E8600B" w:rsidRPr="00BB5A4F" w:rsidRDefault="0086425D" w:rsidP="00640CD5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 w:rsidR="00E8600B" w:rsidRPr="00BB5A4F">
        <w:rPr>
          <w:rFonts w:ascii="Times New Roman" w:hAnsi="Times New Roman" w:cs="Times New Roman"/>
          <w:iCs/>
          <w:lang w:val="en-US"/>
        </w:rPr>
        <w:t xml:space="preserve"> Fill out the chart in Exercise 3. </w:t>
      </w:r>
    </w:p>
    <w:p w:rsidR="00E8600B" w:rsidRPr="00BB5A4F" w:rsidRDefault="0086425D" w:rsidP="00640CD5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 w:rsidR="00E8600B" w:rsidRPr="00BB5A4F">
        <w:rPr>
          <w:rFonts w:ascii="Times New Roman" w:hAnsi="Times New Roman" w:cs="Times New Roman"/>
          <w:iCs/>
          <w:lang w:val="en-US"/>
        </w:rPr>
        <w:t xml:space="preserve"> Complete Exercise 4. First listen to the dialogue and then answer the questions. Check your answers with the written form. </w:t>
      </w:r>
    </w:p>
    <w:p w:rsidR="0088410E" w:rsidRPr="0086425D" w:rsidRDefault="0086425D" w:rsidP="00640CD5">
      <w:pPr>
        <w:pStyle w:val="ListParagraph"/>
        <w:numPr>
          <w:ilvl w:val="1"/>
          <w:numId w:val="1"/>
        </w:numPr>
        <w:tabs>
          <w:tab w:val="left" w:pos="117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 w:rsidR="004F15D3">
        <w:rPr>
          <w:rFonts w:ascii="Times New Roman" w:hAnsi="Times New Roman" w:cs="Times New Roman"/>
          <w:iCs/>
          <w:lang w:val="en-US"/>
        </w:rPr>
        <w:t xml:space="preserve"> Write a passage (about 15 sentences) in which you </w:t>
      </w:r>
      <w:r w:rsidR="0088410E" w:rsidRPr="00BB5A4F">
        <w:rPr>
          <w:rFonts w:ascii="Times New Roman" w:hAnsi="Times New Roman" w:cs="Times New Roman"/>
          <w:iCs/>
          <w:lang w:val="en-US"/>
        </w:rPr>
        <w:t>describe one of your visits to a doctor</w:t>
      </w:r>
      <w:r w:rsidR="004F15D3">
        <w:rPr>
          <w:rFonts w:ascii="Times New Roman" w:hAnsi="Times New Roman" w:cs="Times New Roman"/>
          <w:iCs/>
          <w:lang w:val="en-US"/>
        </w:rPr>
        <w:t>’s</w:t>
      </w:r>
      <w:r w:rsidR="0088410E" w:rsidRPr="00BB5A4F">
        <w:rPr>
          <w:rFonts w:ascii="Times New Roman" w:hAnsi="Times New Roman" w:cs="Times New Roman"/>
          <w:iCs/>
          <w:lang w:val="en-US"/>
        </w:rPr>
        <w:t xml:space="preserve"> office.</w:t>
      </w:r>
      <w:r w:rsidR="004F15D3">
        <w:rPr>
          <w:rFonts w:ascii="Times New Roman" w:hAnsi="Times New Roman" w:cs="Times New Roman"/>
          <w:iCs/>
          <w:lang w:val="en-US"/>
        </w:rPr>
        <w:t xml:space="preserve"> You can also write about someone else or make up a story, as long as it covers the same topic.</w:t>
      </w:r>
    </w:p>
    <w:p w:rsidR="004F561C" w:rsidRPr="00BB5A4F" w:rsidRDefault="004F561C" w:rsidP="00640CD5">
      <w:pPr>
        <w:pStyle w:val="Heading1"/>
        <w:spacing w:before="0" w:after="240"/>
        <w:rPr>
          <w:b w:val="0"/>
          <w:lang w:val="en-US"/>
        </w:rPr>
      </w:pPr>
      <w:r w:rsidRPr="00BB5A4F">
        <w:rPr>
          <w:lang w:val="en-US"/>
        </w:rPr>
        <w:t>Conversation Session Preparation</w:t>
      </w:r>
    </w:p>
    <w:p w:rsidR="004F561C" w:rsidRPr="00BB5A4F" w:rsidRDefault="004F561C" w:rsidP="00640CD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Be prepared to role play </w:t>
      </w:r>
      <w:r w:rsidR="006628BD">
        <w:rPr>
          <w:rFonts w:ascii="Times New Roman" w:hAnsi="Times New Roman" w:cs="Times New Roman"/>
          <w:lang w:val="en-US"/>
        </w:rPr>
        <w:t>a scenario like the one in Exercise 3. You record notes about patients and relay them to the doctor on duty.</w:t>
      </w:r>
      <w:r w:rsidRPr="00BB5A4F">
        <w:rPr>
          <w:rFonts w:ascii="Times New Roman" w:hAnsi="Times New Roman" w:cs="Times New Roman"/>
          <w:lang w:val="en-US"/>
        </w:rPr>
        <w:t xml:space="preserve"> </w:t>
      </w:r>
    </w:p>
    <w:p w:rsidR="004F561C" w:rsidRPr="00BB5A4F" w:rsidRDefault="006628BD" w:rsidP="00640CD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Be prepared to perform role plays for all the various illnesses in Exercise 5.</w:t>
      </w:r>
    </w:p>
    <w:p w:rsidR="004F561C" w:rsidRPr="006628BD" w:rsidRDefault="006628BD" w:rsidP="00640CD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Cs/>
          <w:lang w:val="en-US"/>
        </w:rPr>
        <w:t>Be prepared to talk about common, minor illnesses that people experience in different places and different times of year.</w:t>
      </w:r>
    </w:p>
    <w:p w:rsidR="006628BD" w:rsidRPr="0086425D" w:rsidRDefault="006628BD" w:rsidP="00640CD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Cs/>
          <w:lang w:val="en-US"/>
        </w:rPr>
        <w:t>Be prepared to tell stories, real or made up, about times you’ve gotten minor illnesses such as colds, fevers, the flu, etc.</w:t>
      </w:r>
    </w:p>
    <w:p w:rsidR="004F561C" w:rsidRPr="00BB5A4F" w:rsidRDefault="004F561C" w:rsidP="00640CD5">
      <w:pPr>
        <w:pStyle w:val="Heading1"/>
        <w:spacing w:before="0" w:after="240"/>
        <w:rPr>
          <w:b w:val="0"/>
          <w:lang w:val="en-US"/>
        </w:rPr>
      </w:pPr>
      <w:r w:rsidRPr="00BB5A4F">
        <w:rPr>
          <w:lang w:val="en-US"/>
        </w:rPr>
        <w:lastRenderedPageBreak/>
        <w:t>Homework for Tutorial</w:t>
      </w:r>
    </w:p>
    <w:p w:rsidR="00193E93" w:rsidRPr="00BB5A4F" w:rsidRDefault="00193E93" w:rsidP="00193E9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 w:rsidRPr="00BB5A4F">
        <w:rPr>
          <w:rFonts w:ascii="Times New Roman" w:hAnsi="Times New Roman" w:cs="Times New Roman"/>
          <w:iCs/>
          <w:lang w:val="en-US"/>
        </w:rPr>
        <w:t xml:space="preserve"> Complete Exercise 2. </w:t>
      </w:r>
    </w:p>
    <w:p w:rsidR="00193E93" w:rsidRPr="00BB5A4F" w:rsidRDefault="00193E93" w:rsidP="00193E9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 w:rsidRPr="00BB5A4F">
        <w:rPr>
          <w:rFonts w:ascii="Times New Roman" w:hAnsi="Times New Roman" w:cs="Times New Roman"/>
          <w:iCs/>
          <w:lang w:val="en-US"/>
        </w:rPr>
        <w:t xml:space="preserve"> Fill out the chart in Exercise 3. </w:t>
      </w:r>
    </w:p>
    <w:p w:rsidR="00193E93" w:rsidRPr="00BB5A4F" w:rsidRDefault="00193E93" w:rsidP="00193E9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 w:rsidRPr="00BB5A4F">
        <w:rPr>
          <w:rFonts w:ascii="Times New Roman" w:hAnsi="Times New Roman" w:cs="Times New Roman"/>
          <w:iCs/>
          <w:lang w:val="en-US"/>
        </w:rPr>
        <w:t xml:space="preserve"> Complete Exercise 4. First listen to the dialogue and then answer the questions. Check your answers with the written form. </w:t>
      </w:r>
    </w:p>
    <w:p w:rsidR="00703150" w:rsidRPr="00193E93" w:rsidRDefault="00193E93" w:rsidP="00193E93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iCs/>
          <w:lang w:val="en-US"/>
        </w:rPr>
        <w:t xml:space="preserve"> Write a passage (about 15 sentences) in which you </w:t>
      </w:r>
      <w:r w:rsidRPr="00BB5A4F">
        <w:rPr>
          <w:rFonts w:ascii="Times New Roman" w:hAnsi="Times New Roman" w:cs="Times New Roman"/>
          <w:iCs/>
          <w:lang w:val="en-US"/>
        </w:rPr>
        <w:t>describe one of your visits to a doctor</w:t>
      </w:r>
      <w:r>
        <w:rPr>
          <w:rFonts w:ascii="Times New Roman" w:hAnsi="Times New Roman" w:cs="Times New Roman"/>
          <w:iCs/>
          <w:lang w:val="en-US"/>
        </w:rPr>
        <w:t>’s</w:t>
      </w:r>
      <w:r w:rsidRPr="00BB5A4F">
        <w:rPr>
          <w:rFonts w:ascii="Times New Roman" w:hAnsi="Times New Roman" w:cs="Times New Roman"/>
          <w:iCs/>
          <w:lang w:val="en-US"/>
        </w:rPr>
        <w:t xml:space="preserve"> office.</w:t>
      </w:r>
      <w:r>
        <w:rPr>
          <w:rFonts w:ascii="Times New Roman" w:hAnsi="Times New Roman" w:cs="Times New Roman"/>
          <w:iCs/>
          <w:lang w:val="en-US"/>
        </w:rPr>
        <w:t xml:space="preserve"> You can also write about someone else or make up a story, as long as it covers the same topic.</w:t>
      </w:r>
      <w:bookmarkStart w:id="0" w:name="_GoBack"/>
      <w:bookmarkEnd w:id="0"/>
    </w:p>
    <w:sectPr w:rsidR="00703150" w:rsidRPr="00193E93" w:rsidSect="007B44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78BA"/>
    <w:multiLevelType w:val="hybridMultilevel"/>
    <w:tmpl w:val="1426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1C"/>
    <w:rsid w:val="00193E93"/>
    <w:rsid w:val="001E0F9A"/>
    <w:rsid w:val="0025048C"/>
    <w:rsid w:val="004F15D3"/>
    <w:rsid w:val="004F561C"/>
    <w:rsid w:val="005467A5"/>
    <w:rsid w:val="00611961"/>
    <w:rsid w:val="00640CD5"/>
    <w:rsid w:val="006628BD"/>
    <w:rsid w:val="00703150"/>
    <w:rsid w:val="00785EB6"/>
    <w:rsid w:val="007B440D"/>
    <w:rsid w:val="007E68E2"/>
    <w:rsid w:val="00810191"/>
    <w:rsid w:val="008411E1"/>
    <w:rsid w:val="0086425D"/>
    <w:rsid w:val="0088410E"/>
    <w:rsid w:val="008907BF"/>
    <w:rsid w:val="008E25D0"/>
    <w:rsid w:val="00927233"/>
    <w:rsid w:val="00962A8B"/>
    <w:rsid w:val="00B97B48"/>
    <w:rsid w:val="00BB5A4F"/>
    <w:rsid w:val="00BD2741"/>
    <w:rsid w:val="00C434E5"/>
    <w:rsid w:val="00C8545E"/>
    <w:rsid w:val="00E8600B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25EFC"/>
  <w15:chartTrackingRefBased/>
  <w15:docId w15:val="{59B716CD-A6BD-4AD1-9A22-FFB1936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61C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640CD5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40CD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56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561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40CD5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rsid w:val="00640CD5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40CD5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character" w:customStyle="1" w:styleId="Heading2Char">
    <w:name w:val="Heading 2 Char"/>
    <w:basedOn w:val="DefaultParagraphFont"/>
    <w:link w:val="Heading2"/>
    <w:rsid w:val="00640CD5"/>
    <w:rPr>
      <w:rFonts w:asciiTheme="majorBidi" w:eastAsiaTheme="majorEastAsia" w:hAnsiTheme="majorBidi" w:cstheme="majorBidi"/>
      <w:b/>
      <w:sz w:val="28"/>
      <w:szCs w:val="26"/>
      <w:lang w:val="it-IT"/>
    </w:rPr>
  </w:style>
  <w:style w:type="paragraph" w:styleId="Subtitle">
    <w:name w:val="Subtitle"/>
    <w:basedOn w:val="Normal"/>
    <w:next w:val="Normal"/>
    <w:link w:val="SubtitleChar"/>
    <w:qFormat/>
    <w:rsid w:val="0086425D"/>
    <w:p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6425D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s://press.georgetown.edu/Book/Beginning-Ur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2921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8</cp:revision>
  <dcterms:created xsi:type="dcterms:W3CDTF">2017-12-18T18:24:00Z</dcterms:created>
  <dcterms:modified xsi:type="dcterms:W3CDTF">2024-01-16T14:55:00Z</dcterms:modified>
</cp:coreProperties>
</file>