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2E" w:rsidRPr="00E179CC" w:rsidRDefault="00D8342E" w:rsidP="0014497C">
      <w:pPr>
        <w:pStyle w:val="Title"/>
        <w:spacing w:line="276" w:lineRule="auto"/>
        <w:rPr>
          <w:rFonts w:eastAsia="Times New Roman"/>
          <w:b w:val="0"/>
        </w:rPr>
      </w:pPr>
      <w:r w:rsidRPr="00E179CC">
        <w:rPr>
          <w:rFonts w:eastAsia="Times New Roman"/>
        </w:rPr>
        <w:t>Urdu Study Guide 47</w:t>
      </w:r>
    </w:p>
    <w:p w:rsidR="0014497C" w:rsidRPr="00E179CC" w:rsidRDefault="0014497C" w:rsidP="0014497C">
      <w:pPr>
        <w:pStyle w:val="Subtitle"/>
        <w:spacing w:after="0"/>
        <w:rPr>
          <w:rFonts w:cstheme="majorBidi"/>
          <w:lang w:val="en-US"/>
        </w:rPr>
      </w:pPr>
      <w:r w:rsidRPr="00E179CC">
        <w:rPr>
          <w:rFonts w:cstheme="majorBidi"/>
          <w:lang w:val="en-US"/>
        </w:rPr>
        <w:t>Five College Center for World Languages</w:t>
      </w:r>
    </w:p>
    <w:p w:rsidR="00D8342E" w:rsidRPr="00E179CC" w:rsidRDefault="0014497C" w:rsidP="0014497C">
      <w:pPr>
        <w:pStyle w:val="Subtitle"/>
        <w:rPr>
          <w:rFonts w:cstheme="majorBidi"/>
          <w:lang w:val="en-US"/>
        </w:rPr>
      </w:pPr>
      <w:r w:rsidRPr="00E179CC">
        <w:rPr>
          <w:rFonts w:cstheme="majorBidi"/>
          <w:lang w:val="en-US"/>
        </w:rPr>
        <w:t xml:space="preserve">Available online at </w:t>
      </w:r>
      <w:hyperlink r:id="rId5" w:history="1">
        <w:r w:rsidRPr="00E179CC">
          <w:rPr>
            <w:rStyle w:val="Hyperlink"/>
            <w:rFonts w:cstheme="majorBidi"/>
            <w:b/>
            <w:bCs/>
            <w:lang w:val="en-US"/>
          </w:rPr>
          <w:t>http://langmedia.fivecolleges.edu</w:t>
        </w:r>
      </w:hyperlink>
      <w:r w:rsidRPr="00E179CC">
        <w:rPr>
          <w:rFonts w:cstheme="majorBidi"/>
          <w:lang w:val="en-US"/>
        </w:rPr>
        <w:tab/>
        <w:t>Version Date: January 2024</w:t>
      </w:r>
      <w:r w:rsidRPr="00E179CC">
        <w:rPr>
          <w:rFonts w:cstheme="majorBidi"/>
          <w:b/>
          <w:sz w:val="20"/>
          <w:szCs w:val="20"/>
          <w:lang w:val="en-US"/>
        </w:rPr>
        <w:tab/>
      </w:r>
    </w:p>
    <w:p w:rsidR="00D8342E" w:rsidRPr="00E179CC" w:rsidRDefault="00D8342E" w:rsidP="0014497C">
      <w:pPr>
        <w:pStyle w:val="Heading1"/>
        <w:spacing w:before="0" w:after="240" w:line="276" w:lineRule="auto"/>
        <w:rPr>
          <w:rFonts w:eastAsia="Times New Roman"/>
          <w:b w:val="0"/>
        </w:rPr>
      </w:pPr>
      <w:r w:rsidRPr="00E179CC">
        <w:rPr>
          <w:rFonts w:eastAsia="Times New Roman"/>
        </w:rPr>
        <w:t>Materials for this Study Guide</w:t>
      </w:r>
    </w:p>
    <w:p w:rsidR="0014497C" w:rsidRPr="00E179CC" w:rsidRDefault="0014497C" w:rsidP="0014497C">
      <w:pPr>
        <w:pStyle w:val="ListParagraph"/>
        <w:numPr>
          <w:ilvl w:val="0"/>
          <w:numId w:val="8"/>
        </w:numPr>
        <w:spacing w:after="0" w:line="276" w:lineRule="auto"/>
        <w:rPr>
          <w:rFonts w:asciiTheme="majorBidi" w:hAnsiTheme="majorBidi" w:cstheme="majorBidi"/>
          <w:iCs/>
        </w:rPr>
      </w:pPr>
      <w:r w:rsidRPr="00E179CC">
        <w:rPr>
          <w:rFonts w:asciiTheme="majorBidi" w:hAnsiTheme="majorBidi" w:cstheme="majorBidi"/>
          <w:i/>
        </w:rPr>
        <w:t xml:space="preserve">Beginning Urdu: A Complete Course </w:t>
      </w:r>
      <w:r w:rsidRPr="00E179CC">
        <w:rPr>
          <w:rFonts w:asciiTheme="majorBidi" w:hAnsiTheme="majorBidi" w:cstheme="majorBidi"/>
          <w:iCs/>
        </w:rPr>
        <w:t xml:space="preserve">(and </w:t>
      </w:r>
      <w:hyperlink r:id="rId6" w:history="1">
        <w:hyperlink r:id="rId7" w:history="1">
          <w:r w:rsidRPr="00E179CC">
            <w:rPr>
              <w:rStyle w:val="Hyperlink"/>
              <w:rFonts w:asciiTheme="majorBidi" w:hAnsiTheme="majorBidi" w:cstheme="majorBidi"/>
              <w:iCs/>
            </w:rPr>
            <w:t>accompanying audio recordings under "Additional Resources"</w:t>
          </w:r>
        </w:hyperlink>
      </w:hyperlink>
      <w:r w:rsidRPr="00E179CC">
        <w:rPr>
          <w:rFonts w:asciiTheme="majorBidi" w:hAnsiTheme="majorBidi" w:cstheme="majorBidi"/>
          <w:iCs/>
        </w:rPr>
        <w:t>)</w:t>
      </w:r>
      <w:bookmarkStart w:id="0" w:name="_GoBack"/>
      <w:bookmarkEnd w:id="0"/>
    </w:p>
    <w:p w:rsidR="00D8342E" w:rsidRPr="00E179CC" w:rsidRDefault="00D8342E" w:rsidP="0014497C">
      <w:pPr>
        <w:pStyle w:val="ListParagraph"/>
        <w:numPr>
          <w:ilvl w:val="1"/>
          <w:numId w:val="8"/>
        </w:numPr>
        <w:spacing w:after="0" w:line="276" w:lineRule="auto"/>
        <w:rPr>
          <w:rFonts w:asciiTheme="majorBidi" w:eastAsia="Times New Roman" w:hAnsiTheme="majorBidi" w:cstheme="majorBidi"/>
          <w:iCs/>
        </w:rPr>
      </w:pPr>
      <w:r w:rsidRPr="00E179CC">
        <w:rPr>
          <w:rFonts w:asciiTheme="majorBidi" w:eastAsia="Times New Roman" w:hAnsiTheme="majorBidi" w:cstheme="majorBidi"/>
          <w:iCs/>
        </w:rPr>
        <w:t>Unit VII: Chapter 36: Review Activities #9-10</w:t>
      </w:r>
    </w:p>
    <w:p w:rsidR="00D8342E" w:rsidRPr="00E179CC" w:rsidRDefault="00E179CC" w:rsidP="0014497C">
      <w:pPr>
        <w:pStyle w:val="ListParagraph"/>
        <w:numPr>
          <w:ilvl w:val="0"/>
          <w:numId w:val="8"/>
        </w:numPr>
        <w:spacing w:after="0" w:line="276" w:lineRule="auto"/>
        <w:rPr>
          <w:rFonts w:asciiTheme="majorBidi" w:eastAsia="Times New Roman" w:hAnsiTheme="majorBidi" w:cstheme="majorBidi"/>
          <w:iCs/>
        </w:rPr>
      </w:pPr>
      <w:hyperlink r:id="rId8" w:history="1">
        <w:r w:rsidR="00D8342E" w:rsidRPr="00E179CC">
          <w:rPr>
            <w:rStyle w:val="Hyperlink"/>
            <w:rFonts w:asciiTheme="majorBidi" w:eastAsia="Times New Roman" w:hAnsiTheme="majorBidi" w:cstheme="majorBidi"/>
            <w:iCs/>
          </w:rPr>
          <w:t>Conversation Preparation Guides on LangMedia:</w:t>
        </w:r>
      </w:hyperlink>
      <w:r w:rsidR="00D8342E" w:rsidRPr="00E179CC">
        <w:rPr>
          <w:rFonts w:asciiTheme="majorBidi" w:eastAsia="Times New Roman" w:hAnsiTheme="majorBidi" w:cstheme="majorBidi"/>
          <w:iCs/>
        </w:rPr>
        <w:t xml:space="preserve"> </w:t>
      </w:r>
    </w:p>
    <w:p w:rsidR="00D8342E" w:rsidRPr="00E179CC" w:rsidRDefault="00D8342E" w:rsidP="0014497C">
      <w:pPr>
        <w:pStyle w:val="ListParagraph"/>
        <w:numPr>
          <w:ilvl w:val="1"/>
          <w:numId w:val="8"/>
        </w:numPr>
        <w:spacing w:after="0" w:line="276" w:lineRule="auto"/>
        <w:rPr>
          <w:rFonts w:asciiTheme="majorBidi" w:eastAsia="Times New Roman" w:hAnsiTheme="majorBidi" w:cstheme="majorBidi"/>
          <w:iCs/>
        </w:rPr>
      </w:pPr>
      <w:r w:rsidRPr="00E179CC">
        <w:rPr>
          <w:rFonts w:asciiTheme="majorBidi" w:eastAsia="Times New Roman" w:hAnsiTheme="majorBidi" w:cstheme="majorBidi"/>
          <w:iCs/>
        </w:rPr>
        <w:t>Logistics of Everyday Life – Travel Planning – Visiting Tourist Attractions</w:t>
      </w:r>
    </w:p>
    <w:p w:rsidR="00D8342E" w:rsidRPr="00E179CC" w:rsidRDefault="00E179CC" w:rsidP="0014497C">
      <w:pPr>
        <w:pStyle w:val="ListParagraph"/>
        <w:numPr>
          <w:ilvl w:val="0"/>
          <w:numId w:val="8"/>
        </w:numPr>
        <w:suppressAutoHyphens/>
        <w:spacing w:after="0" w:line="276" w:lineRule="auto"/>
        <w:rPr>
          <w:rFonts w:asciiTheme="majorBidi" w:hAnsiTheme="majorBidi" w:cstheme="majorBidi"/>
        </w:rPr>
      </w:pPr>
      <w:hyperlink r:id="rId9" w:history="1">
        <w:r w:rsidR="00D8342E" w:rsidRPr="00E179CC">
          <w:rPr>
            <w:rStyle w:val="Hyperlink"/>
            <w:rFonts w:asciiTheme="majorBidi" w:hAnsiTheme="majorBidi" w:cstheme="majorBidi"/>
          </w:rPr>
          <w:t>Urdu Resources on LangMedia</w:t>
        </w:r>
      </w:hyperlink>
      <w:r w:rsidR="00D8342E" w:rsidRPr="00E179CC">
        <w:rPr>
          <w:rFonts w:asciiTheme="majorBidi" w:hAnsiTheme="majorBidi" w:cstheme="majorBidi"/>
        </w:rPr>
        <w:t xml:space="preserve">: </w:t>
      </w:r>
    </w:p>
    <w:p w:rsidR="00137972" w:rsidRPr="00E179CC" w:rsidRDefault="00D8342E" w:rsidP="0014497C">
      <w:pPr>
        <w:pStyle w:val="ListParagraph"/>
        <w:numPr>
          <w:ilvl w:val="1"/>
          <w:numId w:val="8"/>
        </w:numPr>
        <w:suppressAutoHyphens/>
        <w:spacing w:after="0" w:line="276" w:lineRule="auto"/>
        <w:rPr>
          <w:rFonts w:asciiTheme="majorBidi" w:hAnsiTheme="majorBidi" w:cstheme="majorBidi"/>
        </w:rPr>
      </w:pPr>
      <w:r w:rsidRPr="00E179CC">
        <w:rPr>
          <w:rFonts w:asciiTheme="majorBidi" w:hAnsiTheme="majorBidi" w:cstheme="majorBidi"/>
          <w:i/>
          <w:iCs/>
        </w:rPr>
        <w:t>CultureTalk Pakistan</w:t>
      </w:r>
      <w:r w:rsidRPr="00E179CC">
        <w:rPr>
          <w:rFonts w:asciiTheme="majorBidi" w:hAnsiTheme="majorBidi" w:cstheme="majorBidi"/>
        </w:rPr>
        <w:t xml:space="preserve"> Video:  Places: Regions and Cities of Pakistan - “Touring Pakistan” and “I want to go to Lahore”</w:t>
      </w:r>
    </w:p>
    <w:p w:rsidR="00D8342E" w:rsidRPr="00E179CC" w:rsidRDefault="0014497C" w:rsidP="0014497C">
      <w:pPr>
        <w:pStyle w:val="ListParagraph"/>
        <w:numPr>
          <w:ilvl w:val="0"/>
          <w:numId w:val="8"/>
        </w:numPr>
        <w:suppressAutoHyphens/>
        <w:spacing w:line="276" w:lineRule="auto"/>
        <w:rPr>
          <w:rFonts w:asciiTheme="majorBidi" w:hAnsiTheme="majorBidi" w:cstheme="majorBidi"/>
          <w:b/>
          <w:i/>
          <w:iCs/>
        </w:rPr>
      </w:pPr>
      <w:hyperlink r:id="rId10" w:history="1">
        <w:r w:rsidRPr="00E179CC">
          <w:rPr>
            <w:rStyle w:val="Hyperlink"/>
            <w:rFonts w:asciiTheme="majorBidi" w:hAnsiTheme="majorBidi" w:cstheme="majorBidi"/>
            <w:i/>
            <w:iCs/>
            <w:lang w:val="en"/>
          </w:rPr>
          <w:t xml:space="preserve">Language Learning Strategies and Tools on </w:t>
        </w:r>
        <w:proofErr w:type="spellStart"/>
        <w:r w:rsidRPr="00E179CC">
          <w:rPr>
            <w:rStyle w:val="Hyperlink"/>
            <w:rFonts w:asciiTheme="majorBidi" w:hAnsiTheme="majorBidi" w:cstheme="majorBidi"/>
            <w:i/>
            <w:iCs/>
            <w:lang w:val="en"/>
          </w:rPr>
          <w:t>LangMedia</w:t>
        </w:r>
        <w:proofErr w:type="spellEnd"/>
      </w:hyperlink>
    </w:p>
    <w:p w:rsidR="00D8342E" w:rsidRPr="00E179CC" w:rsidRDefault="00D8342E" w:rsidP="0014497C">
      <w:pPr>
        <w:pStyle w:val="Heading1"/>
        <w:spacing w:before="0" w:after="240" w:line="276" w:lineRule="auto"/>
        <w:rPr>
          <w:rFonts w:eastAsia="Times New Roman"/>
          <w:b w:val="0"/>
        </w:rPr>
      </w:pPr>
      <w:r w:rsidRPr="00E179CC">
        <w:rPr>
          <w:rFonts w:eastAsia="Times New Roman"/>
        </w:rPr>
        <w:t xml:space="preserve">Assignments for Independent Study </w:t>
      </w:r>
    </w:p>
    <w:p w:rsidR="00D8342E" w:rsidRPr="00E179CC" w:rsidRDefault="00D8342E" w:rsidP="0014497C">
      <w:pPr>
        <w:pStyle w:val="Heading2"/>
        <w:spacing w:before="0" w:after="240" w:line="276" w:lineRule="auto"/>
        <w:rPr>
          <w:rFonts w:eastAsia="Times New Roman"/>
        </w:rPr>
      </w:pPr>
      <w:r w:rsidRPr="00E179CC">
        <w:rPr>
          <w:rFonts w:eastAsia="Times New Roman"/>
        </w:rPr>
        <w:t>Review Activities #9 and #10</w:t>
      </w:r>
    </w:p>
    <w:p w:rsidR="00D8342E" w:rsidRPr="00E179CC" w:rsidRDefault="0014497C" w:rsidP="0014497C">
      <w:pPr>
        <w:numPr>
          <w:ilvl w:val="0"/>
          <w:numId w:val="2"/>
        </w:numPr>
        <w:tabs>
          <w:tab w:val="clear" w:pos="1080"/>
          <w:tab w:val="num" w:pos="720"/>
        </w:tabs>
        <w:spacing w:after="0" w:line="276" w:lineRule="auto"/>
        <w:ind w:left="720"/>
        <w:rPr>
          <w:rFonts w:asciiTheme="majorBidi" w:eastAsia="Times New Roman" w:hAnsiTheme="majorBidi" w:cstheme="majorBidi"/>
          <w:iCs/>
          <w:color w:val="000000"/>
        </w:rPr>
      </w:pPr>
      <w:r w:rsidRPr="00E179CC">
        <w:rPr>
          <w:rFonts w:asciiTheme="majorBidi" w:eastAsia="Times New Roman" w:hAnsiTheme="majorBidi" w:cstheme="majorBidi"/>
          <w:b/>
          <w:bCs/>
          <w:iCs/>
          <w:color w:val="000000"/>
        </w:rPr>
        <w:t>HAND IN:</w:t>
      </w:r>
      <w:r w:rsidR="00D8342E" w:rsidRPr="00E179CC">
        <w:rPr>
          <w:rFonts w:asciiTheme="majorBidi" w:eastAsia="Times New Roman" w:hAnsiTheme="majorBidi" w:cstheme="majorBidi"/>
          <w:iCs/>
          <w:color w:val="000000"/>
        </w:rPr>
        <w:t xml:space="preserve"> </w:t>
      </w:r>
      <w:r w:rsidR="00137972" w:rsidRPr="00E179CC">
        <w:rPr>
          <w:rFonts w:asciiTheme="majorBidi" w:eastAsia="Times New Roman" w:hAnsiTheme="majorBidi" w:cstheme="majorBidi"/>
          <w:iCs/>
          <w:color w:val="000000"/>
        </w:rPr>
        <w:t>BU</w:t>
      </w:r>
      <w:r w:rsidR="00D8342E" w:rsidRPr="00E179CC">
        <w:rPr>
          <w:rFonts w:asciiTheme="majorBidi" w:eastAsia="Times New Roman" w:hAnsiTheme="majorBidi" w:cstheme="majorBidi"/>
          <w:iCs/>
          <w:color w:val="000000"/>
        </w:rPr>
        <w:t xml:space="preserve"> Chapter 36, Review Activity 9. Translate the questions into </w:t>
      </w:r>
      <w:r w:rsidR="00190745" w:rsidRPr="00E179CC">
        <w:rPr>
          <w:rFonts w:asciiTheme="majorBidi" w:eastAsia="Times New Roman" w:hAnsiTheme="majorBidi" w:cstheme="majorBidi"/>
          <w:iCs/>
          <w:color w:val="000000"/>
        </w:rPr>
        <w:t>Urdu</w:t>
      </w:r>
      <w:r w:rsidR="00D8342E" w:rsidRPr="00E179CC">
        <w:rPr>
          <w:rFonts w:asciiTheme="majorBidi" w:eastAsia="Times New Roman" w:hAnsiTheme="majorBidi" w:cstheme="majorBidi"/>
          <w:iCs/>
          <w:color w:val="000000"/>
        </w:rPr>
        <w:t>, answer them after reading the passage.</w:t>
      </w:r>
    </w:p>
    <w:p w:rsidR="00D8342E" w:rsidRPr="00E179CC" w:rsidRDefault="0014497C" w:rsidP="0014497C">
      <w:pPr>
        <w:numPr>
          <w:ilvl w:val="0"/>
          <w:numId w:val="2"/>
        </w:numPr>
        <w:tabs>
          <w:tab w:val="clear" w:pos="1080"/>
          <w:tab w:val="num" w:pos="720"/>
        </w:tabs>
        <w:spacing w:line="276" w:lineRule="auto"/>
        <w:ind w:left="720"/>
        <w:rPr>
          <w:rFonts w:asciiTheme="majorBidi" w:eastAsia="Times New Roman" w:hAnsiTheme="majorBidi" w:cstheme="majorBidi"/>
          <w:iCs/>
          <w:color w:val="000000"/>
        </w:rPr>
      </w:pPr>
      <w:r w:rsidRPr="00E179CC">
        <w:rPr>
          <w:rFonts w:asciiTheme="majorBidi" w:eastAsia="Times New Roman" w:hAnsiTheme="majorBidi" w:cstheme="majorBidi"/>
          <w:b/>
          <w:bCs/>
          <w:iCs/>
          <w:color w:val="000000"/>
        </w:rPr>
        <w:t xml:space="preserve">HAND IN: </w:t>
      </w:r>
      <w:r w:rsidR="00137972" w:rsidRPr="00E179CC">
        <w:rPr>
          <w:rFonts w:asciiTheme="majorBidi" w:eastAsia="Times New Roman" w:hAnsiTheme="majorBidi" w:cstheme="majorBidi"/>
          <w:iCs/>
          <w:color w:val="000000"/>
        </w:rPr>
        <w:t>BU</w:t>
      </w:r>
      <w:r w:rsidR="00D8342E" w:rsidRPr="00E179CC">
        <w:rPr>
          <w:rFonts w:asciiTheme="majorBidi" w:eastAsia="Times New Roman" w:hAnsiTheme="majorBidi" w:cstheme="majorBidi"/>
          <w:iCs/>
          <w:color w:val="000000"/>
        </w:rPr>
        <w:t xml:space="preserve"> Chapter 36, Review Activity 10. Review the vocabulary, listen to the dialogue, and then answer the questions</w:t>
      </w:r>
      <w:r w:rsidR="006E749D" w:rsidRPr="00E179CC">
        <w:rPr>
          <w:rFonts w:asciiTheme="majorBidi" w:eastAsia="Times New Roman" w:hAnsiTheme="majorBidi" w:cstheme="majorBidi"/>
          <w:iCs/>
          <w:color w:val="000000"/>
        </w:rPr>
        <w:t>.</w:t>
      </w:r>
    </w:p>
    <w:p w:rsidR="00D8342E" w:rsidRPr="00E179CC" w:rsidRDefault="00D8342E" w:rsidP="0014497C">
      <w:pPr>
        <w:pStyle w:val="Heading2"/>
        <w:spacing w:before="0" w:after="240" w:line="276" w:lineRule="auto"/>
        <w:rPr>
          <w:rFonts w:eastAsia="Times New Roman"/>
        </w:rPr>
      </w:pPr>
      <w:r w:rsidRPr="00E179CC">
        <w:rPr>
          <w:rFonts w:eastAsia="Times New Roman"/>
        </w:rPr>
        <w:t xml:space="preserve">Engaging with Real Urdu </w:t>
      </w:r>
    </w:p>
    <w:p w:rsidR="00D8342E" w:rsidRPr="00E179CC" w:rsidRDefault="00D8342E" w:rsidP="0014497C">
      <w:pPr>
        <w:numPr>
          <w:ilvl w:val="0"/>
          <w:numId w:val="2"/>
        </w:numPr>
        <w:tabs>
          <w:tab w:val="clear" w:pos="1080"/>
          <w:tab w:val="left" w:pos="720"/>
          <w:tab w:val="left" w:pos="1170"/>
        </w:tabs>
        <w:spacing w:after="0" w:line="276" w:lineRule="auto"/>
        <w:ind w:left="720"/>
        <w:rPr>
          <w:rFonts w:asciiTheme="majorBidi" w:eastAsia="Times New Roman" w:hAnsiTheme="majorBidi" w:cstheme="majorBidi"/>
          <w:iCs/>
          <w:color w:val="000000"/>
        </w:rPr>
      </w:pPr>
      <w:r w:rsidRPr="00E179CC">
        <w:rPr>
          <w:rFonts w:asciiTheme="majorBidi" w:eastAsia="Times New Roman" w:hAnsiTheme="majorBidi" w:cstheme="majorBidi"/>
          <w:iCs/>
          <w:color w:val="000000"/>
        </w:rPr>
        <w:t>Step 1: Watch the</w:t>
      </w:r>
      <w:r w:rsidR="00172C33" w:rsidRPr="00E179CC">
        <w:rPr>
          <w:rFonts w:asciiTheme="majorBidi" w:eastAsia="Times New Roman" w:hAnsiTheme="majorBidi" w:cstheme="majorBidi"/>
          <w:iCs/>
          <w:color w:val="000000"/>
        </w:rPr>
        <w:t>se</w:t>
      </w:r>
      <w:r w:rsidRPr="00E179CC">
        <w:rPr>
          <w:rFonts w:asciiTheme="majorBidi" w:eastAsia="Times New Roman" w:hAnsiTheme="majorBidi" w:cstheme="majorBidi"/>
          <w:iCs/>
          <w:color w:val="000000"/>
        </w:rPr>
        <w:t xml:space="preserve"> videos</w:t>
      </w:r>
      <w:r w:rsidR="00172C33" w:rsidRPr="00E179CC">
        <w:rPr>
          <w:rFonts w:asciiTheme="majorBidi" w:eastAsia="Times New Roman" w:hAnsiTheme="majorBidi" w:cstheme="majorBidi"/>
          <w:iCs/>
          <w:color w:val="000000"/>
        </w:rPr>
        <w:t xml:space="preserve"> on LangMedia</w:t>
      </w:r>
      <w:r w:rsidRPr="00E179CC">
        <w:rPr>
          <w:rFonts w:asciiTheme="majorBidi" w:eastAsia="Times New Roman" w:hAnsiTheme="majorBidi" w:cstheme="majorBidi"/>
          <w:iCs/>
          <w:color w:val="000000"/>
        </w:rPr>
        <w:t xml:space="preserve">:  </w:t>
      </w:r>
      <w:hyperlink r:id="rId11" w:history="1">
        <w:r w:rsidR="00172C33" w:rsidRPr="00E179CC">
          <w:rPr>
            <w:rStyle w:val="Hyperlink"/>
            <w:rFonts w:asciiTheme="majorBidi" w:eastAsia="Times New Roman" w:hAnsiTheme="majorBidi" w:cstheme="majorBidi"/>
            <w:i/>
            <w:iCs/>
          </w:rPr>
          <w:t>CultureTalk Pakistan</w:t>
        </w:r>
      </w:hyperlink>
      <w:r w:rsidR="00172C33" w:rsidRPr="00E179CC">
        <w:rPr>
          <w:rFonts w:asciiTheme="majorBidi" w:eastAsia="Times New Roman" w:hAnsiTheme="majorBidi" w:cstheme="majorBidi"/>
          <w:iCs/>
          <w:color w:val="000000"/>
        </w:rPr>
        <w:t xml:space="preserve"> - Places: Regions and Cities of Pakistan - “Touring Pakistan” and “I want to go to Lahore”.</w:t>
      </w:r>
      <w:r w:rsidRPr="00E179CC">
        <w:rPr>
          <w:rFonts w:asciiTheme="majorBidi" w:eastAsia="Times New Roman" w:hAnsiTheme="majorBidi" w:cstheme="majorBidi"/>
          <w:iCs/>
          <w:color w:val="000000"/>
        </w:rPr>
        <w:t xml:space="preserve"> Do not expect to understand everything. Listen multiple times to see what you can understand, then study the transcript and/or translation and listen again. </w:t>
      </w:r>
    </w:p>
    <w:p w:rsidR="00D8342E" w:rsidRPr="00E179CC" w:rsidRDefault="00D8342E" w:rsidP="0014497C">
      <w:pPr>
        <w:numPr>
          <w:ilvl w:val="0"/>
          <w:numId w:val="2"/>
        </w:numPr>
        <w:tabs>
          <w:tab w:val="clear" w:pos="1080"/>
          <w:tab w:val="left" w:pos="720"/>
          <w:tab w:val="left" w:pos="1170"/>
        </w:tabs>
        <w:spacing w:after="0" w:line="276" w:lineRule="auto"/>
        <w:ind w:left="720"/>
        <w:rPr>
          <w:rFonts w:asciiTheme="majorBidi" w:eastAsia="Times New Roman" w:hAnsiTheme="majorBidi" w:cstheme="majorBidi"/>
          <w:iCs/>
          <w:color w:val="000000"/>
        </w:rPr>
      </w:pPr>
      <w:r w:rsidRPr="00E179CC">
        <w:rPr>
          <w:rFonts w:asciiTheme="majorBidi" w:eastAsia="Times New Roman" w:hAnsiTheme="majorBidi" w:cstheme="majorBidi"/>
          <w:iCs/>
          <w:color w:val="000000"/>
        </w:rPr>
        <w:t xml:space="preserve">Step 2: Search online for information about </w:t>
      </w:r>
      <w:r w:rsidR="00172C33" w:rsidRPr="00E179CC">
        <w:rPr>
          <w:rFonts w:asciiTheme="majorBidi" w:eastAsia="Times New Roman" w:hAnsiTheme="majorBidi" w:cstheme="majorBidi"/>
          <w:iCs/>
          <w:color w:val="000000"/>
        </w:rPr>
        <w:t>Lahore and the whole of Pakistan</w:t>
      </w:r>
      <w:r w:rsidRPr="00E179CC">
        <w:rPr>
          <w:rFonts w:asciiTheme="majorBidi" w:eastAsia="Times New Roman" w:hAnsiTheme="majorBidi" w:cstheme="majorBidi"/>
          <w:iCs/>
          <w:color w:val="000000"/>
        </w:rPr>
        <w:t xml:space="preserve">. Are there other places you would like to visit that were not mentioned in the CultureTalk videos? </w:t>
      </w:r>
    </w:p>
    <w:p w:rsidR="00D8342E" w:rsidRPr="00E179CC" w:rsidRDefault="0014497C" w:rsidP="0014497C">
      <w:pPr>
        <w:numPr>
          <w:ilvl w:val="0"/>
          <w:numId w:val="2"/>
        </w:numPr>
        <w:tabs>
          <w:tab w:val="clear" w:pos="1080"/>
          <w:tab w:val="left" w:pos="720"/>
          <w:tab w:val="left" w:pos="1170"/>
        </w:tabs>
        <w:spacing w:after="0" w:line="276" w:lineRule="auto"/>
        <w:ind w:left="720"/>
        <w:rPr>
          <w:rFonts w:asciiTheme="majorBidi" w:eastAsia="Times New Roman" w:hAnsiTheme="majorBidi" w:cstheme="majorBidi"/>
          <w:iCs/>
          <w:color w:val="000000"/>
        </w:rPr>
      </w:pPr>
      <w:r w:rsidRPr="00E179CC">
        <w:rPr>
          <w:rFonts w:asciiTheme="majorBidi" w:eastAsia="Times New Roman" w:hAnsiTheme="majorBidi" w:cstheme="majorBidi"/>
          <w:b/>
          <w:bCs/>
          <w:iCs/>
          <w:color w:val="000000"/>
        </w:rPr>
        <w:t>HAND IN:</w:t>
      </w:r>
      <w:r w:rsidR="00D8342E" w:rsidRPr="00E179CC">
        <w:rPr>
          <w:rFonts w:asciiTheme="majorBidi" w:eastAsia="Times New Roman" w:hAnsiTheme="majorBidi" w:cstheme="majorBidi"/>
          <w:b/>
          <w:bCs/>
          <w:iCs/>
          <w:color w:val="000000"/>
        </w:rPr>
        <w:t xml:space="preserve"> </w:t>
      </w:r>
      <w:r w:rsidR="00D8342E" w:rsidRPr="00E179CC">
        <w:rPr>
          <w:rFonts w:asciiTheme="majorBidi" w:eastAsia="Times New Roman" w:hAnsiTheme="majorBidi" w:cstheme="majorBidi"/>
          <w:iCs/>
          <w:color w:val="000000"/>
        </w:rPr>
        <w:t xml:space="preserve">Imagine you are going to spend a week traveling in </w:t>
      </w:r>
      <w:r w:rsidR="00172C33" w:rsidRPr="00E179CC">
        <w:rPr>
          <w:rFonts w:asciiTheme="majorBidi" w:eastAsia="Times New Roman" w:hAnsiTheme="majorBidi" w:cstheme="majorBidi"/>
          <w:iCs/>
          <w:color w:val="000000"/>
        </w:rPr>
        <w:t>Pakistan</w:t>
      </w:r>
      <w:r w:rsidR="00D8342E" w:rsidRPr="00E179CC">
        <w:rPr>
          <w:rFonts w:asciiTheme="majorBidi" w:eastAsia="Times New Roman" w:hAnsiTheme="majorBidi" w:cstheme="majorBidi"/>
          <w:iCs/>
          <w:color w:val="000000"/>
        </w:rPr>
        <w:t xml:space="preserve">. Make an itinerary for a week-long stay in the region. Create a day by day itinerary that describes what you will see or do each day. Tell what each place you will visit is known for and why you want to go there. </w:t>
      </w:r>
    </w:p>
    <w:p w:rsidR="00D8342E" w:rsidRPr="00E179CC" w:rsidRDefault="00D8342E" w:rsidP="0014497C">
      <w:pPr>
        <w:numPr>
          <w:ilvl w:val="1"/>
          <w:numId w:val="2"/>
        </w:numPr>
        <w:tabs>
          <w:tab w:val="clear" w:pos="1080"/>
          <w:tab w:val="left" w:pos="720"/>
          <w:tab w:val="left" w:pos="1170"/>
        </w:tabs>
        <w:spacing w:line="276" w:lineRule="auto"/>
        <w:rPr>
          <w:rFonts w:asciiTheme="majorBidi" w:eastAsia="Times New Roman" w:hAnsiTheme="majorBidi" w:cstheme="majorBidi"/>
          <w:iCs/>
          <w:color w:val="000000"/>
        </w:rPr>
      </w:pPr>
      <w:r w:rsidRPr="00E179CC">
        <w:rPr>
          <w:rFonts w:asciiTheme="majorBidi" w:eastAsia="Times New Roman" w:hAnsiTheme="majorBidi" w:cstheme="majorBidi"/>
          <w:iCs/>
          <w:color w:val="000000"/>
        </w:rPr>
        <w:t xml:space="preserve">Be prepared to share your itinerary in your conversation session. </w:t>
      </w:r>
    </w:p>
    <w:p w:rsidR="00D8342E" w:rsidRPr="00E179CC" w:rsidRDefault="00D8342E" w:rsidP="0014497C">
      <w:pPr>
        <w:pStyle w:val="Heading2"/>
        <w:spacing w:before="0" w:after="240" w:line="276" w:lineRule="auto"/>
        <w:rPr>
          <w:rFonts w:eastAsia="Times New Roman"/>
        </w:rPr>
      </w:pPr>
      <w:r w:rsidRPr="00E179CC">
        <w:rPr>
          <w:rFonts w:eastAsia="Times New Roman"/>
        </w:rPr>
        <w:t>Travel Planning</w:t>
      </w:r>
    </w:p>
    <w:p w:rsidR="00D8342E" w:rsidRPr="00E179CC" w:rsidRDefault="00D8342E" w:rsidP="0014497C">
      <w:pPr>
        <w:numPr>
          <w:ilvl w:val="0"/>
          <w:numId w:val="2"/>
        </w:numPr>
        <w:tabs>
          <w:tab w:val="clear" w:pos="1080"/>
          <w:tab w:val="left" w:pos="720"/>
        </w:tabs>
        <w:spacing w:after="0" w:line="276" w:lineRule="auto"/>
        <w:ind w:left="720"/>
        <w:rPr>
          <w:rFonts w:asciiTheme="majorBidi" w:eastAsia="Times New Roman" w:hAnsiTheme="majorBidi" w:cstheme="majorBidi"/>
          <w:iCs/>
          <w:color w:val="000000"/>
        </w:rPr>
      </w:pPr>
      <w:r w:rsidRPr="00E179CC">
        <w:rPr>
          <w:rFonts w:asciiTheme="majorBidi" w:eastAsia="Times New Roman" w:hAnsiTheme="majorBidi" w:cstheme="majorBidi"/>
          <w:iCs/>
          <w:color w:val="000000"/>
        </w:rPr>
        <w:t xml:space="preserve">Prepare for conversation session: </w:t>
      </w:r>
    </w:p>
    <w:p w:rsidR="00D8342E" w:rsidRPr="00E179CC" w:rsidRDefault="00E179CC" w:rsidP="0014497C">
      <w:pPr>
        <w:numPr>
          <w:ilvl w:val="1"/>
          <w:numId w:val="2"/>
        </w:numPr>
        <w:tabs>
          <w:tab w:val="left" w:pos="720"/>
        </w:tabs>
        <w:spacing w:after="0" w:line="276" w:lineRule="auto"/>
        <w:rPr>
          <w:rFonts w:asciiTheme="majorBidi" w:eastAsia="Times New Roman" w:hAnsiTheme="majorBidi" w:cstheme="majorBidi"/>
          <w:iCs/>
          <w:color w:val="000000"/>
        </w:rPr>
      </w:pPr>
      <w:hyperlink r:id="rId12" w:history="1">
        <w:r w:rsidR="00D8342E" w:rsidRPr="00E179CC">
          <w:rPr>
            <w:rStyle w:val="Hyperlink"/>
            <w:rFonts w:asciiTheme="majorBidi" w:eastAsia="Times New Roman" w:hAnsiTheme="majorBidi" w:cstheme="majorBidi"/>
            <w:iCs/>
          </w:rPr>
          <w:t>Conversation Preparation Guides on LangMedia:</w:t>
        </w:r>
      </w:hyperlink>
      <w:r w:rsidR="00D8342E" w:rsidRPr="00E179CC">
        <w:rPr>
          <w:rFonts w:asciiTheme="majorBidi" w:eastAsia="Times New Roman" w:hAnsiTheme="majorBidi" w:cstheme="majorBidi"/>
          <w:iCs/>
          <w:color w:val="000000"/>
        </w:rPr>
        <w:t xml:space="preserve"> Logistics of Everyday Life – Travel Planning – Visiting Tourist Attractions</w:t>
      </w:r>
    </w:p>
    <w:p w:rsidR="00D8342E" w:rsidRPr="00E179CC" w:rsidRDefault="00D8342E" w:rsidP="0014497C">
      <w:pPr>
        <w:pStyle w:val="Heading1"/>
        <w:spacing w:before="0" w:after="240" w:line="276" w:lineRule="auto"/>
        <w:rPr>
          <w:rFonts w:eastAsia="Times New Roman"/>
          <w:b w:val="0"/>
        </w:rPr>
      </w:pPr>
      <w:r w:rsidRPr="00E179CC">
        <w:rPr>
          <w:rFonts w:eastAsia="Times New Roman"/>
        </w:rPr>
        <w:lastRenderedPageBreak/>
        <w:t>Conversation Session Preparation</w:t>
      </w:r>
    </w:p>
    <w:p w:rsidR="00172C33" w:rsidRPr="00E179CC" w:rsidRDefault="00172C33" w:rsidP="0014497C">
      <w:pPr>
        <w:numPr>
          <w:ilvl w:val="0"/>
          <w:numId w:val="2"/>
        </w:numPr>
        <w:tabs>
          <w:tab w:val="clear" w:pos="1080"/>
          <w:tab w:val="num" w:pos="720"/>
        </w:tabs>
        <w:spacing w:after="0" w:line="276" w:lineRule="auto"/>
        <w:ind w:left="720"/>
        <w:rPr>
          <w:rFonts w:asciiTheme="majorBidi" w:hAnsiTheme="majorBidi" w:cstheme="majorBidi"/>
        </w:rPr>
      </w:pPr>
      <w:r w:rsidRPr="00E179CC">
        <w:rPr>
          <w:rFonts w:asciiTheme="majorBidi" w:hAnsiTheme="majorBidi" w:cstheme="majorBidi"/>
        </w:rPr>
        <w:t>Be prepared to describe the itinerary you created and why you chose certain locations in Pakistan.</w:t>
      </w:r>
    </w:p>
    <w:p w:rsidR="00172C33" w:rsidRPr="00E179CC" w:rsidRDefault="00172C33" w:rsidP="0014497C">
      <w:pPr>
        <w:numPr>
          <w:ilvl w:val="0"/>
          <w:numId w:val="2"/>
        </w:numPr>
        <w:tabs>
          <w:tab w:val="clear" w:pos="1080"/>
          <w:tab w:val="num" w:pos="720"/>
        </w:tabs>
        <w:spacing w:after="0" w:line="276" w:lineRule="auto"/>
        <w:ind w:left="720"/>
        <w:rPr>
          <w:rFonts w:asciiTheme="majorBidi" w:hAnsiTheme="majorBidi" w:cstheme="majorBidi"/>
        </w:rPr>
      </w:pPr>
      <w:r w:rsidRPr="00E179CC">
        <w:rPr>
          <w:rFonts w:asciiTheme="majorBidi" w:hAnsiTheme="majorBidi" w:cstheme="majorBidi"/>
        </w:rPr>
        <w:t xml:space="preserve">Be prepared to ask your conversation partner about where s/he would most want to visit. </w:t>
      </w:r>
    </w:p>
    <w:p w:rsidR="00172C33" w:rsidRPr="00E179CC" w:rsidRDefault="00172C33" w:rsidP="0014497C">
      <w:pPr>
        <w:numPr>
          <w:ilvl w:val="1"/>
          <w:numId w:val="2"/>
        </w:numPr>
        <w:tabs>
          <w:tab w:val="left" w:pos="720"/>
        </w:tabs>
        <w:spacing w:line="276" w:lineRule="auto"/>
        <w:rPr>
          <w:rFonts w:asciiTheme="majorBidi" w:eastAsia="Times New Roman" w:hAnsiTheme="majorBidi" w:cstheme="majorBidi"/>
          <w:iCs/>
          <w:color w:val="000000"/>
        </w:rPr>
      </w:pPr>
      <w:r w:rsidRPr="00E179CC">
        <w:rPr>
          <w:rFonts w:asciiTheme="majorBidi" w:hAnsiTheme="majorBidi" w:cstheme="majorBidi"/>
        </w:rPr>
        <w:t xml:space="preserve">Be prepared to do the activities in </w:t>
      </w:r>
      <w:hyperlink r:id="rId13" w:history="1">
        <w:r w:rsidR="0014497C" w:rsidRPr="00E179CC">
          <w:rPr>
            <w:rStyle w:val="Hyperlink"/>
            <w:rFonts w:asciiTheme="majorBidi" w:eastAsia="Times New Roman" w:hAnsiTheme="majorBidi" w:cstheme="majorBidi"/>
            <w:iCs/>
          </w:rPr>
          <w:t xml:space="preserve">Conversation Preparation Guides on </w:t>
        </w:r>
        <w:proofErr w:type="spellStart"/>
        <w:r w:rsidR="0014497C" w:rsidRPr="00E179CC">
          <w:rPr>
            <w:rStyle w:val="Hyperlink"/>
            <w:rFonts w:asciiTheme="majorBidi" w:eastAsia="Times New Roman" w:hAnsiTheme="majorBidi" w:cstheme="majorBidi"/>
            <w:iCs/>
          </w:rPr>
          <w:t>LangMedia</w:t>
        </w:r>
        <w:proofErr w:type="spellEnd"/>
        <w:r w:rsidR="0014497C" w:rsidRPr="00E179CC">
          <w:rPr>
            <w:rStyle w:val="Hyperlink"/>
            <w:rFonts w:asciiTheme="majorBidi" w:eastAsia="Times New Roman" w:hAnsiTheme="majorBidi" w:cstheme="majorBidi"/>
            <w:iCs/>
          </w:rPr>
          <w:t>:</w:t>
        </w:r>
      </w:hyperlink>
      <w:r w:rsidR="0014497C" w:rsidRPr="00E179CC">
        <w:rPr>
          <w:rFonts w:asciiTheme="majorBidi" w:eastAsia="Times New Roman" w:hAnsiTheme="majorBidi" w:cstheme="majorBidi"/>
          <w:iCs/>
          <w:color w:val="000000"/>
        </w:rPr>
        <w:t xml:space="preserve"> Logistics of Everyday Life – Travel Planning – Visiting Tourist Attractions</w:t>
      </w:r>
    </w:p>
    <w:p w:rsidR="00190745" w:rsidRPr="00E179CC" w:rsidRDefault="00D8342E" w:rsidP="0014497C">
      <w:pPr>
        <w:pStyle w:val="Heading1"/>
        <w:spacing w:before="0" w:after="240" w:line="276" w:lineRule="auto"/>
        <w:rPr>
          <w:rFonts w:eastAsia="Times New Roman"/>
          <w:b w:val="0"/>
        </w:rPr>
      </w:pPr>
      <w:r w:rsidRPr="00E179CC">
        <w:rPr>
          <w:rFonts w:eastAsia="Times New Roman"/>
        </w:rPr>
        <w:t>Homework for Tutorial</w:t>
      </w:r>
    </w:p>
    <w:p w:rsidR="0014497C" w:rsidRPr="00E179CC" w:rsidRDefault="0014497C" w:rsidP="0014497C">
      <w:pPr>
        <w:numPr>
          <w:ilvl w:val="0"/>
          <w:numId w:val="2"/>
        </w:numPr>
        <w:tabs>
          <w:tab w:val="clear" w:pos="1080"/>
          <w:tab w:val="num" w:pos="720"/>
        </w:tabs>
        <w:spacing w:after="0" w:line="276" w:lineRule="auto"/>
        <w:ind w:left="720"/>
        <w:rPr>
          <w:rFonts w:asciiTheme="majorBidi" w:eastAsia="Times New Roman" w:hAnsiTheme="majorBidi" w:cstheme="majorBidi"/>
          <w:iCs/>
          <w:color w:val="000000"/>
        </w:rPr>
      </w:pPr>
      <w:r w:rsidRPr="00E179CC">
        <w:rPr>
          <w:rFonts w:asciiTheme="majorBidi" w:eastAsia="Times New Roman" w:hAnsiTheme="majorBidi" w:cstheme="majorBidi"/>
          <w:b/>
          <w:bCs/>
          <w:iCs/>
          <w:color w:val="000000"/>
        </w:rPr>
        <w:t>HAND IN:</w:t>
      </w:r>
      <w:r w:rsidRPr="00E179CC">
        <w:rPr>
          <w:rFonts w:asciiTheme="majorBidi" w:eastAsia="Times New Roman" w:hAnsiTheme="majorBidi" w:cstheme="majorBidi"/>
          <w:iCs/>
          <w:color w:val="000000"/>
        </w:rPr>
        <w:t xml:space="preserve"> BU Chapter 36, Review Activity 9. Translate the questions into Urdu, answer them after reading the passage.</w:t>
      </w:r>
    </w:p>
    <w:p w:rsidR="0014497C" w:rsidRPr="00E179CC" w:rsidRDefault="0014497C" w:rsidP="0014497C">
      <w:pPr>
        <w:numPr>
          <w:ilvl w:val="0"/>
          <w:numId w:val="2"/>
        </w:numPr>
        <w:tabs>
          <w:tab w:val="clear" w:pos="1080"/>
          <w:tab w:val="num" w:pos="720"/>
        </w:tabs>
        <w:spacing w:after="0" w:line="276" w:lineRule="auto"/>
        <w:ind w:left="720"/>
        <w:rPr>
          <w:rFonts w:asciiTheme="majorBidi" w:eastAsia="Times New Roman" w:hAnsiTheme="majorBidi" w:cstheme="majorBidi"/>
          <w:iCs/>
          <w:color w:val="000000"/>
        </w:rPr>
      </w:pPr>
      <w:r w:rsidRPr="00E179CC">
        <w:rPr>
          <w:rFonts w:asciiTheme="majorBidi" w:eastAsia="Times New Roman" w:hAnsiTheme="majorBidi" w:cstheme="majorBidi"/>
          <w:b/>
          <w:bCs/>
          <w:iCs/>
          <w:color w:val="000000"/>
        </w:rPr>
        <w:t xml:space="preserve">HAND IN: </w:t>
      </w:r>
      <w:r w:rsidRPr="00E179CC">
        <w:rPr>
          <w:rFonts w:asciiTheme="majorBidi" w:eastAsia="Times New Roman" w:hAnsiTheme="majorBidi" w:cstheme="majorBidi"/>
          <w:iCs/>
          <w:color w:val="000000"/>
        </w:rPr>
        <w:t>BU Chapter 36, Review Activity 10. Review the vocabulary, listen to the dialogue, and then answer the questions.</w:t>
      </w:r>
    </w:p>
    <w:p w:rsidR="0014497C" w:rsidRPr="00E179CC" w:rsidRDefault="0014497C" w:rsidP="0014497C">
      <w:pPr>
        <w:numPr>
          <w:ilvl w:val="0"/>
          <w:numId w:val="2"/>
        </w:numPr>
        <w:tabs>
          <w:tab w:val="clear" w:pos="1080"/>
          <w:tab w:val="left" w:pos="720"/>
          <w:tab w:val="left" w:pos="1170"/>
        </w:tabs>
        <w:spacing w:after="0" w:line="276" w:lineRule="auto"/>
        <w:ind w:left="720"/>
        <w:rPr>
          <w:rFonts w:asciiTheme="majorBidi" w:eastAsia="Times New Roman" w:hAnsiTheme="majorBidi" w:cstheme="majorBidi"/>
          <w:iCs/>
          <w:color w:val="000000"/>
        </w:rPr>
      </w:pPr>
      <w:r w:rsidRPr="00E179CC">
        <w:rPr>
          <w:rFonts w:asciiTheme="majorBidi" w:eastAsia="Times New Roman" w:hAnsiTheme="majorBidi" w:cstheme="majorBidi"/>
          <w:b/>
          <w:bCs/>
          <w:iCs/>
          <w:color w:val="000000"/>
        </w:rPr>
        <w:t xml:space="preserve">HAND IN: </w:t>
      </w:r>
      <w:r w:rsidRPr="00E179CC">
        <w:rPr>
          <w:rFonts w:asciiTheme="majorBidi" w:eastAsia="Times New Roman" w:hAnsiTheme="majorBidi" w:cstheme="majorBidi"/>
          <w:iCs/>
          <w:color w:val="000000"/>
        </w:rPr>
        <w:t xml:space="preserve">Imagine you are going to spend a week traveling in Pakistan. Make an itinerary for a week-long stay in the region. Create a day by day itinerary that describes what you will see or do each day. Tell what each place you will visit is known for and why you want to go there. </w:t>
      </w:r>
    </w:p>
    <w:p w:rsidR="00384356" w:rsidRPr="00E179CC" w:rsidRDefault="00E179CC" w:rsidP="0014497C">
      <w:pPr>
        <w:spacing w:after="0" w:line="276" w:lineRule="auto"/>
        <w:rPr>
          <w:rFonts w:asciiTheme="majorBidi" w:hAnsiTheme="majorBidi" w:cstheme="majorBidi"/>
        </w:rPr>
      </w:pPr>
    </w:p>
    <w:sectPr w:rsidR="00384356" w:rsidRPr="00E1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AA60EE6"/>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810"/>
        </w:tabs>
        <w:ind w:left="-810" w:hanging="360"/>
      </w:pPr>
      <w:rPr>
        <w:rFonts w:ascii="Symbol" w:hAnsi="Symbol"/>
      </w:rPr>
    </w:lvl>
    <w:lvl w:ilvl="1">
      <w:start w:val="1"/>
      <w:numFmt w:val="bullet"/>
      <w:lvlText w:val="o"/>
      <w:lvlJc w:val="left"/>
      <w:pPr>
        <w:tabs>
          <w:tab w:val="num" w:pos="-90"/>
        </w:tabs>
        <w:ind w:left="-90" w:hanging="360"/>
      </w:pPr>
      <w:rPr>
        <w:rFonts w:ascii="Courier New" w:hAnsi="Courier New" w:cs="Wingdings"/>
      </w:rPr>
    </w:lvl>
    <w:lvl w:ilvl="2">
      <w:start w:val="1"/>
      <w:numFmt w:val="bullet"/>
      <w:lvlText w:val=""/>
      <w:lvlJc w:val="left"/>
      <w:pPr>
        <w:tabs>
          <w:tab w:val="num" w:pos="630"/>
        </w:tabs>
        <w:ind w:left="630" w:hanging="360"/>
      </w:pPr>
      <w:rPr>
        <w:rFonts w:ascii="Wingdings" w:hAnsi="Wingdings"/>
      </w:rPr>
    </w:lvl>
    <w:lvl w:ilvl="3">
      <w:start w:val="1"/>
      <w:numFmt w:val="bullet"/>
      <w:lvlText w:val=""/>
      <w:lvlJc w:val="left"/>
      <w:pPr>
        <w:tabs>
          <w:tab w:val="num" w:pos="1350"/>
        </w:tabs>
        <w:ind w:left="1350" w:hanging="360"/>
      </w:pPr>
      <w:rPr>
        <w:rFonts w:ascii="Symbol" w:hAnsi="Symbol"/>
      </w:rPr>
    </w:lvl>
    <w:lvl w:ilvl="4">
      <w:start w:val="1"/>
      <w:numFmt w:val="bullet"/>
      <w:lvlText w:val="o"/>
      <w:lvlJc w:val="left"/>
      <w:pPr>
        <w:tabs>
          <w:tab w:val="num" w:pos="2070"/>
        </w:tabs>
        <w:ind w:left="2070" w:hanging="360"/>
      </w:pPr>
      <w:rPr>
        <w:rFonts w:ascii="Courier New" w:hAnsi="Courier New" w:cs="Wingdings"/>
      </w:rPr>
    </w:lvl>
    <w:lvl w:ilvl="5">
      <w:start w:val="1"/>
      <w:numFmt w:val="bullet"/>
      <w:lvlText w:val=""/>
      <w:lvlJc w:val="left"/>
      <w:pPr>
        <w:tabs>
          <w:tab w:val="num" w:pos="2790"/>
        </w:tabs>
        <w:ind w:left="2790" w:hanging="360"/>
      </w:pPr>
      <w:rPr>
        <w:rFonts w:ascii="Wingdings" w:hAnsi="Wingdings"/>
      </w:rPr>
    </w:lvl>
    <w:lvl w:ilvl="6">
      <w:start w:val="1"/>
      <w:numFmt w:val="bullet"/>
      <w:lvlText w:val=""/>
      <w:lvlJc w:val="left"/>
      <w:pPr>
        <w:tabs>
          <w:tab w:val="num" w:pos="3510"/>
        </w:tabs>
        <w:ind w:left="3510" w:hanging="360"/>
      </w:pPr>
      <w:rPr>
        <w:rFonts w:ascii="Symbol" w:hAnsi="Symbol"/>
      </w:rPr>
    </w:lvl>
    <w:lvl w:ilvl="7">
      <w:start w:val="1"/>
      <w:numFmt w:val="bullet"/>
      <w:lvlText w:val="o"/>
      <w:lvlJc w:val="left"/>
      <w:pPr>
        <w:tabs>
          <w:tab w:val="num" w:pos="4230"/>
        </w:tabs>
        <w:ind w:left="4230" w:hanging="360"/>
      </w:pPr>
      <w:rPr>
        <w:rFonts w:ascii="Courier New" w:hAnsi="Courier New" w:cs="Wingdings"/>
      </w:rPr>
    </w:lvl>
    <w:lvl w:ilvl="8">
      <w:start w:val="1"/>
      <w:numFmt w:val="bullet"/>
      <w:lvlText w:val=""/>
      <w:lvlJc w:val="left"/>
      <w:pPr>
        <w:tabs>
          <w:tab w:val="num" w:pos="4950"/>
        </w:tabs>
        <w:ind w:left="4950" w:hanging="360"/>
      </w:pPr>
      <w:rPr>
        <w:rFonts w:ascii="Wingdings" w:hAnsi="Wingdings"/>
      </w:rPr>
    </w:lvl>
  </w:abstractNum>
  <w:abstractNum w:abstractNumId="3" w15:restartNumberingAfterBreak="0">
    <w:nsid w:val="14E24892"/>
    <w:multiLevelType w:val="hybridMultilevel"/>
    <w:tmpl w:val="7D8C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C5C8D"/>
    <w:multiLevelType w:val="hybridMultilevel"/>
    <w:tmpl w:val="FD2A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932EB"/>
    <w:multiLevelType w:val="hybridMultilevel"/>
    <w:tmpl w:val="185E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07518"/>
    <w:multiLevelType w:val="hybridMultilevel"/>
    <w:tmpl w:val="54B4101C"/>
    <w:lvl w:ilvl="0" w:tplc="DB4C9E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9DD68B8"/>
    <w:multiLevelType w:val="hybridMultilevel"/>
    <w:tmpl w:val="4922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0C"/>
    <w:rsid w:val="00137972"/>
    <w:rsid w:val="0014497C"/>
    <w:rsid w:val="00172C33"/>
    <w:rsid w:val="00190745"/>
    <w:rsid w:val="00294FE3"/>
    <w:rsid w:val="003028E3"/>
    <w:rsid w:val="006E749D"/>
    <w:rsid w:val="008319F6"/>
    <w:rsid w:val="00D34F6F"/>
    <w:rsid w:val="00D8342E"/>
    <w:rsid w:val="00E179CC"/>
    <w:rsid w:val="00E53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6900"/>
  <w15:chartTrackingRefBased/>
  <w15:docId w15:val="{9DCDC035-B186-4E27-9B04-02D4FC46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97C"/>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14497C"/>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2E"/>
    <w:rPr>
      <w:color w:val="0563C1" w:themeColor="hyperlink"/>
      <w:u w:val="single"/>
    </w:rPr>
  </w:style>
  <w:style w:type="paragraph" w:styleId="ListParagraph">
    <w:name w:val="List Paragraph"/>
    <w:basedOn w:val="Normal"/>
    <w:uiPriority w:val="99"/>
    <w:qFormat/>
    <w:rsid w:val="00D8342E"/>
    <w:pPr>
      <w:ind w:left="720"/>
      <w:contextualSpacing/>
    </w:pPr>
  </w:style>
  <w:style w:type="character" w:styleId="FollowedHyperlink">
    <w:name w:val="FollowedHyperlink"/>
    <w:basedOn w:val="DefaultParagraphFont"/>
    <w:uiPriority w:val="99"/>
    <w:semiHidden/>
    <w:unhideWhenUsed/>
    <w:rsid w:val="00D8342E"/>
    <w:rPr>
      <w:color w:val="954F72" w:themeColor="followedHyperlink"/>
      <w:u w:val="single"/>
    </w:rPr>
  </w:style>
  <w:style w:type="paragraph" w:styleId="Subtitle">
    <w:name w:val="Subtitle"/>
    <w:basedOn w:val="Normal"/>
    <w:next w:val="Normal"/>
    <w:link w:val="SubtitleChar"/>
    <w:qFormat/>
    <w:rsid w:val="0014497C"/>
    <w:pPr>
      <w:spacing w:line="276" w:lineRule="auto"/>
    </w:pPr>
    <w:rPr>
      <w:rFonts w:asciiTheme="majorBidi" w:eastAsiaTheme="minorEastAsia" w:hAnsiTheme="majorBidi"/>
      <w:color w:val="5A5A5A" w:themeColor="text1" w:themeTint="A5"/>
      <w:spacing w:val="15"/>
      <w:lang w:val="it-IT"/>
    </w:rPr>
  </w:style>
  <w:style w:type="character" w:customStyle="1" w:styleId="SubtitleChar">
    <w:name w:val="Subtitle Char"/>
    <w:basedOn w:val="DefaultParagraphFont"/>
    <w:link w:val="Subtitle"/>
    <w:rsid w:val="0014497C"/>
    <w:rPr>
      <w:rFonts w:asciiTheme="majorBidi" w:eastAsiaTheme="minorEastAsia" w:hAnsiTheme="majorBidi"/>
      <w:color w:val="5A5A5A" w:themeColor="text1" w:themeTint="A5"/>
      <w:spacing w:val="15"/>
      <w:lang w:val="it-IT"/>
    </w:rPr>
  </w:style>
  <w:style w:type="character" w:styleId="UnresolvedMention">
    <w:name w:val="Unresolved Mention"/>
    <w:basedOn w:val="DefaultParagraphFont"/>
    <w:uiPriority w:val="99"/>
    <w:semiHidden/>
    <w:unhideWhenUsed/>
    <w:rsid w:val="0014497C"/>
    <w:rPr>
      <w:color w:val="605E5C"/>
      <w:shd w:val="clear" w:color="auto" w:fill="E1DFDD"/>
    </w:rPr>
  </w:style>
  <w:style w:type="paragraph" w:styleId="Title">
    <w:name w:val="Title"/>
    <w:basedOn w:val="Normal"/>
    <w:next w:val="Normal"/>
    <w:link w:val="TitleChar"/>
    <w:uiPriority w:val="10"/>
    <w:qFormat/>
    <w:rsid w:val="0014497C"/>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14497C"/>
    <w:rPr>
      <w:rFonts w:asciiTheme="majorBidi" w:eastAsiaTheme="majorEastAsia" w:hAnsiTheme="majorBidi" w:cstheme="majorBidi"/>
      <w:b/>
      <w:spacing w:val="-10"/>
      <w:kern w:val="28"/>
      <w:sz w:val="36"/>
      <w:szCs w:val="56"/>
    </w:rPr>
  </w:style>
  <w:style w:type="character" w:customStyle="1" w:styleId="Heading1Char">
    <w:name w:val="Heading 1 Char"/>
    <w:basedOn w:val="DefaultParagraphFont"/>
    <w:link w:val="Heading1"/>
    <w:uiPriority w:val="9"/>
    <w:rsid w:val="0014497C"/>
    <w:rPr>
      <w:rFonts w:asciiTheme="majorBidi" w:eastAsiaTheme="majorEastAsia" w:hAnsiTheme="majorBidi" w:cstheme="majorBidi"/>
      <w:b/>
      <w:sz w:val="32"/>
      <w:szCs w:val="32"/>
      <w:u w:val="single"/>
    </w:rPr>
  </w:style>
  <w:style w:type="character" w:customStyle="1" w:styleId="Heading2Char">
    <w:name w:val="Heading 2 Char"/>
    <w:basedOn w:val="DefaultParagraphFont"/>
    <w:link w:val="Heading2"/>
    <w:uiPriority w:val="9"/>
    <w:rsid w:val="0014497C"/>
    <w:rPr>
      <w:rFonts w:asciiTheme="majorBidi" w:eastAsiaTheme="majorEastAsia" w:hAnsiTheme="majorBid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onversation" TargetMode="External"/><Relationship Id="rId13" Type="http://schemas.openxmlformats.org/officeDocument/2006/relationships/hyperlink" Target="http://langmedia.fivecolleges.edu/conversation" TargetMode="Externa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12" Type="http://schemas.openxmlformats.org/officeDocument/2006/relationships/hyperlink" Target="http://langmedia.fivecolleges.edu/conver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langmedia.fivecolleges.edu/culturetalk/Pakistan" TargetMode="External"/><Relationship Id="rId5" Type="http://schemas.openxmlformats.org/officeDocument/2006/relationships/hyperlink" Target="http://langmedia.fivecolleges.edu" TargetMode="External"/><Relationship Id="rId15" Type="http://schemas.openxmlformats.org/officeDocument/2006/relationships/theme" Target="theme/theme1.xml"/><Relationship Id="rId10" Type="http://schemas.openxmlformats.org/officeDocument/2006/relationships/hyperlink" Target="http://langmedia.fivecolleges.edu/strategies" TargetMode="External"/><Relationship Id="rId4" Type="http://schemas.openxmlformats.org/officeDocument/2006/relationships/webSettings" Target="webSettings.xml"/><Relationship Id="rId9" Type="http://schemas.openxmlformats.org/officeDocument/2006/relationships/hyperlink" Target="http://langmedia.fivecolleges.edu/culturetalk/Pakist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9</cp:revision>
  <dcterms:created xsi:type="dcterms:W3CDTF">2017-12-18T19:35:00Z</dcterms:created>
  <dcterms:modified xsi:type="dcterms:W3CDTF">2024-01-11T14:52:00Z</dcterms:modified>
</cp:coreProperties>
</file>