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BAF" w:rsidRPr="007524D4" w:rsidRDefault="00226BAF" w:rsidP="0081568B">
      <w:pPr>
        <w:spacing w:after="0"/>
        <w:rPr>
          <w:rFonts w:ascii="Times New Roman" w:hAnsi="Times New Roman" w:cs="Times New Roman"/>
          <w:b/>
          <w:bCs/>
          <w:lang w:val="en-US"/>
        </w:rPr>
      </w:pPr>
      <w:r>
        <w:rPr>
          <w:rFonts w:ascii="Times New Roman" w:hAnsi="Times New Roman" w:cs="Times New Roman"/>
          <w:b/>
          <w:bCs/>
          <w:lang w:val="en-US"/>
        </w:rPr>
        <w:t>Urdu Study Guide 2</w:t>
      </w:r>
      <w:r w:rsidR="0081568B">
        <w:rPr>
          <w:rFonts w:ascii="Times New Roman" w:hAnsi="Times New Roman" w:cs="Times New Roman"/>
          <w:b/>
          <w:bCs/>
          <w:lang w:val="en-US"/>
        </w:rPr>
        <w:t>7</w:t>
      </w:r>
      <w:r w:rsidR="0081568B">
        <w:rPr>
          <w:rFonts w:ascii="Times New Roman" w:hAnsi="Times New Roman" w:cs="Times New Roman"/>
          <w:b/>
          <w:bCs/>
          <w:lang w:val="en-US"/>
        </w:rPr>
        <w:tab/>
      </w:r>
      <w:r w:rsidR="0081568B">
        <w:rPr>
          <w:rFonts w:ascii="Times New Roman" w:hAnsi="Times New Roman" w:cs="Times New Roman"/>
          <w:b/>
          <w:bCs/>
          <w:lang w:val="en-US"/>
        </w:rPr>
        <w:tab/>
      </w:r>
      <w:r w:rsidR="0081568B">
        <w:rPr>
          <w:rFonts w:ascii="Times New Roman" w:hAnsi="Times New Roman" w:cs="Times New Roman"/>
          <w:b/>
          <w:bCs/>
          <w:lang w:val="en-US"/>
        </w:rPr>
        <w:tab/>
      </w:r>
      <w:r w:rsidR="0081568B">
        <w:rPr>
          <w:rFonts w:ascii="Times New Roman" w:hAnsi="Times New Roman" w:cs="Times New Roman"/>
          <w:b/>
          <w:bCs/>
          <w:lang w:val="en-US"/>
        </w:rPr>
        <w:tab/>
      </w:r>
      <w:r w:rsidR="0081568B">
        <w:rPr>
          <w:rFonts w:ascii="Times New Roman" w:hAnsi="Times New Roman" w:cs="Times New Roman"/>
          <w:b/>
          <w:bCs/>
          <w:lang w:val="en-US"/>
        </w:rPr>
        <w:tab/>
      </w:r>
      <w:r w:rsidR="0081568B">
        <w:rPr>
          <w:rFonts w:ascii="Times New Roman" w:hAnsi="Times New Roman" w:cs="Times New Roman"/>
          <w:b/>
          <w:bCs/>
          <w:lang w:val="en-US"/>
        </w:rPr>
        <w:tab/>
      </w:r>
      <w:r w:rsidR="0081568B" w:rsidRPr="0081568B">
        <w:rPr>
          <w:rFonts w:ascii="Times New Roman" w:hAnsi="Times New Roman" w:cs="Times New Roman"/>
          <w:lang w:val="en-US"/>
        </w:rPr>
        <w:t>Version Date: January 2018</w:t>
      </w:r>
    </w:p>
    <w:p w:rsidR="00226BAF" w:rsidRPr="007524D4" w:rsidRDefault="00226BAF" w:rsidP="0081568B">
      <w:pPr>
        <w:spacing w:after="0"/>
        <w:rPr>
          <w:rFonts w:ascii="Times New Roman" w:hAnsi="Times New Roman" w:cs="Times New Roman"/>
          <w:b/>
          <w:bCs/>
          <w:lang w:val="en-US"/>
        </w:rPr>
      </w:pPr>
      <w:r w:rsidRPr="007524D4">
        <w:rPr>
          <w:rFonts w:ascii="Times New Roman" w:hAnsi="Times New Roman" w:cs="Times New Roman"/>
          <w:b/>
          <w:bCs/>
          <w:lang w:val="en-US"/>
        </w:rPr>
        <w:t>Five College Center for the Study of World Languages</w:t>
      </w:r>
    </w:p>
    <w:p w:rsidR="00226BAF" w:rsidRPr="007524D4" w:rsidRDefault="00226BAF" w:rsidP="0081568B">
      <w:pPr>
        <w:spacing w:after="0"/>
        <w:rPr>
          <w:rFonts w:ascii="Times New Roman" w:hAnsi="Times New Roman" w:cs="Times New Roman"/>
          <w:lang w:val="en-US"/>
        </w:rPr>
      </w:pPr>
      <w:r w:rsidRPr="007524D4">
        <w:rPr>
          <w:rFonts w:ascii="Times New Roman" w:hAnsi="Times New Roman" w:cs="Times New Roman"/>
          <w:b/>
          <w:bCs/>
          <w:lang w:val="en-US"/>
        </w:rPr>
        <w:t xml:space="preserve">Available online at </w:t>
      </w:r>
      <w:hyperlink r:id="rId5" w:history="1">
        <w:r w:rsidRPr="007524D4">
          <w:rPr>
            <w:rStyle w:val="Hyperlink"/>
            <w:rFonts w:ascii="Times New Roman" w:hAnsi="Times New Roman"/>
            <w:b/>
            <w:bCs/>
            <w:lang w:val="en-US"/>
          </w:rPr>
          <w:t>http://langmedia.fivecolleges.edu</w:t>
        </w:r>
      </w:hyperlink>
    </w:p>
    <w:p w:rsidR="00226BAF" w:rsidRPr="007524D4" w:rsidRDefault="00226BAF" w:rsidP="0081568B">
      <w:pPr>
        <w:tabs>
          <w:tab w:val="left" w:pos="3540"/>
        </w:tabs>
        <w:spacing w:after="0"/>
        <w:rPr>
          <w:rFonts w:ascii="Times New Roman" w:hAnsi="Times New Roman" w:cs="Times New Roman"/>
          <w:b/>
          <w:sz w:val="20"/>
          <w:szCs w:val="20"/>
          <w:lang w:val="en-US"/>
        </w:rPr>
      </w:pPr>
      <w:r w:rsidRPr="007524D4">
        <w:rPr>
          <w:rFonts w:ascii="Times New Roman" w:hAnsi="Times New Roman" w:cs="Times New Roman"/>
          <w:b/>
          <w:sz w:val="20"/>
          <w:szCs w:val="20"/>
          <w:lang w:val="en-US"/>
        </w:rPr>
        <w:tab/>
      </w:r>
    </w:p>
    <w:p w:rsidR="00226BAF" w:rsidRDefault="00226BAF" w:rsidP="0081568B">
      <w:pPr>
        <w:spacing w:after="0"/>
        <w:rPr>
          <w:rFonts w:ascii="Times New Roman" w:hAnsi="Times New Roman" w:cs="Times New Roman"/>
          <w:b/>
          <w:lang w:val="en-US"/>
        </w:rPr>
      </w:pPr>
      <w:r w:rsidRPr="007524D4">
        <w:rPr>
          <w:rFonts w:ascii="Times New Roman" w:hAnsi="Times New Roman" w:cs="Times New Roman"/>
          <w:b/>
          <w:lang w:val="en-US"/>
        </w:rPr>
        <w:t>Materials for this Study Guide</w:t>
      </w:r>
    </w:p>
    <w:p w:rsidR="000F71E2" w:rsidRPr="00FC6CA1" w:rsidRDefault="00226BAF" w:rsidP="0081568B">
      <w:pPr>
        <w:spacing w:after="0"/>
        <w:rPr>
          <w:rFonts w:ascii="Times New Roman" w:hAnsi="Times New Roman" w:cs="Times New Roman"/>
          <w:lang w:val="en-US"/>
        </w:rPr>
      </w:pPr>
      <w:r w:rsidRPr="008A27D3">
        <w:rPr>
          <w:rFonts w:ascii="Times New Roman" w:hAnsi="Times New Roman" w:cs="Times New Roman"/>
          <w:i/>
          <w:lang w:val="en-US"/>
        </w:rPr>
        <w:t>Beginnin</w:t>
      </w:r>
      <w:r>
        <w:rPr>
          <w:rFonts w:ascii="Times New Roman" w:hAnsi="Times New Roman" w:cs="Times New Roman"/>
          <w:i/>
          <w:lang w:val="en-US"/>
        </w:rPr>
        <w:t>g Urdu: A Complete Course</w:t>
      </w:r>
    </w:p>
    <w:p w:rsidR="00226BAF" w:rsidRDefault="00226BAF" w:rsidP="005B064E">
      <w:pPr>
        <w:spacing w:after="0"/>
        <w:ind w:firstLine="720"/>
        <w:rPr>
          <w:rFonts w:ascii="Times New Roman" w:hAnsi="Times New Roman" w:cs="Times New Roman"/>
          <w:iCs/>
          <w:u w:val="single"/>
          <w:lang w:val="en-US"/>
        </w:rPr>
      </w:pPr>
      <w:r>
        <w:rPr>
          <w:rFonts w:ascii="Times New Roman" w:hAnsi="Times New Roman" w:cs="Times New Roman"/>
          <w:iCs/>
          <w:lang w:val="en-US"/>
        </w:rPr>
        <w:t xml:space="preserve">Unit </w:t>
      </w:r>
      <w:r w:rsidR="00B83A2F">
        <w:rPr>
          <w:rFonts w:ascii="Times New Roman" w:hAnsi="Times New Roman" w:cs="Times New Roman"/>
          <w:iCs/>
          <w:lang w:val="en-US"/>
        </w:rPr>
        <w:t>IV</w:t>
      </w:r>
      <w:r>
        <w:rPr>
          <w:rFonts w:ascii="Times New Roman" w:hAnsi="Times New Roman" w:cs="Times New Roman"/>
          <w:iCs/>
          <w:lang w:val="en-US"/>
        </w:rPr>
        <w:t xml:space="preserve">: Chapter </w:t>
      </w:r>
      <w:r w:rsidR="00B83A2F">
        <w:rPr>
          <w:rFonts w:ascii="Times New Roman" w:hAnsi="Times New Roman" w:cs="Times New Roman"/>
          <w:iCs/>
          <w:lang w:val="en-US"/>
        </w:rPr>
        <w:t>18</w:t>
      </w:r>
      <w:r>
        <w:rPr>
          <w:rFonts w:ascii="Times New Roman" w:hAnsi="Times New Roman" w:cs="Times New Roman"/>
          <w:iCs/>
          <w:lang w:val="en-US"/>
        </w:rPr>
        <w:t xml:space="preserve">: </w:t>
      </w:r>
      <w:r w:rsidR="00B83A2F" w:rsidRPr="00F27257">
        <w:rPr>
          <w:rFonts w:ascii="Times New Roman" w:hAnsi="Times New Roman" w:cs="Times New Roman"/>
          <w:iCs/>
          <w:u w:val="single"/>
          <w:lang w:val="en-US"/>
        </w:rPr>
        <w:t xml:space="preserve">Contracted </w:t>
      </w:r>
      <w:proofErr w:type="spellStart"/>
      <w:r w:rsidR="00B83A2F" w:rsidRPr="00F27257">
        <w:rPr>
          <w:rFonts w:ascii="Times New Roman" w:hAnsi="Times New Roman" w:cs="Times New Roman"/>
          <w:i/>
          <w:u w:val="single"/>
          <w:lang w:val="en-US"/>
        </w:rPr>
        <w:t>ko</w:t>
      </w:r>
      <w:proofErr w:type="spellEnd"/>
      <w:r w:rsidR="00B83A2F" w:rsidRPr="00F27257">
        <w:rPr>
          <w:rFonts w:ascii="Times New Roman" w:hAnsi="Times New Roman" w:cs="Times New Roman"/>
          <w:iCs/>
          <w:u w:val="single"/>
          <w:lang w:val="en-US"/>
        </w:rPr>
        <w:t xml:space="preserve"> Pronoun Forms</w:t>
      </w:r>
      <w:r w:rsidR="005B064E">
        <w:rPr>
          <w:rFonts w:ascii="Times New Roman" w:hAnsi="Times New Roman" w:cs="Times New Roman"/>
          <w:iCs/>
          <w:lang w:val="en-US"/>
        </w:rPr>
        <w:t xml:space="preserve">, </w:t>
      </w:r>
      <w:r w:rsidR="005B064E" w:rsidRPr="005B064E">
        <w:rPr>
          <w:rFonts w:ascii="Times New Roman" w:hAnsi="Times New Roman" w:cs="Times New Roman"/>
          <w:iCs/>
          <w:u w:val="single"/>
          <w:lang w:val="en-US"/>
        </w:rPr>
        <w:t>Additional Uses of the Infinitive</w:t>
      </w:r>
    </w:p>
    <w:p w:rsidR="001B122E" w:rsidRDefault="001B122E" w:rsidP="001B122E">
      <w:pPr>
        <w:spacing w:after="0"/>
        <w:rPr>
          <w:rFonts w:ascii="Times New Roman" w:hAnsi="Times New Roman" w:cs="Times New Roman"/>
          <w:iCs/>
          <w:u w:val="single"/>
          <w:lang w:val="en-US"/>
        </w:rPr>
      </w:pPr>
    </w:p>
    <w:p w:rsidR="001B122E" w:rsidRDefault="001B122E" w:rsidP="001B122E">
      <w:pPr>
        <w:spacing w:after="0"/>
        <w:rPr>
          <w:rFonts w:ascii="Times New Roman" w:hAnsi="Times New Roman" w:cs="Times New Roman"/>
          <w:iCs/>
          <w:lang w:val="en-US"/>
        </w:rPr>
      </w:pPr>
      <w:r w:rsidRPr="0008067D">
        <w:rPr>
          <w:rFonts w:ascii="Times New Roman" w:hAnsi="Times New Roman" w:cs="Times New Roman"/>
          <w:i/>
          <w:iCs/>
          <w:lang w:val="en"/>
        </w:rPr>
        <w:t xml:space="preserve">Language Learning Strategies and Tools </w:t>
      </w:r>
      <w:r w:rsidRPr="0008067D">
        <w:rPr>
          <w:rFonts w:ascii="Times New Roman" w:hAnsi="Times New Roman" w:cs="Times New Roman"/>
          <w:iCs/>
          <w:lang w:val="en"/>
        </w:rPr>
        <w:t>on LangMedia (</w:t>
      </w:r>
      <w:hyperlink r:id="rId6" w:history="1">
        <w:r w:rsidRPr="0008067D">
          <w:rPr>
            <w:rFonts w:ascii="Times New Roman" w:hAnsi="Times New Roman" w:cs="Times New Roman"/>
            <w:iCs/>
            <w:color w:val="0000FF"/>
            <w:u w:val="single"/>
            <w:lang w:val="en"/>
          </w:rPr>
          <w:t>http://langmedia.fivecolleges.edu/strategies</w:t>
        </w:r>
      </w:hyperlink>
      <w:r w:rsidRPr="0008067D">
        <w:rPr>
          <w:rFonts w:ascii="Times New Roman" w:hAnsi="Times New Roman" w:cs="Times New Roman"/>
          <w:iCs/>
          <w:lang w:val="en"/>
        </w:rPr>
        <w:t>)</w:t>
      </w:r>
    </w:p>
    <w:p w:rsidR="001B122E" w:rsidRPr="001B122E" w:rsidRDefault="001B122E" w:rsidP="001B122E">
      <w:pPr>
        <w:spacing w:after="0"/>
        <w:rPr>
          <w:rFonts w:ascii="Times New Roman" w:hAnsi="Times New Roman" w:cs="Times New Roman"/>
          <w:iCs/>
          <w:lang w:val="en-US"/>
        </w:rPr>
      </w:pPr>
    </w:p>
    <w:p w:rsidR="00226BAF" w:rsidRDefault="00226BAF" w:rsidP="001B122E">
      <w:pPr>
        <w:spacing w:after="0"/>
        <w:rPr>
          <w:rFonts w:ascii="Times New Roman" w:hAnsi="Times New Roman" w:cs="Times New Roman"/>
          <w:b/>
          <w:lang w:val="en-US"/>
        </w:rPr>
      </w:pPr>
      <w:r w:rsidRPr="007524D4">
        <w:rPr>
          <w:rFonts w:ascii="Times New Roman" w:hAnsi="Times New Roman" w:cs="Times New Roman"/>
          <w:b/>
          <w:lang w:val="en-US"/>
        </w:rPr>
        <w:t>Assignments for Independent Study</w:t>
      </w:r>
      <w:bookmarkStart w:id="0" w:name="_GoBack"/>
      <w:bookmarkEnd w:id="0"/>
      <w:r w:rsidRPr="007524D4">
        <w:rPr>
          <w:rFonts w:ascii="Times New Roman" w:hAnsi="Times New Roman" w:cs="Times New Roman"/>
          <w:b/>
          <w:lang w:val="en-US"/>
        </w:rPr>
        <w:t xml:space="preserve"> </w:t>
      </w:r>
    </w:p>
    <w:p w:rsidR="00226BAF" w:rsidRPr="005B064E" w:rsidRDefault="00226BAF" w:rsidP="005B064E">
      <w:pPr>
        <w:rPr>
          <w:rFonts w:ascii="Times New Roman" w:hAnsi="Times New Roman" w:cs="Times New Roman"/>
          <w:i/>
          <w:lang w:val="en-US"/>
        </w:rPr>
      </w:pPr>
      <w:r w:rsidRPr="008A27D3">
        <w:rPr>
          <w:rFonts w:ascii="Times New Roman" w:hAnsi="Times New Roman" w:cs="Times New Roman"/>
          <w:i/>
          <w:lang w:val="en-US"/>
        </w:rPr>
        <w:t>Beginnin</w:t>
      </w:r>
      <w:r>
        <w:rPr>
          <w:rFonts w:ascii="Times New Roman" w:hAnsi="Times New Roman" w:cs="Times New Roman"/>
          <w:i/>
          <w:lang w:val="en-US"/>
        </w:rPr>
        <w:t>g Urdu: A Complete Course (BU)</w:t>
      </w:r>
    </w:p>
    <w:p w:rsidR="00226BAF" w:rsidRDefault="00F27257" w:rsidP="0081568B">
      <w:pPr>
        <w:tabs>
          <w:tab w:val="left" w:pos="1170"/>
        </w:tabs>
        <w:spacing w:after="0"/>
        <w:rPr>
          <w:rFonts w:ascii="Times New Roman" w:hAnsi="Times New Roman" w:cs="Times New Roman"/>
          <w:u w:val="single"/>
          <w:lang w:val="en-US"/>
        </w:rPr>
      </w:pPr>
      <w:r w:rsidRPr="005B064E">
        <w:rPr>
          <w:rFonts w:ascii="Times New Roman" w:hAnsi="Times New Roman" w:cs="Times New Roman"/>
          <w:i/>
          <w:iCs/>
          <w:lang w:val="en-US"/>
        </w:rPr>
        <w:t>Chapter 18</w:t>
      </w:r>
      <w:r w:rsidR="00226BAF">
        <w:rPr>
          <w:rFonts w:ascii="Times New Roman" w:hAnsi="Times New Roman" w:cs="Times New Roman"/>
          <w:lang w:val="en-US"/>
        </w:rPr>
        <w:t xml:space="preserve">: </w:t>
      </w:r>
      <w:r w:rsidRPr="00F27257">
        <w:rPr>
          <w:rFonts w:ascii="Times New Roman" w:hAnsi="Times New Roman" w:cs="Times New Roman"/>
          <w:iCs/>
          <w:u w:val="single"/>
          <w:lang w:val="en-US"/>
        </w:rPr>
        <w:t xml:space="preserve">Contracted </w:t>
      </w:r>
      <w:proofErr w:type="spellStart"/>
      <w:r w:rsidRPr="00F27257">
        <w:rPr>
          <w:rFonts w:ascii="Times New Roman" w:hAnsi="Times New Roman" w:cs="Times New Roman"/>
          <w:i/>
          <w:u w:val="single"/>
          <w:lang w:val="en-US"/>
        </w:rPr>
        <w:t>ko</w:t>
      </w:r>
      <w:proofErr w:type="spellEnd"/>
      <w:r w:rsidRPr="00F27257">
        <w:rPr>
          <w:rFonts w:ascii="Times New Roman" w:hAnsi="Times New Roman" w:cs="Times New Roman"/>
          <w:iCs/>
          <w:u w:val="single"/>
          <w:lang w:val="en-US"/>
        </w:rPr>
        <w:t xml:space="preserve"> Pronoun Forms</w:t>
      </w:r>
    </w:p>
    <w:p w:rsidR="00226BAF" w:rsidRPr="00F27257" w:rsidRDefault="00226BAF" w:rsidP="005B064E">
      <w:pPr>
        <w:pStyle w:val="ListParagraph"/>
        <w:numPr>
          <w:ilvl w:val="0"/>
          <w:numId w:val="2"/>
        </w:numPr>
        <w:tabs>
          <w:tab w:val="clear" w:pos="1170"/>
          <w:tab w:val="left" w:pos="720"/>
        </w:tabs>
        <w:rPr>
          <w:u w:val="single"/>
        </w:rPr>
      </w:pPr>
      <w:r>
        <w:t xml:space="preserve">Step 1: Read the section </w:t>
      </w:r>
      <w:r w:rsidR="00F27257" w:rsidRPr="00F27257">
        <w:rPr>
          <w:iCs/>
          <w:u w:val="single"/>
        </w:rPr>
        <w:t xml:space="preserve">Contracted </w:t>
      </w:r>
      <w:proofErr w:type="spellStart"/>
      <w:r w:rsidR="00F27257" w:rsidRPr="00F27257">
        <w:rPr>
          <w:i/>
          <w:u w:val="single"/>
        </w:rPr>
        <w:t>ko</w:t>
      </w:r>
      <w:proofErr w:type="spellEnd"/>
      <w:r w:rsidR="00F27257" w:rsidRPr="00F27257">
        <w:rPr>
          <w:iCs/>
          <w:u w:val="single"/>
        </w:rPr>
        <w:t xml:space="preserve"> Pronoun Forms</w:t>
      </w:r>
      <w:r w:rsidR="00F27257">
        <w:rPr>
          <w:iCs/>
          <w:u w:val="single"/>
        </w:rPr>
        <w:t>.</w:t>
      </w:r>
    </w:p>
    <w:p w:rsidR="00F27257" w:rsidRPr="002B6FE6" w:rsidRDefault="0014662B" w:rsidP="005B064E">
      <w:pPr>
        <w:pStyle w:val="ListParagraph"/>
        <w:numPr>
          <w:ilvl w:val="0"/>
          <w:numId w:val="2"/>
        </w:numPr>
        <w:tabs>
          <w:tab w:val="clear" w:pos="1170"/>
          <w:tab w:val="left" w:pos="720"/>
        </w:tabs>
      </w:pPr>
      <w:r w:rsidRPr="0014662B">
        <w:rPr>
          <w:iCs/>
        </w:rPr>
        <w:t xml:space="preserve">Step 2: What is contracted </w:t>
      </w:r>
      <w:proofErr w:type="spellStart"/>
      <w:r w:rsidRPr="002B6FE6">
        <w:rPr>
          <w:i/>
        </w:rPr>
        <w:t>ko</w:t>
      </w:r>
      <w:proofErr w:type="spellEnd"/>
      <w:r w:rsidRPr="0014662B">
        <w:rPr>
          <w:iCs/>
        </w:rPr>
        <w:t xml:space="preserve"> form? Which pronouns have this form and which ones do not have?</w:t>
      </w:r>
    </w:p>
    <w:p w:rsidR="002B6FE6" w:rsidRPr="0010169C" w:rsidRDefault="00FC6CA1" w:rsidP="005B064E">
      <w:pPr>
        <w:pStyle w:val="ListParagraph"/>
        <w:numPr>
          <w:ilvl w:val="0"/>
          <w:numId w:val="2"/>
        </w:numPr>
        <w:tabs>
          <w:tab w:val="clear" w:pos="1170"/>
          <w:tab w:val="left" w:pos="720"/>
        </w:tabs>
      </w:pPr>
      <w:r>
        <w:rPr>
          <w:iCs/>
        </w:rPr>
        <w:t xml:space="preserve">Step 3: </w:t>
      </w:r>
      <w:r w:rsidR="002B6FE6">
        <w:rPr>
          <w:iCs/>
        </w:rPr>
        <w:t xml:space="preserve">Go back to Vocabulary 1 in Expressing Likes and Dislikes and review them. Try to memorize all of them. Review your flashcards. </w:t>
      </w:r>
    </w:p>
    <w:p w:rsidR="0010169C" w:rsidRPr="00174F93" w:rsidRDefault="00FC6CA1" w:rsidP="005B064E">
      <w:pPr>
        <w:pStyle w:val="ListParagraph"/>
        <w:numPr>
          <w:ilvl w:val="0"/>
          <w:numId w:val="2"/>
        </w:numPr>
        <w:tabs>
          <w:tab w:val="clear" w:pos="1170"/>
          <w:tab w:val="left" w:pos="720"/>
        </w:tabs>
        <w:rPr>
          <w:u w:val="single"/>
        </w:rPr>
      </w:pPr>
      <w:r>
        <w:t>Step 4</w:t>
      </w:r>
      <w:r w:rsidR="0010169C">
        <w:t>: Complete Exercise 8 on a separate sheet of paper. Fill in the blanks; write down the complete sentences and their translations.</w:t>
      </w:r>
    </w:p>
    <w:p w:rsidR="005B064E" w:rsidRDefault="00C431D0" w:rsidP="00007F8A">
      <w:pPr>
        <w:pStyle w:val="ListParagraph"/>
        <w:numPr>
          <w:ilvl w:val="0"/>
          <w:numId w:val="2"/>
        </w:numPr>
        <w:tabs>
          <w:tab w:val="clear" w:pos="1170"/>
          <w:tab w:val="left" w:pos="720"/>
        </w:tabs>
        <w:spacing w:after="240"/>
      </w:pPr>
      <w:r>
        <w:t xml:space="preserve">Step </w:t>
      </w:r>
      <w:r w:rsidR="00007F8A">
        <w:t>5</w:t>
      </w:r>
      <w:r>
        <w:t xml:space="preserve">: </w:t>
      </w:r>
      <w:r w:rsidR="00641463">
        <w:t xml:space="preserve">Look at the pictures in Exercise 10. For each picture write at least two sentences; </w:t>
      </w:r>
      <w:r w:rsidR="00F5664D">
        <w:t>if you like what you see; for what you may need what you see.</w:t>
      </w:r>
      <w:r w:rsidR="00286358">
        <w:t xml:space="preserve"> For instance, I like tomato and I need it to cook X food. Or I dislike Onion, but I like it in X food and alike. </w:t>
      </w:r>
    </w:p>
    <w:p w:rsidR="005B064E" w:rsidRPr="004C05A7" w:rsidRDefault="005B064E" w:rsidP="005B064E">
      <w:pPr>
        <w:pStyle w:val="ListParagraph"/>
        <w:numPr>
          <w:ilvl w:val="0"/>
          <w:numId w:val="0"/>
        </w:numPr>
        <w:tabs>
          <w:tab w:val="left" w:pos="720"/>
        </w:tabs>
        <w:rPr>
          <w:u w:val="single"/>
        </w:rPr>
      </w:pPr>
      <w:r w:rsidRPr="005B064E">
        <w:rPr>
          <w:i/>
        </w:rPr>
        <w:t>Chapter 18</w:t>
      </w:r>
      <w:r>
        <w:rPr>
          <w:iCs/>
        </w:rPr>
        <w:t xml:space="preserve">: </w:t>
      </w:r>
      <w:r w:rsidRPr="00E8024E">
        <w:rPr>
          <w:iCs/>
          <w:u w:val="single"/>
        </w:rPr>
        <w:t>Additional Uses of the Infinitive</w:t>
      </w:r>
      <w:r>
        <w:rPr>
          <w:iCs/>
        </w:rPr>
        <w:t>.</w:t>
      </w:r>
      <w:r>
        <w:t xml:space="preserve"> </w:t>
      </w:r>
    </w:p>
    <w:p w:rsidR="005B064E" w:rsidRPr="0077011F" w:rsidRDefault="005B064E" w:rsidP="005B064E">
      <w:pPr>
        <w:pStyle w:val="ListParagraph"/>
        <w:numPr>
          <w:ilvl w:val="0"/>
          <w:numId w:val="2"/>
        </w:numPr>
        <w:tabs>
          <w:tab w:val="clear" w:pos="1170"/>
          <w:tab w:val="left" w:pos="720"/>
        </w:tabs>
        <w:rPr>
          <w:u w:val="single"/>
        </w:rPr>
      </w:pPr>
      <w:r>
        <w:t>Step 1: Think about the uses of infinitives with postpositions that you have learned earlier; what were they?</w:t>
      </w:r>
    </w:p>
    <w:p w:rsidR="005B064E" w:rsidRPr="00752D14" w:rsidRDefault="005B064E" w:rsidP="005B064E">
      <w:pPr>
        <w:pStyle w:val="ListParagraph"/>
        <w:numPr>
          <w:ilvl w:val="0"/>
          <w:numId w:val="2"/>
        </w:numPr>
        <w:tabs>
          <w:tab w:val="clear" w:pos="1170"/>
          <w:tab w:val="left" w:pos="720"/>
        </w:tabs>
        <w:rPr>
          <w:u w:val="single"/>
        </w:rPr>
      </w:pPr>
      <w:r>
        <w:t xml:space="preserve">Step 2: Read the section Expressing Likes and Interests with Activities. What are the constructions into which infinitives can be inserted? Learn how to ask questions using infinitives and answer them using infinitives. Remember that infinitives are not verbs but nouns; a verb has tense and person and shows when and who has done an action; while infinitives only refer to the action that a verb signifies. </w:t>
      </w:r>
    </w:p>
    <w:p w:rsidR="005B064E" w:rsidRDefault="005B064E" w:rsidP="005B064E">
      <w:pPr>
        <w:pStyle w:val="ListParagraph"/>
        <w:numPr>
          <w:ilvl w:val="0"/>
          <w:numId w:val="2"/>
        </w:numPr>
        <w:tabs>
          <w:tab w:val="clear" w:pos="1170"/>
          <w:tab w:val="left" w:pos="720"/>
        </w:tabs>
        <w:rPr>
          <w:u w:val="single"/>
        </w:rPr>
      </w:pPr>
      <w:r>
        <w:t>Step 3: Read the section Using Infinitives as the Subject of a Sentence. As mentioned earlier, an infinitive is a noun, therefore can function as a subject because subject is always a noun (or noun phrase.) Mostly the structure is ‘X-</w:t>
      </w:r>
      <w:proofErr w:type="spellStart"/>
      <w:r>
        <w:t>ing</w:t>
      </w:r>
      <w:proofErr w:type="spellEnd"/>
      <w:r>
        <w:t xml:space="preserve"> is Y.’ </w:t>
      </w:r>
    </w:p>
    <w:p w:rsidR="005B064E" w:rsidRPr="00D72056" w:rsidRDefault="005B064E" w:rsidP="005B064E">
      <w:pPr>
        <w:pStyle w:val="ListParagraph"/>
        <w:numPr>
          <w:ilvl w:val="0"/>
          <w:numId w:val="2"/>
        </w:numPr>
        <w:tabs>
          <w:tab w:val="clear" w:pos="1170"/>
          <w:tab w:val="left" w:pos="720"/>
        </w:tabs>
        <w:rPr>
          <w:u w:val="single"/>
        </w:rPr>
      </w:pPr>
      <w:r>
        <w:t xml:space="preserve">Step 4: Read the section “Expressing What One Wants to Do” and “The Oblique Infinitive with Verbs of Motion”. Looking at the examples given in the sections, come up with more examples of your own; write down five sentences using the different constructions and check them with your conversation partner. </w:t>
      </w:r>
    </w:p>
    <w:p w:rsidR="005B064E" w:rsidRPr="004968D3" w:rsidRDefault="005B064E" w:rsidP="005B064E">
      <w:pPr>
        <w:pStyle w:val="ListParagraph"/>
        <w:numPr>
          <w:ilvl w:val="0"/>
          <w:numId w:val="2"/>
        </w:numPr>
        <w:tabs>
          <w:tab w:val="clear" w:pos="1170"/>
          <w:tab w:val="left" w:pos="720"/>
        </w:tabs>
        <w:rPr>
          <w:u w:val="single"/>
        </w:rPr>
      </w:pPr>
      <w:r>
        <w:t>Step 5: Read the section “Additional Points”. You should learn how to negate an infinitive or add a subject to it. Note that like other nouns, infinitives can take possessive adjectives (which can be translated as “my, your, his, etc. …-</w:t>
      </w:r>
      <w:proofErr w:type="spellStart"/>
      <w:r>
        <w:t>ing</w:t>
      </w:r>
      <w:proofErr w:type="spellEnd"/>
      <w:r>
        <w:t xml:space="preserve">”, e.g. “my going home”, “his running”). </w:t>
      </w:r>
    </w:p>
    <w:p w:rsidR="005B064E" w:rsidRPr="00F16A29" w:rsidRDefault="005B064E" w:rsidP="005B064E">
      <w:pPr>
        <w:pStyle w:val="ListParagraph"/>
        <w:numPr>
          <w:ilvl w:val="0"/>
          <w:numId w:val="2"/>
        </w:numPr>
        <w:tabs>
          <w:tab w:val="clear" w:pos="1170"/>
          <w:tab w:val="left" w:pos="720"/>
        </w:tabs>
        <w:rPr>
          <w:u w:val="single"/>
        </w:rPr>
      </w:pPr>
      <w:r>
        <w:t xml:space="preserve">Step 9: Study the words in </w:t>
      </w:r>
      <w:r>
        <w:rPr>
          <w:u w:val="single"/>
        </w:rPr>
        <w:t xml:space="preserve">Vocabulary 2 </w:t>
      </w:r>
      <w:r>
        <w:t xml:space="preserve">and make flashcards for them. First read the vocabulary in their Urdu form, try to guess the meaning, and then look at the translation. </w:t>
      </w:r>
    </w:p>
    <w:p w:rsidR="005B064E" w:rsidRPr="001E777D" w:rsidRDefault="005B064E" w:rsidP="005B064E">
      <w:pPr>
        <w:pStyle w:val="ListParagraph"/>
        <w:numPr>
          <w:ilvl w:val="0"/>
          <w:numId w:val="2"/>
        </w:numPr>
        <w:tabs>
          <w:tab w:val="clear" w:pos="1170"/>
          <w:tab w:val="left" w:pos="720"/>
        </w:tabs>
        <w:rPr>
          <w:u w:val="single"/>
        </w:rPr>
      </w:pPr>
      <w:r>
        <w:t xml:space="preserve">Step 11: Complete Exercise 12 and 13. </w:t>
      </w:r>
    </w:p>
    <w:p w:rsidR="005B064E" w:rsidRPr="005B064E" w:rsidRDefault="005B064E" w:rsidP="005B064E">
      <w:pPr>
        <w:pStyle w:val="ListParagraph"/>
        <w:numPr>
          <w:ilvl w:val="0"/>
          <w:numId w:val="2"/>
        </w:numPr>
        <w:tabs>
          <w:tab w:val="clear" w:pos="1170"/>
          <w:tab w:val="left" w:pos="720"/>
        </w:tabs>
        <w:spacing w:after="240"/>
        <w:rPr>
          <w:u w:val="single"/>
        </w:rPr>
      </w:pPr>
      <w:r>
        <w:lastRenderedPageBreak/>
        <w:t xml:space="preserve">Step 12: Before reading the conversation in Exercise 14, only listen to it to test your listening ability. Try to answer the questions in the Exercise 14. How many correct answers? Now, while listening to the dialogue look at the scripts.   </w:t>
      </w:r>
    </w:p>
    <w:p w:rsidR="00226BAF" w:rsidRDefault="00226BAF" w:rsidP="0081568B">
      <w:pPr>
        <w:tabs>
          <w:tab w:val="left" w:pos="1170"/>
        </w:tabs>
        <w:spacing w:after="0"/>
        <w:rPr>
          <w:rFonts w:ascii="Times New Roman" w:hAnsi="Times New Roman" w:cs="Times New Roman"/>
          <w:b/>
          <w:lang w:val="en-US"/>
        </w:rPr>
      </w:pPr>
      <w:r w:rsidRPr="00B7524D">
        <w:rPr>
          <w:rFonts w:ascii="Times New Roman" w:hAnsi="Times New Roman" w:cs="Times New Roman"/>
          <w:b/>
          <w:lang w:val="en-US"/>
        </w:rPr>
        <w:t>Conversation Session Preparation</w:t>
      </w:r>
    </w:p>
    <w:p w:rsidR="00286358" w:rsidRPr="00E431DC" w:rsidRDefault="00286358" w:rsidP="0081568B">
      <w:pPr>
        <w:pStyle w:val="ListParagraph"/>
        <w:numPr>
          <w:ilvl w:val="0"/>
          <w:numId w:val="3"/>
        </w:numPr>
        <w:tabs>
          <w:tab w:val="clear" w:pos="1170"/>
          <w:tab w:val="left" w:pos="360"/>
        </w:tabs>
        <w:rPr>
          <w:b/>
          <w:iCs/>
        </w:rPr>
      </w:pPr>
      <w:r>
        <w:rPr>
          <w:iCs/>
        </w:rPr>
        <w:t xml:space="preserve">Be prepared to Role </w:t>
      </w:r>
      <w:proofErr w:type="gramStart"/>
      <w:r>
        <w:rPr>
          <w:iCs/>
        </w:rPr>
        <w:t>play</w:t>
      </w:r>
      <w:proofErr w:type="gramEnd"/>
      <w:r>
        <w:rPr>
          <w:iCs/>
        </w:rPr>
        <w:t xml:space="preserve"> Exercise 10</w:t>
      </w:r>
      <w:r w:rsidR="00E431DC">
        <w:rPr>
          <w:iCs/>
        </w:rPr>
        <w:t xml:space="preserve"> with your conversation partner. </w:t>
      </w:r>
    </w:p>
    <w:p w:rsidR="000B40F6" w:rsidRPr="000F1037" w:rsidRDefault="00E431DC" w:rsidP="0081568B">
      <w:pPr>
        <w:pStyle w:val="ListParagraph"/>
        <w:numPr>
          <w:ilvl w:val="0"/>
          <w:numId w:val="3"/>
        </w:numPr>
        <w:tabs>
          <w:tab w:val="clear" w:pos="1170"/>
          <w:tab w:val="left" w:pos="360"/>
        </w:tabs>
        <w:rPr>
          <w:b/>
          <w:iCs/>
        </w:rPr>
      </w:pPr>
      <w:r>
        <w:rPr>
          <w:iCs/>
        </w:rPr>
        <w:t xml:space="preserve">Be prepared to interview your conversation partner, following the instructions in Exercise 11. </w:t>
      </w:r>
    </w:p>
    <w:p w:rsidR="000F1037" w:rsidRPr="003A78A5" w:rsidRDefault="000F1037" w:rsidP="003A78A5">
      <w:pPr>
        <w:pStyle w:val="ListParagraph"/>
        <w:numPr>
          <w:ilvl w:val="0"/>
          <w:numId w:val="3"/>
        </w:numPr>
        <w:tabs>
          <w:tab w:val="clear" w:pos="1170"/>
          <w:tab w:val="left" w:pos="360"/>
        </w:tabs>
        <w:rPr>
          <w:b/>
          <w:iCs/>
        </w:rPr>
      </w:pPr>
      <w:r>
        <w:rPr>
          <w:iCs/>
        </w:rPr>
        <w:t>Be prepared to give recipe</w:t>
      </w:r>
      <w:r w:rsidR="005632C7">
        <w:rPr>
          <w:iCs/>
        </w:rPr>
        <w:t>s</w:t>
      </w:r>
      <w:r>
        <w:rPr>
          <w:iCs/>
        </w:rPr>
        <w:t xml:space="preserve"> of some food(</w:t>
      </w:r>
      <w:r w:rsidR="005632C7">
        <w:rPr>
          <w:iCs/>
        </w:rPr>
        <w:t xml:space="preserve">s) to your conversation partner, foods you like and foods you dislike. Explain what is needed to make the food and also why you like or dislike it. </w:t>
      </w:r>
    </w:p>
    <w:p w:rsidR="003A78A5" w:rsidRPr="00684453" w:rsidRDefault="003A78A5" w:rsidP="003A78A5">
      <w:pPr>
        <w:pStyle w:val="ListParagraph"/>
        <w:numPr>
          <w:ilvl w:val="0"/>
          <w:numId w:val="3"/>
        </w:numPr>
        <w:tabs>
          <w:tab w:val="left" w:pos="720"/>
        </w:tabs>
        <w:rPr>
          <w:b/>
          <w:iCs/>
        </w:rPr>
      </w:pPr>
      <w:r>
        <w:rPr>
          <w:bCs/>
          <w:iCs/>
        </w:rPr>
        <w:t xml:space="preserve">Be prepared to role play a dialogue similar to the one Exercise 14 between Hassan and </w:t>
      </w:r>
      <w:proofErr w:type="spellStart"/>
      <w:r>
        <w:rPr>
          <w:bCs/>
          <w:iCs/>
        </w:rPr>
        <w:t>Ajmal</w:t>
      </w:r>
      <w:proofErr w:type="spellEnd"/>
      <w:r>
        <w:rPr>
          <w:bCs/>
          <w:iCs/>
        </w:rPr>
        <w:t>.</w:t>
      </w:r>
    </w:p>
    <w:p w:rsidR="003A78A5" w:rsidRPr="00684453" w:rsidRDefault="003A78A5" w:rsidP="00B541A9">
      <w:pPr>
        <w:pStyle w:val="ListParagraph"/>
        <w:numPr>
          <w:ilvl w:val="0"/>
          <w:numId w:val="3"/>
        </w:numPr>
        <w:tabs>
          <w:tab w:val="left" w:pos="720"/>
        </w:tabs>
        <w:rPr>
          <w:b/>
          <w:iCs/>
        </w:rPr>
      </w:pPr>
      <w:r>
        <w:rPr>
          <w:bCs/>
          <w:iCs/>
        </w:rPr>
        <w:t>Be prepared role play exercise</w:t>
      </w:r>
      <w:r w:rsidR="00B541A9">
        <w:rPr>
          <w:bCs/>
          <w:iCs/>
        </w:rPr>
        <w:t>s</w:t>
      </w:r>
      <w:r>
        <w:rPr>
          <w:bCs/>
          <w:iCs/>
        </w:rPr>
        <w:t xml:space="preserve"> 15 </w:t>
      </w:r>
      <w:r w:rsidR="00B541A9">
        <w:rPr>
          <w:bCs/>
          <w:iCs/>
        </w:rPr>
        <w:t>or</w:t>
      </w:r>
      <w:r>
        <w:rPr>
          <w:bCs/>
          <w:iCs/>
        </w:rPr>
        <w:t xml:space="preserve"> 16 with your conversation partner. </w:t>
      </w:r>
    </w:p>
    <w:p w:rsidR="003A78A5" w:rsidRPr="003A78A5" w:rsidRDefault="003A78A5" w:rsidP="003A78A5">
      <w:pPr>
        <w:pStyle w:val="ListParagraph"/>
        <w:numPr>
          <w:ilvl w:val="0"/>
          <w:numId w:val="3"/>
        </w:numPr>
        <w:tabs>
          <w:tab w:val="left" w:pos="720"/>
        </w:tabs>
        <w:rPr>
          <w:b/>
          <w:iCs/>
        </w:rPr>
      </w:pPr>
      <w:r>
        <w:rPr>
          <w:bCs/>
          <w:iCs/>
        </w:rPr>
        <w:t xml:space="preserve">Be prepared to parts of Exercise 17 out loud with your conversation partner. It is very important to read the sentences aloud for each other. </w:t>
      </w:r>
    </w:p>
    <w:p w:rsidR="003A78A5" w:rsidRPr="00BC198F" w:rsidRDefault="003A78A5" w:rsidP="003A78A5">
      <w:pPr>
        <w:pStyle w:val="ListParagraph"/>
        <w:numPr>
          <w:ilvl w:val="0"/>
          <w:numId w:val="0"/>
        </w:numPr>
        <w:tabs>
          <w:tab w:val="clear" w:pos="1170"/>
          <w:tab w:val="left" w:pos="360"/>
        </w:tabs>
        <w:ind w:left="720"/>
        <w:rPr>
          <w:b/>
          <w:iCs/>
        </w:rPr>
      </w:pPr>
    </w:p>
    <w:p w:rsidR="00226BAF" w:rsidRDefault="00226BAF" w:rsidP="0081568B">
      <w:pPr>
        <w:tabs>
          <w:tab w:val="left" w:pos="1170"/>
        </w:tabs>
        <w:spacing w:before="120" w:after="0"/>
        <w:rPr>
          <w:rFonts w:ascii="Times New Roman" w:hAnsi="Times New Roman" w:cs="Times New Roman"/>
          <w:b/>
          <w:iCs/>
          <w:lang w:val="en-US"/>
        </w:rPr>
      </w:pPr>
      <w:r>
        <w:rPr>
          <w:rFonts w:ascii="Times New Roman" w:hAnsi="Times New Roman" w:cs="Times New Roman"/>
          <w:b/>
          <w:iCs/>
          <w:lang w:val="en-US"/>
        </w:rPr>
        <w:t>Homework for Tutorial</w:t>
      </w:r>
    </w:p>
    <w:p w:rsidR="00226BAF" w:rsidRPr="00007F8A" w:rsidRDefault="00226BAF" w:rsidP="0081568B">
      <w:pPr>
        <w:pStyle w:val="ListParagraph"/>
        <w:numPr>
          <w:ilvl w:val="0"/>
          <w:numId w:val="4"/>
        </w:numPr>
        <w:tabs>
          <w:tab w:val="left" w:pos="720"/>
        </w:tabs>
        <w:rPr>
          <w:iCs/>
          <w:u w:val="single"/>
        </w:rPr>
      </w:pPr>
      <w:r>
        <w:rPr>
          <w:iCs/>
        </w:rPr>
        <w:t xml:space="preserve">Written task for Exercise </w:t>
      </w:r>
      <w:r w:rsidR="0010169C">
        <w:rPr>
          <w:iCs/>
        </w:rPr>
        <w:t>8</w:t>
      </w:r>
      <w:r>
        <w:rPr>
          <w:iCs/>
        </w:rPr>
        <w:t xml:space="preserve"> in </w:t>
      </w:r>
      <w:r w:rsidR="0010169C" w:rsidRPr="00F27257">
        <w:rPr>
          <w:iCs/>
          <w:u w:val="single"/>
        </w:rPr>
        <w:t xml:space="preserve">Contracted </w:t>
      </w:r>
      <w:proofErr w:type="spellStart"/>
      <w:r w:rsidR="0010169C" w:rsidRPr="00F27257">
        <w:rPr>
          <w:i/>
          <w:u w:val="single"/>
        </w:rPr>
        <w:t>ko</w:t>
      </w:r>
      <w:proofErr w:type="spellEnd"/>
      <w:r w:rsidR="0010169C" w:rsidRPr="00F27257">
        <w:rPr>
          <w:iCs/>
          <w:u w:val="single"/>
        </w:rPr>
        <w:t xml:space="preserve"> Pronoun Forms</w:t>
      </w:r>
      <w:r>
        <w:t>.</w:t>
      </w:r>
    </w:p>
    <w:p w:rsidR="00007F8A" w:rsidRPr="00FB57D7" w:rsidRDefault="00007F8A" w:rsidP="0081568B">
      <w:pPr>
        <w:pStyle w:val="ListParagraph"/>
        <w:numPr>
          <w:ilvl w:val="0"/>
          <w:numId w:val="4"/>
        </w:numPr>
        <w:tabs>
          <w:tab w:val="left" w:pos="720"/>
        </w:tabs>
        <w:rPr>
          <w:iCs/>
          <w:u w:val="single"/>
        </w:rPr>
      </w:pPr>
      <w:r>
        <w:t>Answers to the questions in Exercise 10 (use full sentences).</w:t>
      </w:r>
    </w:p>
    <w:p w:rsidR="000F1037" w:rsidRDefault="004B1887" w:rsidP="00B541A9">
      <w:pPr>
        <w:pStyle w:val="ListParagraph"/>
        <w:numPr>
          <w:ilvl w:val="0"/>
          <w:numId w:val="4"/>
        </w:numPr>
        <w:tabs>
          <w:tab w:val="left" w:pos="720"/>
        </w:tabs>
        <w:rPr>
          <w:iCs/>
        </w:rPr>
      </w:pPr>
      <w:r>
        <w:rPr>
          <w:iCs/>
        </w:rPr>
        <w:t xml:space="preserve">Hand in your written imaginary interview with </w:t>
      </w:r>
      <w:r w:rsidR="00007F8A">
        <w:rPr>
          <w:iCs/>
        </w:rPr>
        <w:t xml:space="preserve">a </w:t>
      </w:r>
      <w:r>
        <w:rPr>
          <w:iCs/>
        </w:rPr>
        <w:t>friend about hi</w:t>
      </w:r>
      <w:r w:rsidR="00B541A9">
        <w:rPr>
          <w:iCs/>
        </w:rPr>
        <w:t>s needs and likes and dislikes, based on the activity in Exercise 11. Write at least ten exchanges (i.e. 20 sentences of back-and-forth dialogue).</w:t>
      </w:r>
    </w:p>
    <w:p w:rsidR="00F22146" w:rsidRPr="00364BB4" w:rsidRDefault="00F22146" w:rsidP="00F22146">
      <w:pPr>
        <w:pStyle w:val="ListParagraph"/>
        <w:numPr>
          <w:ilvl w:val="0"/>
          <w:numId w:val="4"/>
        </w:numPr>
        <w:rPr>
          <w:u w:val="single"/>
        </w:rPr>
      </w:pPr>
      <w:r>
        <w:rPr>
          <w:iCs/>
        </w:rPr>
        <w:t xml:space="preserve">Written task for Exercise 13 in </w:t>
      </w:r>
      <w:r w:rsidRPr="00E8024E">
        <w:rPr>
          <w:iCs/>
          <w:u w:val="single"/>
        </w:rPr>
        <w:t>Additional Uses of the Infinitive</w:t>
      </w:r>
      <w:r>
        <w:t>.</w:t>
      </w:r>
    </w:p>
    <w:p w:rsidR="00F22146" w:rsidRPr="00364BB4" w:rsidRDefault="00F22146" w:rsidP="00F22146">
      <w:pPr>
        <w:pStyle w:val="ListParagraph"/>
        <w:numPr>
          <w:ilvl w:val="0"/>
          <w:numId w:val="4"/>
        </w:numPr>
        <w:rPr>
          <w:u w:val="single"/>
        </w:rPr>
      </w:pPr>
      <w:r>
        <w:rPr>
          <w:iCs/>
        </w:rPr>
        <w:t xml:space="preserve">Written task for Exercise 14 in </w:t>
      </w:r>
      <w:r w:rsidRPr="00E8024E">
        <w:rPr>
          <w:iCs/>
          <w:u w:val="single"/>
        </w:rPr>
        <w:t>Additional Uses of the Infinitive</w:t>
      </w:r>
      <w:r>
        <w:t>.</w:t>
      </w:r>
    </w:p>
    <w:p w:rsidR="00F22146" w:rsidRPr="003A0E46" w:rsidRDefault="00F22146" w:rsidP="00F22146">
      <w:pPr>
        <w:pStyle w:val="ListParagraph"/>
        <w:numPr>
          <w:ilvl w:val="0"/>
          <w:numId w:val="4"/>
        </w:numPr>
        <w:rPr>
          <w:u w:val="single"/>
        </w:rPr>
      </w:pPr>
      <w:r>
        <w:t xml:space="preserve">Written task for Exercise 18 in </w:t>
      </w:r>
      <w:r w:rsidRPr="00E8024E">
        <w:rPr>
          <w:u w:val="single"/>
        </w:rPr>
        <w:t>Additional Uses of the Infinitive</w:t>
      </w:r>
      <w:r>
        <w:t>.</w:t>
      </w:r>
    </w:p>
    <w:p w:rsidR="00226BAF" w:rsidRPr="00943ABD" w:rsidRDefault="00226BAF" w:rsidP="00FC6CA1">
      <w:pPr>
        <w:tabs>
          <w:tab w:val="left" w:pos="1170"/>
        </w:tabs>
        <w:spacing w:after="0" w:line="360" w:lineRule="auto"/>
        <w:rPr>
          <w:rFonts w:ascii="Times New Roman" w:hAnsi="Times New Roman" w:cs="Times New Roman"/>
          <w:iCs/>
          <w:lang w:val="en-US"/>
        </w:rPr>
      </w:pPr>
    </w:p>
    <w:p w:rsidR="00703150" w:rsidRPr="00226BAF" w:rsidRDefault="00703150" w:rsidP="00FC6CA1">
      <w:pPr>
        <w:spacing w:line="360" w:lineRule="auto"/>
        <w:rPr>
          <w:lang w:val="en-US"/>
        </w:rPr>
      </w:pPr>
    </w:p>
    <w:sectPr w:rsidR="00703150" w:rsidRPr="00226BAF" w:rsidSect="00226BA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4796"/>
    <w:multiLevelType w:val="hybridMultilevel"/>
    <w:tmpl w:val="F454C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127A8"/>
    <w:multiLevelType w:val="hybridMultilevel"/>
    <w:tmpl w:val="0CCE8C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6434C8A"/>
    <w:multiLevelType w:val="hybridMultilevel"/>
    <w:tmpl w:val="FF1EEB0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4E293EA0"/>
    <w:multiLevelType w:val="hybridMultilevel"/>
    <w:tmpl w:val="5C06A5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54ED472D"/>
    <w:multiLevelType w:val="hybridMultilevel"/>
    <w:tmpl w:val="9EB4D4D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6C9015D2"/>
    <w:multiLevelType w:val="hybridMultilevel"/>
    <w:tmpl w:val="AA644D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6E20017D"/>
    <w:multiLevelType w:val="hybridMultilevel"/>
    <w:tmpl w:val="10B0ACBE"/>
    <w:lvl w:ilvl="0" w:tplc="9434243A">
      <w:start w:val="1"/>
      <w:numFmt w:val="bullet"/>
      <w:pStyle w:val="ListParagraph"/>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744F5C6A"/>
    <w:multiLevelType w:val="hybridMultilevel"/>
    <w:tmpl w:val="17707268"/>
    <w:lvl w:ilvl="0" w:tplc="04100001">
      <w:start w:val="1"/>
      <w:numFmt w:val="bullet"/>
      <w:lvlText w:val=""/>
      <w:lvlJc w:val="left"/>
      <w:pPr>
        <w:ind w:left="780" w:hanging="360"/>
      </w:pPr>
      <w:rPr>
        <w:rFonts w:ascii="Symbol" w:hAnsi="Symbol" w:hint="default"/>
      </w:rPr>
    </w:lvl>
    <w:lvl w:ilvl="1" w:tplc="04100003">
      <w:start w:val="1"/>
      <w:numFmt w:val="bullet"/>
      <w:lvlText w:val="o"/>
      <w:lvlJc w:val="left"/>
      <w:pPr>
        <w:ind w:left="1500" w:hanging="360"/>
      </w:pPr>
      <w:rPr>
        <w:rFonts w:ascii="Courier New" w:hAnsi="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hint="default"/>
      </w:rPr>
    </w:lvl>
    <w:lvl w:ilvl="8" w:tplc="04100005">
      <w:start w:val="1"/>
      <w:numFmt w:val="bullet"/>
      <w:lvlText w:val=""/>
      <w:lvlJc w:val="left"/>
      <w:pPr>
        <w:ind w:left="654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4"/>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BAF"/>
    <w:rsid w:val="00007F8A"/>
    <w:rsid w:val="000B40F6"/>
    <w:rsid w:val="000F1037"/>
    <w:rsid w:val="000F71E2"/>
    <w:rsid w:val="0010169C"/>
    <w:rsid w:val="0014662B"/>
    <w:rsid w:val="001B122E"/>
    <w:rsid w:val="00226BAF"/>
    <w:rsid w:val="00286358"/>
    <w:rsid w:val="002B6FE6"/>
    <w:rsid w:val="003A78A5"/>
    <w:rsid w:val="004B1887"/>
    <w:rsid w:val="00515716"/>
    <w:rsid w:val="005632C7"/>
    <w:rsid w:val="005B064E"/>
    <w:rsid w:val="00611961"/>
    <w:rsid w:val="00641463"/>
    <w:rsid w:val="00703150"/>
    <w:rsid w:val="007F30F7"/>
    <w:rsid w:val="0081568B"/>
    <w:rsid w:val="008907BF"/>
    <w:rsid w:val="00927233"/>
    <w:rsid w:val="00B17432"/>
    <w:rsid w:val="00B541A9"/>
    <w:rsid w:val="00B83A2F"/>
    <w:rsid w:val="00BC198F"/>
    <w:rsid w:val="00C20A03"/>
    <w:rsid w:val="00C247A9"/>
    <w:rsid w:val="00C431D0"/>
    <w:rsid w:val="00C50DD2"/>
    <w:rsid w:val="00E431DC"/>
    <w:rsid w:val="00EC38B3"/>
    <w:rsid w:val="00F05D76"/>
    <w:rsid w:val="00F22146"/>
    <w:rsid w:val="00F27257"/>
    <w:rsid w:val="00F5664D"/>
    <w:rsid w:val="00FC6C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617A32"/>
  <w15:chartTrackingRefBased/>
  <w15:docId w15:val="{4D6DE276-040E-42EE-B61A-62786DDB7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BAF"/>
    <w:pPr>
      <w:spacing w:after="200" w:line="276" w:lineRule="auto"/>
    </w:pPr>
    <w:rPr>
      <w:rFonts w:ascii="Calibri" w:eastAsia="Times New Roman" w:hAnsi="Calibri" w:cs="Arial"/>
      <w:sz w:val="22"/>
      <w:szCs w:val="22"/>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6BAF"/>
    <w:rPr>
      <w:rFonts w:cs="Times New Roman"/>
      <w:color w:val="0000FF"/>
      <w:u w:val="single"/>
    </w:rPr>
  </w:style>
  <w:style w:type="paragraph" w:styleId="ListParagraph">
    <w:name w:val="List Paragraph"/>
    <w:basedOn w:val="Normal"/>
    <w:qFormat/>
    <w:rsid w:val="00226BAF"/>
    <w:pPr>
      <w:numPr>
        <w:numId w:val="1"/>
      </w:numPr>
      <w:tabs>
        <w:tab w:val="left" w:pos="1170"/>
      </w:tabs>
      <w:spacing w:after="0"/>
    </w:pPr>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strategies" TargetMode="External"/><Relationship Id="rId5" Type="http://schemas.openxmlformats.org/officeDocument/2006/relationships/hyperlink" Target="http://langmedia.fivecollege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717</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Five Colleges, Incorporated</Company>
  <LinksUpToDate>false</LinksUpToDate>
  <CharactersWithSpaces>4431</CharactersWithSpaces>
  <SharedDoc>false</SharedDoc>
  <HLinks>
    <vt:vector size="6" baseType="variant">
      <vt:variant>
        <vt:i4>3866662</vt:i4>
      </vt:variant>
      <vt:variant>
        <vt:i4>0</vt:i4>
      </vt:variant>
      <vt:variant>
        <vt:i4>0</vt:i4>
      </vt:variant>
      <vt:variant>
        <vt:i4>5</vt:i4>
      </vt:variant>
      <vt:variant>
        <vt:lpwstr>http://langmedia.fivecolleges.edu/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fcprojects</dc:creator>
  <cp:keywords/>
  <cp:lastModifiedBy>Carson Carruth</cp:lastModifiedBy>
  <cp:revision>8</cp:revision>
  <dcterms:created xsi:type="dcterms:W3CDTF">2017-12-18T15:45:00Z</dcterms:created>
  <dcterms:modified xsi:type="dcterms:W3CDTF">2018-01-12T16:00:00Z</dcterms:modified>
</cp:coreProperties>
</file>