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AE94" w14:textId="2D62AF93" w:rsidR="00ED3258" w:rsidRPr="000A755F" w:rsidRDefault="00ED3258" w:rsidP="00ED3258">
      <w:pPr>
        <w:pStyle w:val="Title"/>
        <w:spacing w:before="0" w:after="0"/>
      </w:pPr>
      <w:r w:rsidRPr="000A755F">
        <w:t xml:space="preserve">Turkish Study Guide </w:t>
      </w:r>
      <w:r>
        <w:t>63</w:t>
      </w:r>
    </w:p>
    <w:p w14:paraId="00000002" w14:textId="338B901D" w:rsidR="003A3A3A" w:rsidRDefault="00ED3258" w:rsidP="00ED3258">
      <w:pPr>
        <w:pStyle w:val="Subtitle"/>
        <w:spacing w:before="0"/>
      </w:pPr>
      <w:r w:rsidRPr="000A755F">
        <w:rPr>
          <w:b/>
          <w:bCs/>
        </w:rPr>
        <w:t xml:space="preserve">Available online at </w:t>
      </w:r>
      <w:hyperlink r:id="rId6" w:history="1">
        <w:r w:rsidRPr="000A755F">
          <w:rPr>
            <w:rFonts w:ascii="Times New Roman" w:hAnsi="Times New Roman" w:cs="Times"/>
            <w:bCs/>
            <w:color w:val="0563C1" w:themeColor="hyperlink"/>
            <w:u w:val="single"/>
          </w:rPr>
          <w:t>http://langmedia.fivecolleges.edu</w:t>
        </w:r>
      </w:hyperlink>
      <w:r w:rsidRPr="000A755F">
        <w:rPr>
          <w:b/>
          <w:bCs/>
        </w:rPr>
        <w:tab/>
      </w:r>
      <w:r w:rsidRPr="000A755F">
        <w:rPr>
          <w:b/>
          <w:bCs/>
        </w:rPr>
        <w:tab/>
      </w:r>
      <w:r w:rsidRPr="000A755F">
        <w:t xml:space="preserve">Version Date:  </w:t>
      </w:r>
      <w:r w:rsidR="00B55499">
        <w:t>August</w:t>
      </w:r>
      <w:bookmarkStart w:id="0" w:name="_GoBack"/>
      <w:bookmarkEnd w:id="0"/>
      <w:r w:rsidRPr="000A755F">
        <w:t xml:space="preserve"> 2023</w:t>
      </w:r>
    </w:p>
    <w:p w14:paraId="1FD88B8C" w14:textId="77777777" w:rsidR="0021348F" w:rsidRPr="0021348F" w:rsidRDefault="0021348F" w:rsidP="0021348F"/>
    <w:p w14:paraId="00000003" w14:textId="48939E13" w:rsidR="003A3A3A" w:rsidRDefault="0021348F" w:rsidP="00ED3258">
      <w:pPr>
        <w:pStyle w:val="Heading1"/>
        <w:spacing w:before="0"/>
      </w:pPr>
      <w:r>
        <w:t>MATERIALS FOR THIS STUDY GUIDE</w:t>
      </w:r>
    </w:p>
    <w:p w14:paraId="0000000C" w14:textId="3854573C" w:rsidR="003A3A3A" w:rsidRDefault="00B60CEB" w:rsidP="00ED3258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B1, p</w:t>
      </w:r>
      <w:r w:rsidR="00F02583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</w:rPr>
        <w:t>. 110-119</w:t>
      </w:r>
    </w:p>
    <w:p w14:paraId="0000000E" w14:textId="44E62366" w:rsidR="003A3A3A" w:rsidRPr="00ED3258" w:rsidRDefault="00B60CEB" w:rsidP="0021348F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B1 workbook, p</w:t>
      </w:r>
      <w:r w:rsidR="00F02583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</w:rPr>
        <w:t>. 38-41</w:t>
      </w:r>
    </w:p>
    <w:p w14:paraId="00000011" w14:textId="638AC516" w:rsidR="003A3A3A" w:rsidRPr="00ED3258" w:rsidRDefault="00B55499" w:rsidP="00F02583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</w:rPr>
      </w:pPr>
      <w:hyperlink r:id="rId7">
        <w:r w:rsidR="00B60CEB">
          <w:rPr>
            <w:rFonts w:ascii="Times New Roman" w:eastAsia="Times New Roman" w:hAnsi="Times New Roman" w:cs="Times New Roman"/>
            <w:color w:val="1155CC"/>
            <w:u w:val="single"/>
          </w:rPr>
          <w:t>Easy Turkish - Learning Turkish from the Streets - [What Are the Weirdest Superstitions That Turks Believe In?]</w:t>
        </w:r>
      </w:hyperlink>
    </w:p>
    <w:p w14:paraId="00000013" w14:textId="5DB7C0DF" w:rsidR="003A3A3A" w:rsidRPr="00ED3258" w:rsidRDefault="00B60CEB" w:rsidP="00F02583">
      <w:pPr>
        <w:pStyle w:val="Heading1"/>
        <w:spacing w:before="0"/>
        <w:rPr>
          <w:rFonts w:ascii="Arial" w:hAnsi="Arial"/>
        </w:rPr>
      </w:pPr>
      <w:r>
        <w:t>Assignments for Independent Study</w:t>
      </w:r>
    </w:p>
    <w:p w14:paraId="00000014" w14:textId="77777777" w:rsidR="003A3A3A" w:rsidRDefault="00B60CEB" w:rsidP="00ED3258">
      <w:pPr>
        <w:pStyle w:val="Heading2"/>
        <w:spacing w:before="0"/>
      </w:pPr>
      <w:r>
        <w:t>Review the conditionals and the past form of the conditionals</w:t>
      </w:r>
    </w:p>
    <w:p w14:paraId="00000015" w14:textId="3D162DB8" w:rsidR="003A3A3A" w:rsidRDefault="00B60CEB" w:rsidP="00ED32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On p</w:t>
      </w:r>
      <w:r w:rsidR="00F02583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111 and 116, study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Bilgisi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(Grammar)” sections about the conditionals and the past form of the conditionals.</w:t>
      </w:r>
    </w:p>
    <w:p w14:paraId="00000016" w14:textId="77777777" w:rsidR="003A3A3A" w:rsidRDefault="00B60CEB" w:rsidP="00ED32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2: Complete the exercises below: </w:t>
      </w:r>
    </w:p>
    <w:p w14:paraId="00000017" w14:textId="625272CE" w:rsidR="003A3A3A" w:rsidRDefault="00B60CEB" w:rsidP="00ED32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11, exercise 4</w:t>
      </w:r>
    </w:p>
    <w:p w14:paraId="00000018" w14:textId="69972D27" w:rsidR="003A3A3A" w:rsidRDefault="00B60CEB" w:rsidP="00ED32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112, exercises 5-7 </w:t>
      </w:r>
    </w:p>
    <w:p w14:paraId="00000019" w14:textId="537EC03A" w:rsidR="003A3A3A" w:rsidRDefault="00B60CEB" w:rsidP="00ED32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117, exercises 5-7</w:t>
      </w:r>
    </w:p>
    <w:p w14:paraId="0000001B" w14:textId="398E43EE" w:rsidR="003A3A3A" w:rsidRPr="00ED3258" w:rsidRDefault="00B60CEB" w:rsidP="00F025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3: </w:t>
      </w:r>
      <w:r w:rsidR="007A1997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workbook,</w:t>
      </w:r>
      <w:r>
        <w:rPr>
          <w:rFonts w:ascii="Times New Roman" w:eastAsia="Times New Roman" w:hAnsi="Times New Roman" w:cs="Times New Roman"/>
          <w:color w:val="000000"/>
        </w:rPr>
        <w:t xml:space="preserve"> complete exercises 2-3-4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 and exercises 2-4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. 41. </w:t>
      </w:r>
    </w:p>
    <w:p w14:paraId="0000001C" w14:textId="77777777" w:rsidR="003A3A3A" w:rsidRDefault="00B60CEB" w:rsidP="00F02583">
      <w:pPr>
        <w:pStyle w:val="Heading2"/>
        <w:spacing w:before="0"/>
      </w:pPr>
      <w:r>
        <w:t>Reading</w:t>
      </w:r>
    </w:p>
    <w:p w14:paraId="0000001D" w14:textId="255E4DFB" w:rsidR="003A3A3A" w:rsidRDefault="00B60CEB" w:rsidP="00ED3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Read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Farkli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Kültürlerde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Beden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Dilleri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110. </w:t>
      </w:r>
    </w:p>
    <w:p w14:paraId="0000001E" w14:textId="5FFC69DD" w:rsidR="003A3A3A" w:rsidRDefault="00B60CEB" w:rsidP="00ED3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 Answer the questions in exercises 2-3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111 according to the text.</w:t>
      </w:r>
    </w:p>
    <w:p w14:paraId="0000001F" w14:textId="4DF2C480" w:rsidR="003A3A3A" w:rsidRDefault="00B60CEB" w:rsidP="00ED325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>
        <w:rPr>
          <w:rFonts w:ascii="Times New Roman" w:eastAsia="Times New Roman" w:hAnsi="Times New Roman" w:cs="Times New Roman"/>
          <w:color w:val="000000"/>
        </w:rPr>
        <w:t>Write about nonverbal communication and body language variations between the US and other countries</w:t>
      </w:r>
      <w:r>
        <w:rPr>
          <w:rFonts w:ascii="Times New Roman" w:eastAsia="Times New Roman" w:hAnsi="Times New Roman" w:cs="Times New Roman"/>
        </w:rPr>
        <w:t xml:space="preserve"> (Write at least </w:t>
      </w:r>
      <w:r w:rsidR="0021348F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 </w:t>
      </w:r>
    </w:p>
    <w:p w14:paraId="00000020" w14:textId="6B4A3609" w:rsidR="003A3A3A" w:rsidRDefault="00B60CEB" w:rsidP="00ED3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3: Read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Göçebe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Yasam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Yörükler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115. </w:t>
      </w:r>
    </w:p>
    <w:p w14:paraId="00000021" w14:textId="5D46E166" w:rsidR="003A3A3A" w:rsidRDefault="00B60CEB" w:rsidP="00ED3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4: Answer the questions in exercises 3-4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116 according to the text. </w:t>
      </w:r>
    </w:p>
    <w:p w14:paraId="00000022" w14:textId="2E96063F" w:rsidR="003A3A3A" w:rsidRDefault="00B60CEB" w:rsidP="00ED3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5: Read the dialogues </w:t>
      </w:r>
      <w:r w:rsidR="007A1997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workbook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F02583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38 and 40 and complete the blanks in the dialogues with the conditionals and the past form of the conditionals.  </w:t>
      </w:r>
    </w:p>
    <w:p w14:paraId="00000024" w14:textId="5FDBDF3D" w:rsidR="003A3A3A" w:rsidRPr="00ED3258" w:rsidRDefault="00B60CEB" w:rsidP="00F0258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i/>
          <w:color w:val="000000"/>
        </w:rPr>
      </w:pPr>
      <w:r w:rsidRPr="00ED3258"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 w:rsidRPr="00ED3258">
        <w:rPr>
          <w:rFonts w:ascii="Times New Roman" w:eastAsia="Times New Roman" w:hAnsi="Times New Roman" w:cs="Times New Roman"/>
          <w:color w:val="000000"/>
        </w:rPr>
        <w:t>Write about your knowledge regarding villages</w:t>
      </w:r>
      <w:r w:rsidR="007A1997">
        <w:rPr>
          <w:rFonts w:ascii="Times New Roman" w:eastAsia="Times New Roman" w:hAnsi="Times New Roman" w:cs="Times New Roman"/>
          <w:color w:val="000000"/>
        </w:rPr>
        <w:t xml:space="preserve"> or small towns</w:t>
      </w:r>
      <w:r w:rsidRPr="00ED3258">
        <w:rPr>
          <w:rFonts w:ascii="Times New Roman" w:eastAsia="Times New Roman" w:hAnsi="Times New Roman" w:cs="Times New Roman"/>
          <w:color w:val="000000"/>
        </w:rPr>
        <w:t xml:space="preserve"> and contemplate the advantages of residing in </w:t>
      </w:r>
      <w:r w:rsidR="007A1997">
        <w:rPr>
          <w:rFonts w:ascii="Times New Roman" w:eastAsia="Times New Roman" w:hAnsi="Times New Roman" w:cs="Times New Roman"/>
          <w:color w:val="000000"/>
        </w:rPr>
        <w:t>one</w:t>
      </w:r>
      <w:r w:rsidRPr="00ED3258">
        <w:rPr>
          <w:rFonts w:ascii="Times New Roman" w:eastAsia="Times New Roman" w:hAnsi="Times New Roman" w:cs="Times New Roman"/>
          <w:color w:val="000000"/>
        </w:rPr>
        <w:t xml:space="preserve"> as opposed to a city</w:t>
      </w:r>
      <w:r w:rsidR="007A1997">
        <w:rPr>
          <w:rFonts w:ascii="Times New Roman" w:eastAsia="Times New Roman" w:hAnsi="Times New Roman" w:cs="Times New Roman"/>
          <w:color w:val="000000"/>
        </w:rPr>
        <w:t>. You can discuss the way people live their lives, the sorts of activities that exist, and the kind of economic lives people live. You may have to do a bit of light research on the internet for ideas.</w:t>
      </w:r>
      <w:r w:rsidRPr="00ED3258">
        <w:rPr>
          <w:rFonts w:ascii="Times New Roman" w:eastAsia="Times New Roman" w:hAnsi="Times New Roman" w:cs="Times New Roman"/>
        </w:rPr>
        <w:t xml:space="preserve"> (Write at least </w:t>
      </w:r>
      <w:r w:rsidR="0021348F">
        <w:rPr>
          <w:rFonts w:ascii="Times New Roman" w:eastAsia="Times New Roman" w:hAnsi="Times New Roman" w:cs="Times New Roman"/>
        </w:rPr>
        <w:t>10</w:t>
      </w:r>
      <w:r w:rsidRPr="00ED3258">
        <w:rPr>
          <w:rFonts w:ascii="Times New Roman" w:eastAsia="Times New Roman" w:hAnsi="Times New Roman" w:cs="Times New Roman"/>
        </w:rPr>
        <w:t xml:space="preserve"> sentences). </w:t>
      </w:r>
    </w:p>
    <w:p w14:paraId="00000025" w14:textId="77777777" w:rsidR="003A3A3A" w:rsidRDefault="00B60CEB" w:rsidP="00ED3258">
      <w:pPr>
        <w:pStyle w:val="Heading2"/>
        <w:spacing w:before="0"/>
      </w:pPr>
      <w:r>
        <w:t>Vocabulary </w:t>
      </w:r>
    </w:p>
    <w:p w14:paraId="00000026" w14:textId="7AC16711" w:rsidR="003A3A3A" w:rsidRDefault="00B60CEB" w:rsidP="00ED32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Read the vocabulary list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128.</w:t>
      </w:r>
    </w:p>
    <w:p w14:paraId="00000028" w14:textId="4C2B4BED" w:rsidR="003A3A3A" w:rsidRPr="00ED3258" w:rsidRDefault="00B60CEB" w:rsidP="00F025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Take notes of the new vocabulary, phrases, and structures you have learned, and incorporate them into your memory system.</w:t>
      </w:r>
    </w:p>
    <w:p w14:paraId="00000029" w14:textId="77777777" w:rsidR="003A3A3A" w:rsidRDefault="00B60CEB" w:rsidP="00ED3258">
      <w:pPr>
        <w:pStyle w:val="Heading2"/>
        <w:spacing w:before="0"/>
      </w:pPr>
      <w:r>
        <w:lastRenderedPageBreak/>
        <w:t>Listening</w:t>
      </w:r>
    </w:p>
    <w:p w14:paraId="0000002A" w14:textId="60D97E5E" w:rsidR="003A3A3A" w:rsidRDefault="00B60CEB" w:rsidP="00ED32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Listen to Audio 16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113 and complete exercise 9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113.</w:t>
      </w:r>
    </w:p>
    <w:p w14:paraId="0000002B" w14:textId="77777777" w:rsidR="003A3A3A" w:rsidRDefault="00B60CEB" w:rsidP="00ED32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Take notes of the new vocabulary, phrases, and structures you have learned from the audio and exercises and incorporate them into your memory system.</w:t>
      </w:r>
    </w:p>
    <w:p w14:paraId="0000002C" w14:textId="121A1E44" w:rsidR="003A3A3A" w:rsidRDefault="00B60CEB" w:rsidP="00ED32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3: Listen to Audio 17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025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118 and complete exercises 8-9 on p</w:t>
      </w:r>
      <w:r w:rsidR="00F0258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118.</w:t>
      </w:r>
    </w:p>
    <w:p w14:paraId="0000002D" w14:textId="77777777" w:rsidR="003A3A3A" w:rsidRDefault="00B60CEB" w:rsidP="00ED32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4: Take notes of the new vocabulary, phrases, and structures you have learned from the audio and exercises and incorporate them into your memory system.</w:t>
      </w:r>
    </w:p>
    <w:p w14:paraId="0000002F" w14:textId="194AC09C" w:rsidR="003A3A3A" w:rsidRPr="00ED3258" w:rsidRDefault="00B60CEB" w:rsidP="00F02583">
      <w:pPr>
        <w:pStyle w:val="ListParagraph"/>
        <w:numPr>
          <w:ilvl w:val="1"/>
          <w:numId w:val="7"/>
        </w:numPr>
        <w:spacing w:after="240"/>
        <w:rPr>
          <w:rFonts w:ascii="Times New Roman" w:eastAsia="Times New Roman" w:hAnsi="Times New Roman" w:cs="Times New Roman"/>
        </w:rPr>
      </w:pPr>
      <w:r w:rsidRPr="00ED3258"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 w:rsidRPr="00ED3258">
        <w:rPr>
          <w:rFonts w:ascii="Times New Roman" w:eastAsia="Times New Roman" w:hAnsi="Times New Roman" w:cs="Times New Roman"/>
        </w:rPr>
        <w:t xml:space="preserve">Write about the ways in which your life would have differed had you been brought up in a rural village </w:t>
      </w:r>
      <w:r w:rsidR="00AC4B54">
        <w:rPr>
          <w:rFonts w:ascii="Times New Roman" w:eastAsia="Times New Roman" w:hAnsi="Times New Roman" w:cs="Times New Roman"/>
        </w:rPr>
        <w:t xml:space="preserve">(if you were raised in a busy city) </w:t>
      </w:r>
      <w:r w:rsidRPr="00ED3258">
        <w:rPr>
          <w:rFonts w:ascii="Times New Roman" w:eastAsia="Times New Roman" w:hAnsi="Times New Roman" w:cs="Times New Roman"/>
        </w:rPr>
        <w:t>or a busy city</w:t>
      </w:r>
      <w:r w:rsidR="00AC4B54">
        <w:rPr>
          <w:rFonts w:ascii="Times New Roman" w:eastAsia="Times New Roman" w:hAnsi="Times New Roman" w:cs="Times New Roman"/>
        </w:rPr>
        <w:t xml:space="preserve"> (if you were raised in a rural environment)</w:t>
      </w:r>
      <w:r w:rsidRPr="00ED3258">
        <w:rPr>
          <w:rFonts w:ascii="Times New Roman" w:eastAsia="Times New Roman" w:hAnsi="Times New Roman" w:cs="Times New Roman"/>
        </w:rPr>
        <w:t xml:space="preserve"> (Write at least </w:t>
      </w:r>
      <w:r w:rsidR="0021348F">
        <w:rPr>
          <w:rFonts w:ascii="Times New Roman" w:eastAsia="Times New Roman" w:hAnsi="Times New Roman" w:cs="Times New Roman"/>
        </w:rPr>
        <w:t>10</w:t>
      </w:r>
      <w:r w:rsidRPr="00ED3258">
        <w:rPr>
          <w:rFonts w:ascii="Times New Roman" w:eastAsia="Times New Roman" w:hAnsi="Times New Roman" w:cs="Times New Roman"/>
        </w:rPr>
        <w:t xml:space="preserve"> sentences). </w:t>
      </w:r>
    </w:p>
    <w:p w14:paraId="00000030" w14:textId="77777777" w:rsidR="003A3A3A" w:rsidRDefault="00B60CEB" w:rsidP="00ED3258">
      <w:pPr>
        <w:pStyle w:val="Heading2"/>
        <w:spacing w:before="0"/>
      </w:pPr>
      <w:r>
        <w:t>Watching</w:t>
      </w:r>
    </w:p>
    <w:p w14:paraId="00000031" w14:textId="5391EFA4" w:rsidR="003A3A3A" w:rsidRDefault="00B60CEB" w:rsidP="00ED325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1: Watch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 w:rsidR="00ED3258">
          <w:rPr>
            <w:rFonts w:ascii="Times New Roman" w:eastAsia="Times New Roman" w:hAnsi="Times New Roman" w:cs="Times New Roman"/>
            <w:color w:val="1155CC"/>
            <w:u w:val="single"/>
          </w:rPr>
          <w:t>Easy Turkish - Learning Turkish from the Streets - [What Are the Weirdest Superstitions That Turks Believe In?]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2" w14:textId="77777777" w:rsidR="003A3A3A" w:rsidRDefault="00B60CEB" w:rsidP="00ED325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2: Take notes of the new vocabulary, phrases, and structures you have learned from the video and incorporate them into your memory system.</w:t>
      </w:r>
    </w:p>
    <w:p w14:paraId="00000033" w14:textId="77777777" w:rsidR="003A3A3A" w:rsidRDefault="00B60CEB" w:rsidP="00ED325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3: Practice summarizing the content of the video aloud.</w:t>
      </w:r>
    </w:p>
    <w:p w14:paraId="00000034" w14:textId="77777777" w:rsidR="003A3A3A" w:rsidRDefault="00B60CEB" w:rsidP="00ED325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4: Prepare some questions to ask your conversation partner regarding the video.</w:t>
      </w:r>
    </w:p>
    <w:p w14:paraId="00000036" w14:textId="1DFFE7B6" w:rsidR="003A3A3A" w:rsidRPr="00ED3258" w:rsidRDefault="00B60CEB" w:rsidP="00F02583">
      <w:pPr>
        <w:pStyle w:val="ListParagraph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</w:rPr>
      </w:pPr>
      <w:r w:rsidRPr="00ED3258">
        <w:rPr>
          <w:rFonts w:ascii="Times New Roman" w:eastAsia="Times New Roman" w:hAnsi="Times New Roman" w:cs="Times New Roman"/>
          <w:b/>
        </w:rPr>
        <w:t>FOR TUTORIAL</w:t>
      </w:r>
      <w:r w:rsidRPr="00ED3258">
        <w:rPr>
          <w:rFonts w:ascii="Times New Roman" w:eastAsia="Times New Roman" w:hAnsi="Times New Roman" w:cs="Times New Roman"/>
        </w:rPr>
        <w:t xml:space="preserve">: Write about three examples of popular superstitions in each of two countries: the US and the country where the target language is spoken. Make sure to use the conditionals (Write at least </w:t>
      </w:r>
      <w:r w:rsidR="0021348F">
        <w:rPr>
          <w:rFonts w:ascii="Times New Roman" w:eastAsia="Times New Roman" w:hAnsi="Times New Roman" w:cs="Times New Roman"/>
        </w:rPr>
        <w:t>10</w:t>
      </w:r>
      <w:r w:rsidRPr="00ED3258">
        <w:rPr>
          <w:rFonts w:ascii="Times New Roman" w:eastAsia="Times New Roman" w:hAnsi="Times New Roman" w:cs="Times New Roman"/>
        </w:rPr>
        <w:t xml:space="preserve"> sentences). </w:t>
      </w:r>
    </w:p>
    <w:p w14:paraId="00000037" w14:textId="77777777" w:rsidR="003A3A3A" w:rsidRDefault="00B60CEB" w:rsidP="00ED3258">
      <w:pPr>
        <w:pStyle w:val="Heading1"/>
        <w:spacing w:before="0"/>
      </w:pPr>
      <w:r>
        <w:t>Conversation Session Preparation Guide</w:t>
      </w:r>
    </w:p>
    <w:p w14:paraId="00000038" w14:textId="77777777" w:rsidR="003A3A3A" w:rsidRDefault="00B60CEB" w:rsidP="00ED325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prepared to discuss the “What Are the Weirdest Superstitions That Turks Believe In?” video and ask your conversation partner questions about it.  </w:t>
      </w:r>
    </w:p>
    <w:p w14:paraId="00000039" w14:textId="77777777" w:rsidR="003A3A3A" w:rsidRDefault="00B60CEB" w:rsidP="00ED32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prepared to discuss nonverbal communication and body language variations between the US and other countries. </w:t>
      </w:r>
    </w:p>
    <w:p w14:paraId="0000003A" w14:textId="77777777" w:rsidR="003A3A3A" w:rsidRDefault="00B60CEB" w:rsidP="00ED32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have a conversation about villages and the advantages of residing in a village as opposed to a city.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000003B" w14:textId="606B2D2F" w:rsidR="003A3A3A" w:rsidRDefault="00B60CEB" w:rsidP="00ED325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prepared to have a conversation on the ways in which your life would have differed had you been brought up in a rural village or a busy city.</w:t>
      </w:r>
    </w:p>
    <w:p w14:paraId="0000003C" w14:textId="77777777" w:rsidR="003A3A3A" w:rsidRDefault="00B60CEB" w:rsidP="00F02583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prepared to discuss the popular superstitions in each of the two countries: the US and the country where the target language is spoken. </w:t>
      </w:r>
    </w:p>
    <w:p w14:paraId="00000040" w14:textId="77777777" w:rsidR="003A3A3A" w:rsidRDefault="00B60CEB" w:rsidP="00ED3258">
      <w:pPr>
        <w:pStyle w:val="Heading1"/>
        <w:spacing w:before="0"/>
        <w:rPr>
          <w:i/>
          <w:color w:val="000000"/>
        </w:rPr>
      </w:pPr>
      <w:r>
        <w:t>Homework to Hand in at Your Tutorial</w:t>
      </w:r>
    </w:p>
    <w:p w14:paraId="00000041" w14:textId="000575B3" w:rsidR="003A3A3A" w:rsidRDefault="00B60CEB" w:rsidP="00ED3258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about nonverbal communication and body language variations between the US and other countries (Write at least </w:t>
      </w:r>
      <w:r w:rsidR="0021348F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 </w:t>
      </w:r>
    </w:p>
    <w:p w14:paraId="7D438986" w14:textId="77777777" w:rsidR="007A1997" w:rsidRPr="007A1997" w:rsidRDefault="007A1997" w:rsidP="00ED32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D3258">
        <w:rPr>
          <w:rFonts w:ascii="Times New Roman" w:eastAsia="Times New Roman" w:hAnsi="Times New Roman" w:cs="Times New Roman"/>
          <w:color w:val="000000"/>
        </w:rPr>
        <w:t>Write about your knowledge regarding villages</w:t>
      </w:r>
      <w:r>
        <w:rPr>
          <w:rFonts w:ascii="Times New Roman" w:eastAsia="Times New Roman" w:hAnsi="Times New Roman" w:cs="Times New Roman"/>
          <w:color w:val="000000"/>
        </w:rPr>
        <w:t xml:space="preserve"> or small towns</w:t>
      </w:r>
      <w:r w:rsidRPr="00ED3258">
        <w:rPr>
          <w:rFonts w:ascii="Times New Roman" w:eastAsia="Times New Roman" w:hAnsi="Times New Roman" w:cs="Times New Roman"/>
          <w:color w:val="000000"/>
        </w:rPr>
        <w:t xml:space="preserve"> and contemplate the advantages of residing in </w:t>
      </w:r>
      <w:r>
        <w:rPr>
          <w:rFonts w:ascii="Times New Roman" w:eastAsia="Times New Roman" w:hAnsi="Times New Roman" w:cs="Times New Roman"/>
          <w:color w:val="000000"/>
        </w:rPr>
        <w:t>one</w:t>
      </w:r>
      <w:r w:rsidRPr="00ED3258">
        <w:rPr>
          <w:rFonts w:ascii="Times New Roman" w:eastAsia="Times New Roman" w:hAnsi="Times New Roman" w:cs="Times New Roman"/>
          <w:color w:val="000000"/>
        </w:rPr>
        <w:t xml:space="preserve"> as opposed to a city</w:t>
      </w:r>
      <w:r>
        <w:rPr>
          <w:rFonts w:ascii="Times New Roman" w:eastAsia="Times New Roman" w:hAnsi="Times New Roman" w:cs="Times New Roman"/>
          <w:color w:val="000000"/>
        </w:rPr>
        <w:t>. You can discuss the way people live their lives, the sorts of activities that exist, and the kind of economic lives people live. You may have to do a bit of light research on the internet for ideas.</w:t>
      </w:r>
      <w:r w:rsidRPr="00ED3258">
        <w:rPr>
          <w:rFonts w:ascii="Times New Roman" w:eastAsia="Times New Roman" w:hAnsi="Times New Roman" w:cs="Times New Roman"/>
        </w:rPr>
        <w:t xml:space="preserve"> (Write at least </w:t>
      </w:r>
      <w:r>
        <w:rPr>
          <w:rFonts w:ascii="Times New Roman" w:eastAsia="Times New Roman" w:hAnsi="Times New Roman" w:cs="Times New Roman"/>
        </w:rPr>
        <w:t>10</w:t>
      </w:r>
      <w:r w:rsidRPr="00ED3258">
        <w:rPr>
          <w:rFonts w:ascii="Times New Roman" w:eastAsia="Times New Roman" w:hAnsi="Times New Roman" w:cs="Times New Roman"/>
        </w:rPr>
        <w:t xml:space="preserve"> sentences). </w:t>
      </w:r>
    </w:p>
    <w:p w14:paraId="00000043" w14:textId="600A1138" w:rsidR="003A3A3A" w:rsidRDefault="00B60CEB" w:rsidP="00ED32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Write about the ways in which your life would have differed had you been brought up in a rural village or a busy city, depending on which environment is contrary to the one in which you were raise</w:t>
      </w:r>
      <w:r>
        <w:rPr>
          <w:rFonts w:ascii="Times New Roman" w:eastAsia="Times New Roman" w:hAnsi="Times New Roman" w:cs="Times New Roman"/>
        </w:rPr>
        <w:t xml:space="preserve">d (Write at least </w:t>
      </w:r>
      <w:r w:rsidR="0021348F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 </w:t>
      </w:r>
    </w:p>
    <w:p w14:paraId="00000044" w14:textId="4D86146E" w:rsidR="003A3A3A" w:rsidRDefault="00B60CEB" w:rsidP="00ED32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Write about three examples of popular superstitions in each of two countries: the US and the country where the target language is spoken. Make sure to use the conditionals</w:t>
      </w:r>
      <w:r>
        <w:rPr>
          <w:rFonts w:ascii="Times New Roman" w:eastAsia="Times New Roman" w:hAnsi="Times New Roman" w:cs="Times New Roman"/>
        </w:rPr>
        <w:t xml:space="preserve"> (Write at least </w:t>
      </w:r>
      <w:r w:rsidR="0021348F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 </w:t>
      </w:r>
    </w:p>
    <w:sectPr w:rsidR="003A3A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606"/>
    <w:multiLevelType w:val="multilevel"/>
    <w:tmpl w:val="10A60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99063AF"/>
    <w:multiLevelType w:val="multilevel"/>
    <w:tmpl w:val="B902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64F9C"/>
    <w:multiLevelType w:val="multilevel"/>
    <w:tmpl w:val="B902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B92021"/>
    <w:multiLevelType w:val="multilevel"/>
    <w:tmpl w:val="B902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68534B"/>
    <w:multiLevelType w:val="multilevel"/>
    <w:tmpl w:val="B902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31985"/>
    <w:multiLevelType w:val="multilevel"/>
    <w:tmpl w:val="636E1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4791B65"/>
    <w:multiLevelType w:val="multilevel"/>
    <w:tmpl w:val="B902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726A83"/>
    <w:multiLevelType w:val="multilevel"/>
    <w:tmpl w:val="C078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8E0047C"/>
    <w:multiLevelType w:val="multilevel"/>
    <w:tmpl w:val="849024C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E02AA7"/>
    <w:multiLevelType w:val="multilevel"/>
    <w:tmpl w:val="03901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3A"/>
    <w:rsid w:val="0021348F"/>
    <w:rsid w:val="003A3A3A"/>
    <w:rsid w:val="007A1997"/>
    <w:rsid w:val="009B64F8"/>
    <w:rsid w:val="00AC4B54"/>
    <w:rsid w:val="00B55499"/>
    <w:rsid w:val="00B60CEB"/>
    <w:rsid w:val="00B778BE"/>
    <w:rsid w:val="00ED3258"/>
    <w:rsid w:val="00F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A6D9"/>
  <w15:docId w15:val="{2BE03473-6652-4D3B-9B1E-372F79D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DB"/>
  </w:style>
  <w:style w:type="paragraph" w:styleId="Heading1">
    <w:name w:val="heading 1"/>
    <w:basedOn w:val="Normal"/>
    <w:next w:val="Normal"/>
    <w:uiPriority w:val="9"/>
    <w:qFormat/>
    <w:rsid w:val="00F02583"/>
    <w:pPr>
      <w:keepNext/>
      <w:keepLines/>
      <w:spacing w:before="480" w:after="120"/>
      <w:outlineLvl w:val="0"/>
    </w:pPr>
    <w:rPr>
      <w:rFonts w:asciiTheme="majorBidi" w:hAnsiTheme="majorBidi"/>
      <w:b/>
      <w:sz w:val="32"/>
      <w:szCs w:val="4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F02583"/>
    <w:pPr>
      <w:keepNext/>
      <w:keepLines/>
      <w:spacing w:before="360" w:after="80"/>
      <w:outlineLvl w:val="1"/>
    </w:pPr>
    <w:rPr>
      <w:rFonts w:asciiTheme="majorBidi" w:hAnsiTheme="majorBidi"/>
      <w:b/>
      <w:sz w:val="28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2583"/>
    <w:pPr>
      <w:keepNext/>
      <w:keepLines/>
      <w:spacing w:before="480" w:after="120"/>
    </w:pPr>
    <w:rPr>
      <w:rFonts w:asciiTheme="majorBidi" w:hAnsiTheme="majorBidi"/>
      <w:b/>
      <w:sz w:val="36"/>
      <w:szCs w:val="72"/>
    </w:rPr>
  </w:style>
  <w:style w:type="character" w:styleId="Hyperlink">
    <w:name w:val="Hyperlink"/>
    <w:basedOn w:val="DefaultParagraphFont"/>
    <w:uiPriority w:val="99"/>
    <w:unhideWhenUsed/>
    <w:rsid w:val="00FE7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2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010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02583"/>
    <w:pPr>
      <w:keepNext/>
      <w:keepLines/>
      <w:spacing w:before="360" w:after="80"/>
    </w:pPr>
    <w:rPr>
      <w:rFonts w:asciiTheme="majorBidi" w:eastAsia="Georgia" w:hAnsiTheme="majorBidi" w:cs="Georgia"/>
      <w:i/>
      <w:color w:val="66666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2583"/>
    <w:rPr>
      <w:rFonts w:asciiTheme="majorBidi" w:hAnsiTheme="majorBidi"/>
      <w:b/>
      <w:sz w:val="36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F02583"/>
    <w:rPr>
      <w:rFonts w:asciiTheme="majorBidi" w:eastAsia="Georgia" w:hAnsiTheme="majorBidi" w:cs="Georgia"/>
      <w:i/>
      <w:color w:val="666666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B6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WYK0GJ1s8&amp;list=PLA5UIoabheFPrfGikXIq8uVgOEBTcalkB&amp;index=98&amp;ab_channel=EasyLanguag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zkMx-bDHkc&amp;list=PLA5UIoabheFPrfGikXIq8uVgOEBTcalkB&amp;index=21&amp;ab_channel=EasyTurk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zkMx-bDHkc&amp;list=PLA5UIoabheFPrfGikXIq8uVgOEBTcalkB&amp;index=21&amp;ab_channel=EasyTurk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uOGYGfONm4rsh4iB5O8o4sSXw==">CgMxLjA4AHIhMWQxQ1ZLRjBxNmZqS0NjUk9pcHNuOXRQQ1FQallwTVRh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4573</Characters>
  <Application>Microsoft Office Word</Application>
  <DocSecurity>0</DocSecurity>
  <Lines>38</Lines>
  <Paragraphs>10</Paragraphs>
  <ScaleCrop>false</ScaleCrop>
  <Company>Amherst College 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Iscan</dc:creator>
  <cp:lastModifiedBy>Karla Carruth</cp:lastModifiedBy>
  <cp:revision>11</cp:revision>
  <dcterms:created xsi:type="dcterms:W3CDTF">2023-05-15T14:13:00Z</dcterms:created>
  <dcterms:modified xsi:type="dcterms:W3CDTF">2023-08-03T19:13:00Z</dcterms:modified>
</cp:coreProperties>
</file>