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DC850" w14:textId="28D905AC" w:rsidR="009845AF" w:rsidRPr="000A755F" w:rsidRDefault="009845AF" w:rsidP="009845AF">
      <w:pPr>
        <w:pStyle w:val="Title"/>
        <w:spacing w:before="0" w:after="0"/>
      </w:pPr>
      <w:r w:rsidRPr="000A755F">
        <w:t>Turkish Study Guide 5</w:t>
      </w:r>
      <w:r>
        <w:t>9</w:t>
      </w:r>
    </w:p>
    <w:p w14:paraId="00000002" w14:textId="70304AE1" w:rsidR="007F3E97" w:rsidRDefault="009845AF" w:rsidP="00CA54E5">
      <w:pPr>
        <w:pStyle w:val="Subtitle"/>
        <w:spacing w:before="0" w:after="0"/>
      </w:pPr>
      <w:r w:rsidRPr="000A755F">
        <w:rPr>
          <w:b/>
          <w:bCs/>
        </w:rPr>
        <w:t xml:space="preserve">Available online at </w:t>
      </w:r>
      <w:hyperlink r:id="rId6" w:history="1">
        <w:r w:rsidRPr="000A755F">
          <w:rPr>
            <w:rFonts w:ascii="Times New Roman" w:hAnsi="Times New Roman" w:cs="Times"/>
            <w:bCs/>
            <w:color w:val="0563C1" w:themeColor="hyperlink"/>
            <w:u w:val="single"/>
          </w:rPr>
          <w:t>http://langmedia.fivecolleges.edu</w:t>
        </w:r>
      </w:hyperlink>
      <w:r w:rsidRPr="000A755F">
        <w:rPr>
          <w:b/>
          <w:bCs/>
        </w:rPr>
        <w:tab/>
      </w:r>
      <w:r w:rsidRPr="000A755F">
        <w:rPr>
          <w:b/>
          <w:bCs/>
        </w:rPr>
        <w:tab/>
      </w:r>
      <w:r w:rsidRPr="000A755F">
        <w:t xml:space="preserve">Version Date:  </w:t>
      </w:r>
      <w:r w:rsidR="008B25A0">
        <w:t>August</w:t>
      </w:r>
      <w:bookmarkStart w:id="0" w:name="_GoBack"/>
      <w:bookmarkEnd w:id="0"/>
      <w:r w:rsidRPr="000A755F">
        <w:t xml:space="preserve"> 2023</w:t>
      </w:r>
    </w:p>
    <w:p w14:paraId="302E9875" w14:textId="77777777" w:rsidR="00CA54E5" w:rsidRPr="00CA54E5" w:rsidRDefault="00CA54E5" w:rsidP="00CA54E5"/>
    <w:p w14:paraId="0000000B" w14:textId="46136D85" w:rsidR="007F3E97" w:rsidRDefault="00CA54E5" w:rsidP="00CA54E5">
      <w:pPr>
        <w:pStyle w:val="Heading1"/>
        <w:spacing w:before="0"/>
      </w:pPr>
      <w:r>
        <w:t>MATERIALS FOR THIS STUDY GUIDE</w:t>
      </w:r>
    </w:p>
    <w:p w14:paraId="0000000C" w14:textId="629EE22D" w:rsidR="007F3E97" w:rsidRDefault="0046336E" w:rsidP="009845AF">
      <w:pPr>
        <w:numPr>
          <w:ilvl w:val="0"/>
          <w:numId w:val="10"/>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p</w:t>
      </w:r>
      <w:r w:rsidR="009845AF">
        <w:rPr>
          <w:rFonts w:ascii="Times New Roman" w:eastAsia="Times New Roman" w:hAnsi="Times New Roman" w:cs="Times New Roman"/>
          <w:i/>
        </w:rPr>
        <w:t>p</w:t>
      </w:r>
      <w:r>
        <w:rPr>
          <w:rFonts w:ascii="Times New Roman" w:eastAsia="Times New Roman" w:hAnsi="Times New Roman" w:cs="Times New Roman"/>
          <w:i/>
        </w:rPr>
        <w:t>. 75-79,</w:t>
      </w:r>
      <w:r w:rsidR="009845AF">
        <w:rPr>
          <w:rFonts w:ascii="Times New Roman" w:eastAsia="Times New Roman" w:hAnsi="Times New Roman" w:cs="Times New Roman"/>
          <w:i/>
        </w:rPr>
        <w:t xml:space="preserve"> </w:t>
      </w:r>
      <w:r>
        <w:rPr>
          <w:rFonts w:ascii="Times New Roman" w:eastAsia="Times New Roman" w:hAnsi="Times New Roman" w:cs="Times New Roman"/>
          <w:i/>
        </w:rPr>
        <w:t>84-86</w:t>
      </w:r>
    </w:p>
    <w:p w14:paraId="0000000E" w14:textId="0457B257" w:rsidR="007F3E97" w:rsidRPr="009845AF" w:rsidRDefault="0046336E" w:rsidP="00CA54E5">
      <w:pPr>
        <w:numPr>
          <w:ilvl w:val="0"/>
          <w:numId w:val="10"/>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workbook, p</w:t>
      </w:r>
      <w:r w:rsidR="009845AF">
        <w:rPr>
          <w:rFonts w:ascii="Times New Roman" w:eastAsia="Times New Roman" w:hAnsi="Times New Roman" w:cs="Times New Roman"/>
          <w:i/>
        </w:rPr>
        <w:t>p</w:t>
      </w:r>
      <w:r>
        <w:rPr>
          <w:rFonts w:ascii="Times New Roman" w:eastAsia="Times New Roman" w:hAnsi="Times New Roman" w:cs="Times New Roman"/>
          <w:i/>
        </w:rPr>
        <w:t>. 28-29</w:t>
      </w:r>
    </w:p>
    <w:p w14:paraId="00000011" w14:textId="0A32EE70" w:rsidR="007F3E97" w:rsidRPr="009845AF" w:rsidRDefault="008B25A0" w:rsidP="009845AF">
      <w:pPr>
        <w:numPr>
          <w:ilvl w:val="0"/>
          <w:numId w:val="8"/>
        </w:numPr>
        <w:spacing w:after="240"/>
        <w:rPr>
          <w:rFonts w:ascii="Times New Roman" w:eastAsia="Times New Roman" w:hAnsi="Times New Roman" w:cs="Times New Roman"/>
        </w:rPr>
      </w:pPr>
      <w:hyperlink r:id="rId7">
        <w:r w:rsidR="0046336E">
          <w:rPr>
            <w:rFonts w:ascii="Times New Roman" w:eastAsia="Times New Roman" w:hAnsi="Times New Roman" w:cs="Times New Roman"/>
            <w:color w:val="1155CC"/>
            <w:u w:val="single"/>
          </w:rPr>
          <w:t>Easy Turkish - Learning Turkish from the Streets - [How Many Languages Do Turks Speak?]</w:t>
        </w:r>
      </w:hyperlink>
    </w:p>
    <w:p w14:paraId="00000013" w14:textId="5EF1FA67" w:rsidR="007F3E97" w:rsidRPr="009845AF" w:rsidRDefault="0046336E" w:rsidP="009845AF">
      <w:pPr>
        <w:pStyle w:val="Heading1"/>
        <w:spacing w:before="0"/>
      </w:pPr>
      <w:r>
        <w:t>Assignments for Independent Study</w:t>
      </w:r>
    </w:p>
    <w:p w14:paraId="00000014" w14:textId="2386600F" w:rsidR="007F3E97" w:rsidRDefault="0046336E" w:rsidP="009845AF">
      <w:pPr>
        <w:pStyle w:val="Heading2"/>
        <w:spacing w:before="0"/>
      </w:pPr>
      <w:r>
        <w:t>Review adverbials</w:t>
      </w:r>
    </w:p>
    <w:p w14:paraId="00000015" w14:textId="7D0DBC31" w:rsidR="007F3E97" w:rsidRDefault="0046336E" w:rsidP="009845AF">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On</w:t>
      </w:r>
      <w:r>
        <w:rPr>
          <w:rFonts w:ascii="Times New Roman" w:eastAsia="Times New Roman" w:hAnsi="Times New Roman" w:cs="Times New Roman"/>
          <w:i/>
          <w:color w:val="000000"/>
        </w:rPr>
        <w:t xml:space="preserve"> </w:t>
      </w:r>
      <w:r w:rsidR="002670DB">
        <w:rPr>
          <w:rFonts w:ascii="Times New Roman" w:eastAsia="Times New Roman" w:hAnsi="Times New Roman" w:cs="Times New Roman"/>
          <w:color w:val="000000"/>
        </w:rPr>
        <w:t>pp</w:t>
      </w:r>
      <w:r>
        <w:rPr>
          <w:rFonts w:ascii="Times New Roman" w:eastAsia="Times New Roman" w:hAnsi="Times New Roman" w:cs="Times New Roman"/>
          <w:color w:val="000000"/>
        </w:rPr>
        <w:t>.</w:t>
      </w:r>
      <w:r w:rsidR="009845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76 and 77, study “</w:t>
      </w:r>
      <w:proofErr w:type="spellStart"/>
      <w:r>
        <w:rPr>
          <w:rFonts w:ascii="Times New Roman" w:eastAsia="Times New Roman" w:hAnsi="Times New Roman" w:cs="Times New Roman"/>
          <w:i/>
          <w:color w:val="000000"/>
        </w:rPr>
        <w:t>Dil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Bilgisi</w:t>
      </w:r>
      <w:proofErr w:type="spellEnd"/>
      <w:r>
        <w:rPr>
          <w:rFonts w:ascii="Times New Roman" w:eastAsia="Times New Roman" w:hAnsi="Times New Roman" w:cs="Times New Roman"/>
          <w:color w:val="000000"/>
        </w:rPr>
        <w:t xml:space="preserve"> (Grammar)” section about adverbials “</w:t>
      </w:r>
      <w:r>
        <w:rPr>
          <w:rFonts w:ascii="Times New Roman" w:eastAsia="Times New Roman" w:hAnsi="Times New Roman" w:cs="Times New Roman"/>
          <w:i/>
          <w:color w:val="000000"/>
        </w:rPr>
        <w:t xml:space="preserve">verb + </w:t>
      </w:r>
      <w:proofErr w:type="spellStart"/>
      <w:r>
        <w:rPr>
          <w:rFonts w:ascii="Times New Roman" w:eastAsia="Times New Roman" w:hAnsi="Times New Roman" w:cs="Times New Roman"/>
          <w:i/>
          <w:color w:val="000000"/>
        </w:rPr>
        <w:t>mAk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için</w:t>
      </w:r>
      <w:proofErr w:type="spellEnd"/>
      <w:r>
        <w:rPr>
          <w:rFonts w:ascii="Times New Roman" w:eastAsia="Times New Roman" w:hAnsi="Times New Roman" w:cs="Times New Roman"/>
          <w:i/>
          <w:color w:val="000000"/>
        </w:rPr>
        <w:t xml:space="preserve">”, “verb + mA + possessive suffix </w:t>
      </w:r>
      <w:proofErr w:type="spellStart"/>
      <w:r>
        <w:rPr>
          <w:rFonts w:ascii="Times New Roman" w:eastAsia="Times New Roman" w:hAnsi="Times New Roman" w:cs="Times New Roman"/>
          <w:i/>
          <w:color w:val="000000"/>
        </w:rPr>
        <w:t>için</w:t>
      </w:r>
      <w:proofErr w:type="spellEnd"/>
      <w:r>
        <w:rPr>
          <w:rFonts w:ascii="Times New Roman" w:eastAsia="Times New Roman" w:hAnsi="Times New Roman" w:cs="Times New Roman"/>
          <w:i/>
          <w:color w:val="000000"/>
        </w:rPr>
        <w:t xml:space="preserve">”, “verb + </w:t>
      </w:r>
      <w:proofErr w:type="spellStart"/>
      <w:r>
        <w:rPr>
          <w:rFonts w:ascii="Times New Roman" w:eastAsia="Times New Roman" w:hAnsi="Times New Roman" w:cs="Times New Roman"/>
          <w:i/>
          <w:color w:val="000000"/>
        </w:rPr>
        <w:t>mAk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üzere</w:t>
      </w:r>
      <w:proofErr w:type="spellEnd"/>
      <w:r>
        <w:rPr>
          <w:rFonts w:ascii="Times New Roman" w:eastAsia="Times New Roman" w:hAnsi="Times New Roman" w:cs="Times New Roman"/>
          <w:i/>
          <w:color w:val="000000"/>
        </w:rPr>
        <w:t xml:space="preserve">”, “verb + </w:t>
      </w:r>
      <w:proofErr w:type="spellStart"/>
      <w:r>
        <w:rPr>
          <w:rFonts w:ascii="Times New Roman" w:eastAsia="Times New Roman" w:hAnsi="Times New Roman" w:cs="Times New Roman"/>
          <w:i/>
          <w:color w:val="000000"/>
        </w:rPr>
        <w:t>mAk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üzere</w:t>
      </w:r>
      <w:proofErr w:type="spellEnd"/>
      <w:r>
        <w:rPr>
          <w:rFonts w:ascii="Times New Roman" w:eastAsia="Times New Roman" w:hAnsi="Times New Roman" w:cs="Times New Roman"/>
          <w:i/>
          <w:color w:val="000000"/>
        </w:rPr>
        <w:t xml:space="preserve"> + (personal suffix)”.</w:t>
      </w:r>
      <w:r>
        <w:rPr>
          <w:rFonts w:ascii="Times New Roman" w:eastAsia="Times New Roman" w:hAnsi="Times New Roman" w:cs="Times New Roman"/>
          <w:color w:val="000000"/>
        </w:rPr>
        <w:t xml:space="preserve"> </w:t>
      </w:r>
    </w:p>
    <w:p w14:paraId="00000016" w14:textId="77777777" w:rsidR="007F3E97" w:rsidRDefault="0046336E" w:rsidP="009845AF">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2: Complete the exercises below: </w:t>
      </w:r>
    </w:p>
    <w:p w14:paraId="00000017" w14:textId="665946EC" w:rsidR="007F3E97" w:rsidRDefault="0046336E" w:rsidP="009845AF">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9845AF">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845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76, exercise 6 </w:t>
      </w:r>
    </w:p>
    <w:p w14:paraId="00000018" w14:textId="751FD3BF" w:rsidR="007F3E97" w:rsidRDefault="0046336E" w:rsidP="009845AF">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9845AF">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845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77, exercises 7-9</w:t>
      </w:r>
    </w:p>
    <w:p w14:paraId="00000019" w14:textId="6088C5C6" w:rsidR="007F3E97" w:rsidRDefault="0046336E" w:rsidP="009845AF">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9845AF">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845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78, exercise 10</w:t>
      </w:r>
    </w:p>
    <w:p w14:paraId="0000001A" w14:textId="0C47B18C" w:rsidR="007F3E97" w:rsidRDefault="0046336E" w:rsidP="009845AF">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9845AF">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845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87, exercise 2</w:t>
      </w:r>
    </w:p>
    <w:p w14:paraId="0000001B" w14:textId="5CEB96B9" w:rsidR="007F3E97" w:rsidRDefault="0046336E" w:rsidP="009845AF">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w:t>
      </w:r>
      <w:r w:rsidR="00BA37A8">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workbook</w:t>
      </w:r>
      <w:r>
        <w:rPr>
          <w:rFonts w:ascii="Times New Roman" w:eastAsia="Times New Roman" w:hAnsi="Times New Roman" w:cs="Times New Roman"/>
          <w:color w:val="000000"/>
        </w:rPr>
        <w:t>, complete exercises 2-4 on p</w:t>
      </w:r>
      <w:r w:rsidR="009845AF">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845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29 to review adverbials “</w:t>
      </w:r>
      <w:r>
        <w:rPr>
          <w:rFonts w:ascii="Times New Roman" w:eastAsia="Times New Roman" w:hAnsi="Times New Roman" w:cs="Times New Roman"/>
          <w:i/>
          <w:color w:val="000000"/>
        </w:rPr>
        <w:t xml:space="preserve">verb + </w:t>
      </w:r>
      <w:proofErr w:type="spellStart"/>
      <w:r>
        <w:rPr>
          <w:rFonts w:ascii="Times New Roman" w:eastAsia="Times New Roman" w:hAnsi="Times New Roman" w:cs="Times New Roman"/>
          <w:i/>
          <w:color w:val="000000"/>
        </w:rPr>
        <w:t>mAk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için</w:t>
      </w:r>
      <w:proofErr w:type="spellEnd"/>
      <w:r>
        <w:rPr>
          <w:rFonts w:ascii="Times New Roman" w:eastAsia="Times New Roman" w:hAnsi="Times New Roman" w:cs="Times New Roman"/>
          <w:i/>
          <w:color w:val="000000"/>
        </w:rPr>
        <w:t xml:space="preserve">”, “verb + mA + possessive suffix </w:t>
      </w:r>
      <w:proofErr w:type="spellStart"/>
      <w:r>
        <w:rPr>
          <w:rFonts w:ascii="Times New Roman" w:eastAsia="Times New Roman" w:hAnsi="Times New Roman" w:cs="Times New Roman"/>
          <w:i/>
          <w:color w:val="000000"/>
        </w:rPr>
        <w:t>için</w:t>
      </w:r>
      <w:proofErr w:type="spellEnd"/>
      <w:r>
        <w:rPr>
          <w:rFonts w:ascii="Times New Roman" w:eastAsia="Times New Roman" w:hAnsi="Times New Roman" w:cs="Times New Roman"/>
          <w:i/>
          <w:color w:val="000000"/>
        </w:rPr>
        <w:t xml:space="preserve">”, “verb + </w:t>
      </w:r>
      <w:proofErr w:type="spellStart"/>
      <w:r>
        <w:rPr>
          <w:rFonts w:ascii="Times New Roman" w:eastAsia="Times New Roman" w:hAnsi="Times New Roman" w:cs="Times New Roman"/>
          <w:i/>
          <w:color w:val="000000"/>
        </w:rPr>
        <w:t>mAk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üzere</w:t>
      </w:r>
      <w:proofErr w:type="spellEnd"/>
      <w:r>
        <w:rPr>
          <w:rFonts w:ascii="Times New Roman" w:eastAsia="Times New Roman" w:hAnsi="Times New Roman" w:cs="Times New Roman"/>
          <w:i/>
          <w:color w:val="000000"/>
        </w:rPr>
        <w:t xml:space="preserve">”, “verb + </w:t>
      </w:r>
      <w:proofErr w:type="spellStart"/>
      <w:r>
        <w:rPr>
          <w:rFonts w:ascii="Times New Roman" w:eastAsia="Times New Roman" w:hAnsi="Times New Roman" w:cs="Times New Roman"/>
          <w:i/>
          <w:color w:val="000000"/>
        </w:rPr>
        <w:t>mAk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üzere</w:t>
      </w:r>
      <w:proofErr w:type="spellEnd"/>
      <w:r>
        <w:rPr>
          <w:rFonts w:ascii="Times New Roman" w:eastAsia="Times New Roman" w:hAnsi="Times New Roman" w:cs="Times New Roman"/>
          <w:i/>
          <w:color w:val="000000"/>
        </w:rPr>
        <w:t xml:space="preserve"> + (personal suffix)”.</w:t>
      </w:r>
      <w:r>
        <w:rPr>
          <w:rFonts w:ascii="Times New Roman" w:eastAsia="Times New Roman" w:hAnsi="Times New Roman" w:cs="Times New Roman"/>
          <w:color w:val="000000"/>
        </w:rPr>
        <w:t xml:space="preserve"> </w:t>
      </w:r>
    </w:p>
    <w:p w14:paraId="0000001D" w14:textId="2A2077F8" w:rsidR="007F3E97" w:rsidRPr="009845AF" w:rsidRDefault="0046336E" w:rsidP="009845AF">
      <w:pPr>
        <w:numPr>
          <w:ilvl w:val="0"/>
          <w:numId w:val="1"/>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 4: On p</w:t>
      </w:r>
      <w:r w:rsidR="009845AF">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845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86, read </w:t>
      </w:r>
      <w:r>
        <w:rPr>
          <w:rFonts w:ascii="Times New Roman" w:eastAsia="Times New Roman" w:hAnsi="Times New Roman" w:cs="Times New Roman"/>
        </w:rPr>
        <w:t>“</w:t>
      </w:r>
      <w:r>
        <w:rPr>
          <w:rFonts w:ascii="Times New Roman" w:eastAsia="Times New Roman" w:hAnsi="Times New Roman" w:cs="Times New Roman"/>
          <w:i/>
          <w:color w:val="000000"/>
        </w:rPr>
        <w:t xml:space="preserve">Bir </w:t>
      </w:r>
      <w:proofErr w:type="spellStart"/>
      <w:r>
        <w:rPr>
          <w:rFonts w:ascii="Times New Roman" w:eastAsia="Times New Roman" w:hAnsi="Times New Roman" w:cs="Times New Roman"/>
          <w:i/>
          <w:color w:val="000000"/>
        </w:rPr>
        <w:t>Adım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Ötesi</w:t>
      </w:r>
      <w:proofErr w:type="spellEnd"/>
      <w:r>
        <w:rPr>
          <w:rFonts w:ascii="Times New Roman" w:eastAsia="Times New Roman" w:hAnsi="Times New Roman" w:cs="Times New Roman"/>
        </w:rPr>
        <w:t>”</w:t>
      </w:r>
      <w:r>
        <w:rPr>
          <w:rFonts w:ascii="Times New Roman" w:eastAsia="Times New Roman" w:hAnsi="Times New Roman" w:cs="Times New Roman"/>
          <w:color w:val="000000"/>
        </w:rPr>
        <w:t xml:space="preserve"> section</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which includes example sentences using </w:t>
      </w:r>
      <w:r>
        <w:rPr>
          <w:rFonts w:ascii="Times New Roman" w:eastAsia="Times New Roman" w:hAnsi="Times New Roman" w:cs="Times New Roman"/>
        </w:rPr>
        <w:t>“</w:t>
      </w:r>
      <w:proofErr w:type="spellStart"/>
      <w:r>
        <w:rPr>
          <w:rFonts w:ascii="Times New Roman" w:eastAsia="Times New Roman" w:hAnsi="Times New Roman" w:cs="Times New Roman"/>
          <w:i/>
          <w:color w:val="000000"/>
        </w:rPr>
        <w:t>olmak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üzere</w:t>
      </w:r>
      <w:proofErr w:type="spellEnd"/>
      <w:r>
        <w:rPr>
          <w:rFonts w:ascii="Times New Roman" w:eastAsia="Times New Roman" w:hAnsi="Times New Roman" w:cs="Times New Roman"/>
        </w:rPr>
        <w:t>”</w:t>
      </w:r>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i/>
          <w:color w:val="000000"/>
        </w:rPr>
        <w:t>başta</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olmak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üzere</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Incorporate these structures into your memory system.</w:t>
      </w:r>
    </w:p>
    <w:p w14:paraId="0000001E" w14:textId="77777777" w:rsidR="007F3E97" w:rsidRDefault="0046336E" w:rsidP="009845AF">
      <w:pPr>
        <w:pStyle w:val="Heading2"/>
        <w:spacing w:before="0"/>
      </w:pPr>
      <w:r>
        <w:t>Reading</w:t>
      </w:r>
    </w:p>
    <w:p w14:paraId="0000001F" w14:textId="3A23CB28" w:rsidR="007F3E97" w:rsidRDefault="0046336E" w:rsidP="009845AF">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1: Read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Herkes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aynı</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şekilde</w:t>
      </w:r>
      <w:proofErr w:type="spellEnd"/>
      <w:r>
        <w:rPr>
          <w:rFonts w:ascii="Times New Roman" w:eastAsia="Times New Roman" w:hAnsi="Times New Roman" w:cs="Times New Roman"/>
          <w:i/>
          <w:color w:val="000000"/>
        </w:rPr>
        <w:t xml:space="preserve"> mi </w:t>
      </w:r>
      <w:proofErr w:type="spellStart"/>
      <w:r>
        <w:rPr>
          <w:rFonts w:ascii="Times New Roman" w:eastAsia="Times New Roman" w:hAnsi="Times New Roman" w:cs="Times New Roman"/>
          <w:i/>
          <w:color w:val="000000"/>
        </w:rPr>
        <w:t>öğrenir</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on p</w:t>
      </w:r>
      <w:r w:rsidR="009845AF">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845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75.</w:t>
      </w:r>
    </w:p>
    <w:p w14:paraId="00000020" w14:textId="43B537ED" w:rsidR="007F3E97" w:rsidRDefault="0046336E" w:rsidP="009845AF">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Answer the questions in exercises 3-4 on p</w:t>
      </w:r>
      <w:r w:rsidR="009845AF">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845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71 according to the text.</w:t>
      </w:r>
    </w:p>
    <w:p w14:paraId="00000021" w14:textId="1636D455" w:rsidR="007F3E97" w:rsidRDefault="0046336E" w:rsidP="009845AF">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3: Read and complete exercises 2-5 on p</w:t>
      </w:r>
      <w:r w:rsidR="009845AF">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845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76. </w:t>
      </w:r>
    </w:p>
    <w:p w14:paraId="00000022" w14:textId="1A09CC5C" w:rsidR="007F3E97" w:rsidRDefault="0046336E" w:rsidP="009845AF">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4: </w:t>
      </w:r>
      <w:r w:rsidR="00BA37A8">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workbook</w:t>
      </w:r>
      <w:r>
        <w:rPr>
          <w:rFonts w:ascii="Times New Roman" w:eastAsia="Times New Roman" w:hAnsi="Times New Roman" w:cs="Times New Roman"/>
          <w:color w:val="000000"/>
        </w:rPr>
        <w:t>, read the dialogue on</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p</w:t>
      </w:r>
      <w:r w:rsidR="009845AF">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845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28 and complete the blanks using appropriate forms of adverbials “</w:t>
      </w:r>
      <w:r>
        <w:rPr>
          <w:rFonts w:ascii="Times New Roman" w:eastAsia="Times New Roman" w:hAnsi="Times New Roman" w:cs="Times New Roman"/>
          <w:i/>
          <w:color w:val="000000"/>
        </w:rPr>
        <w:t xml:space="preserve">verb + </w:t>
      </w:r>
      <w:proofErr w:type="spellStart"/>
      <w:r>
        <w:rPr>
          <w:rFonts w:ascii="Times New Roman" w:eastAsia="Times New Roman" w:hAnsi="Times New Roman" w:cs="Times New Roman"/>
          <w:i/>
          <w:color w:val="000000"/>
        </w:rPr>
        <w:t>mAk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için</w:t>
      </w:r>
      <w:proofErr w:type="spellEnd"/>
      <w:r>
        <w:rPr>
          <w:rFonts w:ascii="Times New Roman" w:eastAsia="Times New Roman" w:hAnsi="Times New Roman" w:cs="Times New Roman"/>
          <w:i/>
          <w:color w:val="000000"/>
        </w:rPr>
        <w:t xml:space="preserve">”, “verb + mA + possessive suffix </w:t>
      </w:r>
      <w:proofErr w:type="spellStart"/>
      <w:r>
        <w:rPr>
          <w:rFonts w:ascii="Times New Roman" w:eastAsia="Times New Roman" w:hAnsi="Times New Roman" w:cs="Times New Roman"/>
          <w:i/>
          <w:color w:val="000000"/>
        </w:rPr>
        <w:t>için</w:t>
      </w:r>
      <w:proofErr w:type="spellEnd"/>
      <w:r>
        <w:rPr>
          <w:rFonts w:ascii="Times New Roman" w:eastAsia="Times New Roman" w:hAnsi="Times New Roman" w:cs="Times New Roman"/>
          <w:i/>
          <w:color w:val="000000"/>
        </w:rPr>
        <w:t xml:space="preserve">”, “verb + </w:t>
      </w:r>
      <w:proofErr w:type="spellStart"/>
      <w:r>
        <w:rPr>
          <w:rFonts w:ascii="Times New Roman" w:eastAsia="Times New Roman" w:hAnsi="Times New Roman" w:cs="Times New Roman"/>
          <w:i/>
          <w:color w:val="000000"/>
        </w:rPr>
        <w:t>mAk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üzere</w:t>
      </w:r>
      <w:proofErr w:type="spellEnd"/>
      <w:r>
        <w:rPr>
          <w:rFonts w:ascii="Times New Roman" w:eastAsia="Times New Roman" w:hAnsi="Times New Roman" w:cs="Times New Roman"/>
          <w:i/>
          <w:color w:val="000000"/>
        </w:rPr>
        <w:t xml:space="preserve">”, or “verb + </w:t>
      </w:r>
      <w:proofErr w:type="spellStart"/>
      <w:r>
        <w:rPr>
          <w:rFonts w:ascii="Times New Roman" w:eastAsia="Times New Roman" w:hAnsi="Times New Roman" w:cs="Times New Roman"/>
          <w:i/>
          <w:color w:val="000000"/>
        </w:rPr>
        <w:t>mAk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üzere</w:t>
      </w:r>
      <w:proofErr w:type="spellEnd"/>
      <w:r>
        <w:rPr>
          <w:rFonts w:ascii="Times New Roman" w:eastAsia="Times New Roman" w:hAnsi="Times New Roman" w:cs="Times New Roman"/>
          <w:i/>
          <w:color w:val="000000"/>
        </w:rPr>
        <w:t xml:space="preserve"> + (personal suffix)”.</w:t>
      </w:r>
    </w:p>
    <w:p w14:paraId="00000023" w14:textId="59A9F5F0" w:rsidR="007F3E97" w:rsidRPr="009845AF" w:rsidRDefault="0046336E" w:rsidP="009845AF">
      <w:pPr>
        <w:pStyle w:val="ListParagraph"/>
        <w:numPr>
          <w:ilvl w:val="1"/>
          <w:numId w:val="2"/>
        </w:numPr>
        <w:pBdr>
          <w:top w:val="nil"/>
          <w:left w:val="nil"/>
          <w:bottom w:val="nil"/>
          <w:right w:val="nil"/>
          <w:between w:val="nil"/>
        </w:pBdr>
        <w:rPr>
          <w:rFonts w:ascii="Times New Roman" w:eastAsia="Times New Roman" w:hAnsi="Times New Roman" w:cs="Times New Roman"/>
          <w:color w:val="000000"/>
        </w:rPr>
      </w:pPr>
      <w:r w:rsidRPr="009845AF">
        <w:rPr>
          <w:rFonts w:ascii="Times New Roman" w:eastAsia="Times New Roman" w:hAnsi="Times New Roman" w:cs="Times New Roman"/>
          <w:b/>
          <w:color w:val="000000"/>
        </w:rPr>
        <w:t>FOR TUTORIAL:</w:t>
      </w:r>
      <w:r w:rsidRPr="009845AF">
        <w:rPr>
          <w:rFonts w:ascii="Times New Roman" w:eastAsia="Times New Roman" w:hAnsi="Times New Roman" w:cs="Times New Roman"/>
          <w:color w:val="000000"/>
        </w:rPr>
        <w:t xml:space="preserve"> Write at least </w:t>
      </w:r>
      <w:r w:rsidRPr="009845AF">
        <w:rPr>
          <w:rFonts w:ascii="Times New Roman" w:eastAsia="Times New Roman" w:hAnsi="Times New Roman" w:cs="Times New Roman"/>
        </w:rPr>
        <w:t xml:space="preserve">2 paragraphs </w:t>
      </w:r>
      <w:r w:rsidRPr="009845AF">
        <w:rPr>
          <w:rFonts w:ascii="Times New Roman" w:eastAsia="Times New Roman" w:hAnsi="Times New Roman" w:cs="Times New Roman"/>
          <w:color w:val="000000"/>
        </w:rPr>
        <w:t>discussing the appropriate approaches to educating individuals with diverse types of intelligence and explain how recognizing your own intelligence type can shape your future learning objectives (</w:t>
      </w:r>
      <w:r w:rsidRPr="009845AF">
        <w:rPr>
          <w:rFonts w:ascii="Times New Roman" w:eastAsia="Times New Roman" w:hAnsi="Times New Roman" w:cs="Times New Roman"/>
        </w:rPr>
        <w:t xml:space="preserve">A paragraph should include at least 5 sentences). </w:t>
      </w:r>
    </w:p>
    <w:p w14:paraId="00000025" w14:textId="3B65E966" w:rsidR="007F3E97" w:rsidRPr="009845AF" w:rsidRDefault="0046336E" w:rsidP="009845AF">
      <w:pPr>
        <w:pStyle w:val="ListParagraph"/>
        <w:numPr>
          <w:ilvl w:val="1"/>
          <w:numId w:val="2"/>
        </w:numPr>
        <w:pBdr>
          <w:top w:val="nil"/>
          <w:left w:val="nil"/>
          <w:bottom w:val="nil"/>
          <w:right w:val="nil"/>
          <w:between w:val="nil"/>
        </w:pBdr>
        <w:spacing w:after="240"/>
        <w:rPr>
          <w:rFonts w:ascii="Times New Roman" w:eastAsia="Times New Roman" w:hAnsi="Times New Roman" w:cs="Times New Roman"/>
        </w:rPr>
      </w:pPr>
      <w:r w:rsidRPr="009845AF">
        <w:rPr>
          <w:rFonts w:ascii="Times New Roman" w:eastAsia="Times New Roman" w:hAnsi="Times New Roman" w:cs="Times New Roman"/>
          <w:b/>
          <w:color w:val="000000"/>
        </w:rPr>
        <w:t>FOR TUTORIAL:</w:t>
      </w:r>
      <w:r w:rsidRPr="009845AF">
        <w:rPr>
          <w:rFonts w:ascii="Times New Roman" w:eastAsia="Times New Roman" w:hAnsi="Times New Roman" w:cs="Times New Roman"/>
          <w:color w:val="000000"/>
        </w:rPr>
        <w:t xml:space="preserve"> </w:t>
      </w:r>
      <w:r w:rsidRPr="009845AF">
        <w:rPr>
          <w:rFonts w:ascii="Times New Roman" w:eastAsia="Times New Roman" w:hAnsi="Times New Roman" w:cs="Times New Roman"/>
        </w:rPr>
        <w:t xml:space="preserve">Write at least 2 paragraphs </w:t>
      </w:r>
      <w:r w:rsidRPr="009845AF">
        <w:rPr>
          <w:rFonts w:ascii="Times New Roman" w:eastAsia="Times New Roman" w:hAnsi="Times New Roman" w:cs="Times New Roman"/>
          <w:color w:val="000000"/>
        </w:rPr>
        <w:t>discussing the qualities of an effective teacher and explore the specific attributes that should be exhibited by teachers in different fields or disciplines</w:t>
      </w:r>
      <w:r w:rsidRPr="009845AF">
        <w:rPr>
          <w:rFonts w:ascii="Times New Roman" w:eastAsia="Times New Roman" w:hAnsi="Times New Roman" w:cs="Times New Roman"/>
        </w:rPr>
        <w:t xml:space="preserve"> (A paragraph should include at least 5 sentences). </w:t>
      </w:r>
    </w:p>
    <w:p w14:paraId="00000026" w14:textId="77777777" w:rsidR="007F3E97" w:rsidRDefault="0046336E" w:rsidP="009845AF">
      <w:pPr>
        <w:pStyle w:val="Heading2"/>
        <w:spacing w:before="0"/>
      </w:pPr>
      <w:r>
        <w:lastRenderedPageBreak/>
        <w:t>Vocabulary </w:t>
      </w:r>
    </w:p>
    <w:p w14:paraId="00000028" w14:textId="3390E80B" w:rsidR="007F3E97" w:rsidRPr="009845AF" w:rsidRDefault="0046336E" w:rsidP="009845AF">
      <w:pPr>
        <w:numPr>
          <w:ilvl w:val="0"/>
          <w:numId w:val="5"/>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 1: Find the meanings of the words on p</w:t>
      </w:r>
      <w:r w:rsidR="009845AF">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845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75, exercise 1, and incorporate them into your memory system.</w:t>
      </w:r>
    </w:p>
    <w:p w14:paraId="00000029" w14:textId="77777777" w:rsidR="007F3E97" w:rsidRDefault="0046336E" w:rsidP="009845AF">
      <w:pPr>
        <w:pStyle w:val="Heading2"/>
        <w:spacing w:before="0"/>
      </w:pPr>
      <w:r>
        <w:t>Listening</w:t>
      </w:r>
    </w:p>
    <w:p w14:paraId="0000002A" w14:textId="21E401C2" w:rsidR="007F3E97" w:rsidRDefault="0046336E" w:rsidP="009845AF">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Listen to Audio 11 and complete exercises 11-12 on p</w:t>
      </w:r>
      <w:r w:rsidR="009845AF">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845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78.</w:t>
      </w:r>
    </w:p>
    <w:p w14:paraId="0000002B" w14:textId="77777777" w:rsidR="007F3E97" w:rsidRDefault="0046336E" w:rsidP="009845AF">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from the audio and incorporate them into your memory system.</w:t>
      </w:r>
    </w:p>
    <w:p w14:paraId="0000002C" w14:textId="77777777" w:rsidR="007F3E97" w:rsidRPr="009845AF" w:rsidRDefault="0046336E" w:rsidP="009845AF">
      <w:pPr>
        <w:pStyle w:val="ListParagraph"/>
        <w:numPr>
          <w:ilvl w:val="1"/>
          <w:numId w:val="3"/>
        </w:numPr>
        <w:pBdr>
          <w:top w:val="nil"/>
          <w:left w:val="nil"/>
          <w:bottom w:val="nil"/>
          <w:right w:val="nil"/>
          <w:between w:val="nil"/>
        </w:pBdr>
        <w:rPr>
          <w:rFonts w:ascii="Times New Roman" w:eastAsia="Times New Roman" w:hAnsi="Times New Roman" w:cs="Times New Roman"/>
          <w:color w:val="000000"/>
        </w:rPr>
      </w:pPr>
      <w:r w:rsidRPr="009845AF">
        <w:rPr>
          <w:rFonts w:ascii="Times New Roman" w:eastAsia="Times New Roman" w:hAnsi="Times New Roman" w:cs="Times New Roman"/>
          <w:b/>
          <w:color w:val="000000"/>
        </w:rPr>
        <w:t xml:space="preserve">FOR TUTORIAL: </w:t>
      </w:r>
      <w:r w:rsidRPr="009845AF">
        <w:rPr>
          <w:rFonts w:ascii="Times New Roman" w:eastAsia="Times New Roman" w:hAnsi="Times New Roman" w:cs="Times New Roman"/>
          <w:color w:val="000000"/>
        </w:rPr>
        <w:t>Prepare a 5-minute presentation that introduces the most challenging and simplest languages to learn, discusses the languages you are proficient in, emphasizes the significance of language acquisition, examines the characteristics of the Turkish language, and explores the difficulties you encounter while learning Turkish.</w:t>
      </w:r>
    </w:p>
    <w:p w14:paraId="0000002E" w14:textId="1207AD6E" w:rsidR="007F3E97" w:rsidRPr="009845AF" w:rsidRDefault="0046336E" w:rsidP="009845AF">
      <w:pPr>
        <w:pStyle w:val="ListParagraph"/>
        <w:numPr>
          <w:ilvl w:val="1"/>
          <w:numId w:val="3"/>
        </w:numPr>
        <w:pBdr>
          <w:top w:val="nil"/>
          <w:left w:val="nil"/>
          <w:bottom w:val="nil"/>
          <w:right w:val="nil"/>
          <w:between w:val="nil"/>
        </w:pBdr>
        <w:spacing w:after="240"/>
        <w:rPr>
          <w:rFonts w:ascii="Times New Roman" w:eastAsia="Times New Roman" w:hAnsi="Times New Roman" w:cs="Times New Roman"/>
        </w:rPr>
      </w:pPr>
      <w:r w:rsidRPr="009845AF">
        <w:rPr>
          <w:rFonts w:ascii="Times New Roman" w:eastAsia="Times New Roman" w:hAnsi="Times New Roman" w:cs="Times New Roman"/>
          <w:b/>
          <w:color w:val="000000"/>
        </w:rPr>
        <w:t xml:space="preserve">FOR TUTORIAL: </w:t>
      </w:r>
      <w:r w:rsidRPr="009845AF">
        <w:rPr>
          <w:rFonts w:ascii="Times New Roman" w:eastAsia="Times New Roman" w:hAnsi="Times New Roman" w:cs="Times New Roman"/>
          <w:color w:val="000000"/>
        </w:rPr>
        <w:t>You are interested in learning Turkish and are seeking a Turkish language teacher in your city. Write an email to introduce yourself to the teacher, explain the purpose of your email, and inquire about their teaching methodology, the teaching resources they utilize, and their experiences as a language instructor</w:t>
      </w:r>
      <w:r w:rsidRPr="009845AF">
        <w:rPr>
          <w:rFonts w:ascii="Times New Roman" w:eastAsia="Times New Roman" w:hAnsi="Times New Roman" w:cs="Times New Roman"/>
        </w:rPr>
        <w:t xml:space="preserve"> (Write at least 8 sentences). </w:t>
      </w:r>
    </w:p>
    <w:p w14:paraId="0000002F" w14:textId="77777777" w:rsidR="007F3E97" w:rsidRDefault="0046336E" w:rsidP="009845AF">
      <w:pPr>
        <w:pStyle w:val="Heading2"/>
        <w:spacing w:before="0"/>
      </w:pPr>
      <w:r>
        <w:t>Watching</w:t>
      </w:r>
    </w:p>
    <w:p w14:paraId="00000030" w14:textId="2F23E5DA" w:rsidR="007F3E97" w:rsidRDefault="0046336E" w:rsidP="009845AF">
      <w:pPr>
        <w:ind w:left="720"/>
        <w:rPr>
          <w:rFonts w:ascii="Times New Roman" w:eastAsia="Times New Roman" w:hAnsi="Times New Roman" w:cs="Times New Roman"/>
        </w:rPr>
      </w:pPr>
      <w:r>
        <w:rPr>
          <w:rFonts w:ascii="Times New Roman" w:eastAsia="Times New Roman" w:hAnsi="Times New Roman" w:cs="Times New Roman"/>
        </w:rPr>
        <w:t>Step 1: Watch</w:t>
      </w:r>
      <w:hyperlink r:id="rId8">
        <w:r>
          <w:rPr>
            <w:rFonts w:ascii="Times New Roman" w:eastAsia="Times New Roman" w:hAnsi="Times New Roman" w:cs="Times New Roman"/>
          </w:rPr>
          <w:t xml:space="preserve"> </w:t>
        </w:r>
      </w:hyperlink>
      <w:hyperlink r:id="rId9">
        <w:r w:rsidR="009845AF">
          <w:rPr>
            <w:rFonts w:ascii="Times New Roman" w:eastAsia="Times New Roman" w:hAnsi="Times New Roman" w:cs="Times New Roman"/>
            <w:color w:val="1155CC"/>
            <w:u w:val="single"/>
          </w:rPr>
          <w:t>Easy Turkish - Learning Turkish from the Streets - [How Many Languages Do Turks Speak?]</w:t>
        </w:r>
      </w:hyperlink>
      <w:r>
        <w:rPr>
          <w:rFonts w:ascii="Times New Roman" w:eastAsia="Times New Roman" w:hAnsi="Times New Roman" w:cs="Times New Roman"/>
        </w:rPr>
        <w:t>.</w:t>
      </w:r>
    </w:p>
    <w:p w14:paraId="00000031" w14:textId="77777777" w:rsidR="007F3E97" w:rsidRDefault="0046336E" w:rsidP="009845AF">
      <w:pPr>
        <w:numPr>
          <w:ilvl w:val="0"/>
          <w:numId w:val="9"/>
        </w:numPr>
        <w:rPr>
          <w:rFonts w:ascii="Times New Roman" w:eastAsia="Times New Roman" w:hAnsi="Times New Roman" w:cs="Times New Roman"/>
        </w:rPr>
      </w:pPr>
      <w:r>
        <w:rPr>
          <w:rFonts w:ascii="Times New Roman" w:eastAsia="Times New Roman" w:hAnsi="Times New Roman" w:cs="Times New Roman"/>
        </w:rPr>
        <w:t>Step 2: Take notes of the new vocabulary, phrases, and structures you have learned from the video and incorporate them into your memory system.</w:t>
      </w:r>
    </w:p>
    <w:p w14:paraId="00000032" w14:textId="77777777" w:rsidR="007F3E97" w:rsidRDefault="0046336E" w:rsidP="009845AF">
      <w:pPr>
        <w:numPr>
          <w:ilvl w:val="0"/>
          <w:numId w:val="9"/>
        </w:numPr>
        <w:rPr>
          <w:rFonts w:ascii="Times New Roman" w:eastAsia="Times New Roman" w:hAnsi="Times New Roman" w:cs="Times New Roman"/>
        </w:rPr>
      </w:pPr>
      <w:r>
        <w:rPr>
          <w:rFonts w:ascii="Times New Roman" w:eastAsia="Times New Roman" w:hAnsi="Times New Roman" w:cs="Times New Roman"/>
        </w:rPr>
        <w:t>Step 3: Practice summarizing the content of the video aloud.</w:t>
      </w:r>
    </w:p>
    <w:p w14:paraId="00000033" w14:textId="77777777" w:rsidR="007F3E97" w:rsidRDefault="0046336E" w:rsidP="009845AF">
      <w:pPr>
        <w:numPr>
          <w:ilvl w:val="0"/>
          <w:numId w:val="9"/>
        </w:numPr>
        <w:rPr>
          <w:rFonts w:ascii="Times New Roman" w:eastAsia="Times New Roman" w:hAnsi="Times New Roman" w:cs="Times New Roman"/>
        </w:rPr>
      </w:pPr>
      <w:r>
        <w:rPr>
          <w:rFonts w:ascii="Times New Roman" w:eastAsia="Times New Roman" w:hAnsi="Times New Roman" w:cs="Times New Roman"/>
        </w:rPr>
        <w:t>Step 4: Prepare some questions to ask your conversation partner regarding the video.</w:t>
      </w:r>
    </w:p>
    <w:p w14:paraId="00000034" w14:textId="266DE489" w:rsidR="007F3E97" w:rsidRDefault="0046336E" w:rsidP="009845AF">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5: Watch Video 3</w:t>
      </w:r>
      <w:r w:rsidR="00CA54E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hyperlink r:id="rId10">
        <w:r>
          <w:rPr>
            <w:rFonts w:ascii="Times New Roman" w:eastAsia="Times New Roman" w:hAnsi="Times New Roman" w:cs="Times New Roman"/>
            <w:color w:val="000000"/>
          </w:rPr>
          <w:t xml:space="preserve"> </w:t>
        </w:r>
      </w:hyperlink>
      <w:r>
        <w:rPr>
          <w:rFonts w:ascii="Times New Roman" w:eastAsia="Times New Roman" w:hAnsi="Times New Roman" w:cs="Times New Roman"/>
          <w:color w:val="000000"/>
        </w:rPr>
        <w:t>“</w:t>
      </w:r>
      <w:proofErr w:type="spellStart"/>
      <w:r>
        <w:rPr>
          <w:rFonts w:ascii="Times New Roman" w:eastAsia="Times New Roman" w:hAnsi="Times New Roman" w:cs="Times New Roman"/>
          <w:i/>
          <w:color w:val="000000"/>
        </w:rPr>
        <w:t>Yabancı</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Dil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Kursu</w:t>
      </w:r>
      <w:proofErr w:type="spellEnd"/>
      <w:r>
        <w:rPr>
          <w:rFonts w:ascii="Times New Roman" w:eastAsia="Times New Roman" w:hAnsi="Times New Roman" w:cs="Times New Roman"/>
          <w:color w:val="000000"/>
        </w:rPr>
        <w:t>” p</w:t>
      </w:r>
      <w:r w:rsidR="009845AF">
        <w:rPr>
          <w:rFonts w:ascii="Times New Roman" w:eastAsia="Times New Roman" w:hAnsi="Times New Roman" w:cs="Times New Roman"/>
          <w:color w:val="000000"/>
        </w:rPr>
        <w:t>g</w:t>
      </w:r>
      <w:r>
        <w:rPr>
          <w:rFonts w:ascii="Times New Roman" w:eastAsia="Times New Roman" w:hAnsi="Times New Roman" w:cs="Times New Roman"/>
          <w:color w:val="000000"/>
        </w:rPr>
        <w:t xml:space="preserve">. 84, and complete exercises 1-3. </w:t>
      </w:r>
    </w:p>
    <w:p w14:paraId="00000036" w14:textId="481D31AB" w:rsidR="007F3E97" w:rsidRPr="009845AF" w:rsidRDefault="0046336E" w:rsidP="009845AF">
      <w:pPr>
        <w:numPr>
          <w:ilvl w:val="0"/>
          <w:numId w:val="9"/>
        </w:numPr>
        <w:spacing w:after="240"/>
        <w:rPr>
          <w:rFonts w:ascii="Times New Roman" w:eastAsia="Times New Roman" w:hAnsi="Times New Roman" w:cs="Times New Roman"/>
        </w:rPr>
      </w:pPr>
      <w:r>
        <w:rPr>
          <w:rFonts w:ascii="Times New Roman" w:eastAsia="Times New Roman" w:hAnsi="Times New Roman" w:cs="Times New Roman"/>
        </w:rPr>
        <w:t>Step 6: Take notes of the new vocabulary, phrases, and structures you have learned from the video and incorporate them into your memory system.</w:t>
      </w:r>
    </w:p>
    <w:p w14:paraId="00000037" w14:textId="77777777" w:rsidR="007F3E97" w:rsidRDefault="0046336E" w:rsidP="009845AF">
      <w:pPr>
        <w:pStyle w:val="Heading1"/>
        <w:spacing w:before="0"/>
      </w:pPr>
      <w:r>
        <w:t>Conversation Session Preparation Guide</w:t>
      </w:r>
    </w:p>
    <w:p w14:paraId="00000038" w14:textId="77777777" w:rsidR="007F3E97" w:rsidRDefault="0046336E" w:rsidP="009845AF">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Be prepared to discuss the “How Many Languages Do Turks Speak?” video and ask your conversation partner questions about it. </w:t>
      </w:r>
    </w:p>
    <w:p w14:paraId="00000039" w14:textId="77777777" w:rsidR="007F3E97" w:rsidRDefault="0046336E" w:rsidP="009845AF">
      <w:pPr>
        <w:numPr>
          <w:ilvl w:val="0"/>
          <w:numId w:val="4"/>
        </w:numPr>
        <w:rPr>
          <w:rFonts w:ascii="Times New Roman" w:eastAsia="Times New Roman" w:hAnsi="Times New Roman" w:cs="Times New Roman"/>
        </w:rPr>
      </w:pPr>
      <w:r>
        <w:rPr>
          <w:rFonts w:ascii="Times New Roman" w:eastAsia="Times New Roman" w:hAnsi="Times New Roman" w:cs="Times New Roman"/>
        </w:rPr>
        <w:t>Be prepared to discuss the reasons why people choose to learn foreign languages and the various strategies they utilize to achieve fluency in a non-native language.</w:t>
      </w:r>
    </w:p>
    <w:p w14:paraId="0000003A" w14:textId="77777777" w:rsidR="007F3E97" w:rsidRDefault="0046336E" w:rsidP="009845AF">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 prepared to discuss the appropriate approaches to educating individuals with diverse types of intelligence and explain how recognizing your own intelligence type can shape your future learning objectives.</w:t>
      </w:r>
    </w:p>
    <w:p w14:paraId="0000003B" w14:textId="77777777" w:rsidR="007F3E97" w:rsidRDefault="0046336E" w:rsidP="009845AF">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discuss the qualities of an effective teacher and explore the specific attributes that should be exhibited by teachers in different fields or disciplines. </w:t>
      </w:r>
    </w:p>
    <w:p w14:paraId="0000003C" w14:textId="087C79E7" w:rsidR="007F3E97" w:rsidRDefault="0046336E" w:rsidP="009845AF">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give your 5-minute presentation that introduces the most challenging and simplest languages to learn, discusses the languages you are proficient in, emphasizes the significance of </w:t>
      </w:r>
      <w:r>
        <w:rPr>
          <w:rFonts w:ascii="Times New Roman" w:eastAsia="Times New Roman" w:hAnsi="Times New Roman" w:cs="Times New Roman"/>
          <w:color w:val="000000"/>
        </w:rPr>
        <w:lastRenderedPageBreak/>
        <w:t>language acquisition, examines the characteristics of the Turkish language, and explores the difficulties you encounter while learning Turkish.</w:t>
      </w:r>
    </w:p>
    <w:p w14:paraId="2A5D371C" w14:textId="77777777" w:rsidR="0050364A" w:rsidRDefault="0050364A" w:rsidP="00466DA3">
      <w:pPr>
        <w:pBdr>
          <w:top w:val="nil"/>
          <w:left w:val="nil"/>
          <w:bottom w:val="nil"/>
          <w:right w:val="nil"/>
          <w:between w:val="nil"/>
        </w:pBdr>
        <w:ind w:left="720"/>
        <w:rPr>
          <w:rFonts w:ascii="Times New Roman" w:eastAsia="Times New Roman" w:hAnsi="Times New Roman" w:cs="Times New Roman"/>
          <w:color w:val="000000"/>
        </w:rPr>
      </w:pPr>
    </w:p>
    <w:p w14:paraId="0000003F" w14:textId="77777777" w:rsidR="007F3E97" w:rsidRDefault="0046336E" w:rsidP="0046336E">
      <w:pPr>
        <w:pStyle w:val="Heading1"/>
        <w:spacing w:before="0"/>
        <w:rPr>
          <w:color w:val="000000"/>
        </w:rPr>
      </w:pPr>
      <w:r>
        <w:t>Homework to Hand in at Your Tutorial</w:t>
      </w:r>
    </w:p>
    <w:p w14:paraId="00000040" w14:textId="709FD03E" w:rsidR="007F3E97" w:rsidRDefault="0046336E" w:rsidP="009845AF">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Write at least 2 paragraphs</w:t>
      </w:r>
      <w:r>
        <w:rPr>
          <w:rFonts w:ascii="Times New Roman" w:eastAsia="Times New Roman" w:hAnsi="Times New Roman" w:cs="Times New Roman"/>
          <w:color w:val="000000"/>
        </w:rPr>
        <w:t xml:space="preserve"> discussing the appropriate approaches to educating individuals with diverse types of intelligence and explain how recognizing your own intelligence type can shape your future learning objectives</w:t>
      </w:r>
      <w:r>
        <w:rPr>
          <w:rFonts w:ascii="Times New Roman" w:eastAsia="Times New Roman" w:hAnsi="Times New Roman" w:cs="Times New Roman"/>
        </w:rPr>
        <w:t xml:space="preserve"> (A paragraph should include at least 5 sentences). </w:t>
      </w:r>
    </w:p>
    <w:p w14:paraId="00000041" w14:textId="3E04CFF0" w:rsidR="007F3E97" w:rsidRDefault="0046336E" w:rsidP="009845AF">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Write at least 2 paragraphs </w:t>
      </w:r>
      <w:r>
        <w:rPr>
          <w:rFonts w:ascii="Times New Roman" w:eastAsia="Times New Roman" w:hAnsi="Times New Roman" w:cs="Times New Roman"/>
          <w:color w:val="000000"/>
        </w:rPr>
        <w:t>discussing the qualities of an effective teacher and explore the specific attributes that should be exhibited by teachers in different fields or disciplines</w:t>
      </w:r>
      <w:r>
        <w:rPr>
          <w:rFonts w:ascii="Times New Roman" w:eastAsia="Times New Roman" w:hAnsi="Times New Roman" w:cs="Times New Roman"/>
        </w:rPr>
        <w:t xml:space="preserve"> (A paragraph should include at least 5 sentences). </w:t>
      </w:r>
    </w:p>
    <w:p w14:paraId="00000042" w14:textId="77777777" w:rsidR="007F3E97" w:rsidRDefault="0046336E" w:rsidP="009845AF">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Prepare a 5-minute presentation that introduces the most challenging and simplest languages to learn, discusses the languages you are proficient in, emphasizes the significance of language acquisition, examines the characteristics of the Turkish language, and explores the difficulties you encounter while learning Turkish.</w:t>
      </w:r>
    </w:p>
    <w:p w14:paraId="00000046" w14:textId="684C362E" w:rsidR="007F3E97" w:rsidRPr="009845AF" w:rsidRDefault="0046336E" w:rsidP="009845AF">
      <w:pPr>
        <w:numPr>
          <w:ilvl w:val="0"/>
          <w:numId w:val="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You are interested in learning Turkish and are seeking a Turkish language teacher in your city. Write an email to introduce yourself to the teacher, explain the purpose of your email, and inquire about their teaching methodology, the teaching resources they utilize, and their experiences as a language instructor</w:t>
      </w:r>
      <w:r>
        <w:rPr>
          <w:rFonts w:ascii="Times New Roman" w:eastAsia="Times New Roman" w:hAnsi="Times New Roman" w:cs="Times New Roman"/>
        </w:rPr>
        <w:t xml:space="preserve"> (Write at least 8 sentences). </w:t>
      </w:r>
    </w:p>
    <w:sectPr w:rsidR="007F3E97" w:rsidRPr="009845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0E61"/>
    <w:multiLevelType w:val="multilevel"/>
    <w:tmpl w:val="85D01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0B25FE"/>
    <w:multiLevelType w:val="multilevel"/>
    <w:tmpl w:val="70142E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8433A48"/>
    <w:multiLevelType w:val="multilevel"/>
    <w:tmpl w:val="4F585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2910C8"/>
    <w:multiLevelType w:val="multilevel"/>
    <w:tmpl w:val="013E0B96"/>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CC5A13"/>
    <w:multiLevelType w:val="multilevel"/>
    <w:tmpl w:val="B798B9B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323F13"/>
    <w:multiLevelType w:val="multilevel"/>
    <w:tmpl w:val="280A5F14"/>
    <w:lvl w:ilvl="0">
      <w:start w:val="1"/>
      <w:numFmt w:val="bullet"/>
      <w:lvlText w:val="●"/>
      <w:lvlJc w:val="left"/>
      <w:pPr>
        <w:ind w:left="720" w:hanging="360"/>
      </w:pPr>
      <w:rPr>
        <w:rFonts w:ascii="Noto Sans Symbols" w:eastAsia="Noto Sans Symbols" w:hAnsi="Noto Sans Symbols" w:cs="Noto Sans Symbols"/>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BD408E"/>
    <w:multiLevelType w:val="multilevel"/>
    <w:tmpl w:val="8FB81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21859F6"/>
    <w:multiLevelType w:val="multilevel"/>
    <w:tmpl w:val="D20CA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5010B09"/>
    <w:multiLevelType w:val="multilevel"/>
    <w:tmpl w:val="29A62C1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5836186"/>
    <w:multiLevelType w:val="multilevel"/>
    <w:tmpl w:val="3C32B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1"/>
  </w:num>
  <w:num w:numId="4">
    <w:abstractNumId w:val="3"/>
  </w:num>
  <w:num w:numId="5">
    <w:abstractNumId w:val="8"/>
  </w:num>
  <w:num w:numId="6">
    <w:abstractNumId w:val="2"/>
  </w:num>
  <w:num w:numId="7">
    <w:abstractNumId w:val="4"/>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E97"/>
    <w:rsid w:val="0025441C"/>
    <w:rsid w:val="002670DB"/>
    <w:rsid w:val="0046336E"/>
    <w:rsid w:val="00466DA3"/>
    <w:rsid w:val="0050364A"/>
    <w:rsid w:val="007F3E97"/>
    <w:rsid w:val="008B25A0"/>
    <w:rsid w:val="009845AF"/>
    <w:rsid w:val="00B550E7"/>
    <w:rsid w:val="00BA37A8"/>
    <w:rsid w:val="00CA5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D228"/>
  <w15:docId w15:val="{02132426-EF27-4D6C-A419-AA983929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A2F"/>
    <w:rPr>
      <w:lang w:val="en"/>
    </w:rPr>
  </w:style>
  <w:style w:type="paragraph" w:styleId="Heading1">
    <w:name w:val="heading 1"/>
    <w:basedOn w:val="Normal"/>
    <w:next w:val="Normal"/>
    <w:uiPriority w:val="9"/>
    <w:qFormat/>
    <w:rsid w:val="009845AF"/>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9845AF"/>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45AF"/>
    <w:pPr>
      <w:keepNext/>
      <w:keepLines/>
      <w:spacing w:before="480" w:after="120"/>
    </w:pPr>
    <w:rPr>
      <w:rFonts w:asciiTheme="majorBidi" w:hAnsiTheme="majorBidi"/>
      <w:b/>
      <w:sz w:val="36"/>
      <w:szCs w:val="72"/>
    </w:rPr>
  </w:style>
  <w:style w:type="character" w:styleId="Hyperlink">
    <w:name w:val="Hyperlink"/>
    <w:basedOn w:val="DefaultParagraphFont"/>
    <w:uiPriority w:val="99"/>
    <w:unhideWhenUsed/>
    <w:rsid w:val="00515A2F"/>
    <w:rPr>
      <w:color w:val="0563C1" w:themeColor="hyperlink"/>
      <w:u w:val="single"/>
    </w:rPr>
  </w:style>
  <w:style w:type="paragraph" w:styleId="NormalWeb">
    <w:name w:val="Normal (Web)"/>
    <w:basedOn w:val="Normal"/>
    <w:uiPriority w:val="99"/>
    <w:unhideWhenUsed/>
    <w:rsid w:val="00515A2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15A2F"/>
    <w:pPr>
      <w:ind w:left="720"/>
      <w:contextualSpacing/>
    </w:pPr>
  </w:style>
  <w:style w:type="character" w:styleId="UnresolvedMention">
    <w:name w:val="Unresolved Mention"/>
    <w:basedOn w:val="DefaultParagraphFont"/>
    <w:uiPriority w:val="99"/>
    <w:semiHidden/>
    <w:unhideWhenUsed/>
    <w:rsid w:val="00C80FD3"/>
    <w:rPr>
      <w:color w:val="605E5C"/>
      <w:shd w:val="clear" w:color="auto" w:fill="E1DFDD"/>
    </w:rPr>
  </w:style>
  <w:style w:type="paragraph" w:styleId="Subtitle">
    <w:name w:val="Subtitle"/>
    <w:basedOn w:val="Normal"/>
    <w:next w:val="Normal"/>
    <w:link w:val="SubtitleChar"/>
    <w:uiPriority w:val="11"/>
    <w:qFormat/>
    <w:rsid w:val="009845AF"/>
    <w:pPr>
      <w:keepNext/>
      <w:keepLines/>
      <w:spacing w:before="360" w:after="80"/>
    </w:pPr>
    <w:rPr>
      <w:rFonts w:asciiTheme="majorBidi" w:eastAsia="Georgia" w:hAnsiTheme="majorBidi" w:cs="Georgia"/>
      <w:i/>
      <w:color w:val="666666"/>
      <w:szCs w:val="48"/>
    </w:rPr>
  </w:style>
  <w:style w:type="character" w:customStyle="1" w:styleId="TitleChar">
    <w:name w:val="Title Char"/>
    <w:basedOn w:val="DefaultParagraphFont"/>
    <w:link w:val="Title"/>
    <w:uiPriority w:val="10"/>
    <w:rsid w:val="009845AF"/>
    <w:rPr>
      <w:rFonts w:asciiTheme="majorBidi" w:hAnsiTheme="majorBidi"/>
      <w:b/>
      <w:sz w:val="36"/>
      <w:szCs w:val="72"/>
      <w:lang w:val="en"/>
    </w:rPr>
  </w:style>
  <w:style w:type="character" w:customStyle="1" w:styleId="SubtitleChar">
    <w:name w:val="Subtitle Char"/>
    <w:basedOn w:val="DefaultParagraphFont"/>
    <w:link w:val="Subtitle"/>
    <w:uiPriority w:val="11"/>
    <w:rsid w:val="009845AF"/>
    <w:rPr>
      <w:rFonts w:asciiTheme="majorBidi" w:eastAsia="Georgia" w:hAnsiTheme="majorBidi" w:cs="Georgia"/>
      <w:i/>
      <w:color w:val="666666"/>
      <w:szCs w:val="48"/>
      <w:lang w:val="en"/>
    </w:rPr>
  </w:style>
  <w:style w:type="paragraph" w:styleId="BalloonText">
    <w:name w:val="Balloon Text"/>
    <w:basedOn w:val="Normal"/>
    <w:link w:val="BalloonTextChar"/>
    <w:uiPriority w:val="99"/>
    <w:semiHidden/>
    <w:unhideWhenUsed/>
    <w:rsid w:val="005036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64A"/>
    <w:rPr>
      <w:rFonts w:ascii="Segoe UI"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yRWYK0GJ1s8&amp;list=PLA5UIoabheFPrfGikXIq8uVgOEBTcalkB&amp;index=98&amp;ab_channel=EasyLanguages" TargetMode="External"/><Relationship Id="rId3" Type="http://schemas.openxmlformats.org/officeDocument/2006/relationships/styles" Target="styles.xml"/><Relationship Id="rId7" Type="http://schemas.openxmlformats.org/officeDocument/2006/relationships/hyperlink" Target="https://www.youtube.com/watch?v=4Ez8n4bvw68&amp;t=2s&amp;ab_channel=EasyTurkis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yRWYK0GJ1s8&amp;list=PLA5UIoabheFPrfGikXIq8uVgOEBTcalkB&amp;index=98&amp;ab_channel=EasyLanguages" TargetMode="External"/><Relationship Id="rId4" Type="http://schemas.openxmlformats.org/officeDocument/2006/relationships/settings" Target="settings.xml"/><Relationship Id="rId9" Type="http://schemas.openxmlformats.org/officeDocument/2006/relationships/hyperlink" Target="https://www.youtube.com/watch?v=4Ez8n4bvw68&amp;t=2s&amp;ab_channel=EasyTurk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oUW/nj7p6J5TBfqBfeFR1vfD/A==">CgMxLjA4AHIhMTdiWHhWWFhOU25XV1ZUY0lYdjZLQklMQ1JYZHNjRTBj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962</Words>
  <Characters>5486</Characters>
  <Application>Microsoft Office Word</Application>
  <DocSecurity>0</DocSecurity>
  <Lines>45</Lines>
  <Paragraphs>12</Paragraphs>
  <ScaleCrop>false</ScaleCrop>
  <Company>Amherst College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Iscan</dc:creator>
  <cp:lastModifiedBy>Karla Carruth</cp:lastModifiedBy>
  <cp:revision>11</cp:revision>
  <dcterms:created xsi:type="dcterms:W3CDTF">2023-05-14T14:51:00Z</dcterms:created>
  <dcterms:modified xsi:type="dcterms:W3CDTF">2023-08-03T18:10:00Z</dcterms:modified>
</cp:coreProperties>
</file>