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B31" w:rsidRDefault="00B20B31" w:rsidP="007A221E">
      <w:pPr>
        <w:pStyle w:val="Title"/>
        <w:spacing w:line="276" w:lineRule="auto"/>
        <w:rPr>
          <w:b w:val="0"/>
        </w:rPr>
      </w:pPr>
      <w:r>
        <w:t>Mentored Persian Study Guide 24</w:t>
      </w:r>
    </w:p>
    <w:p w:rsidR="00723373" w:rsidRPr="00D20648" w:rsidRDefault="00B20B31" w:rsidP="007A221E">
      <w:pPr>
        <w:pStyle w:val="Subtitle"/>
        <w:spacing w:after="120" w:line="276" w:lineRule="auto"/>
      </w:pPr>
      <w:r>
        <w:t>Five College Center for World</w:t>
      </w:r>
      <w:r w:rsidR="009268CC">
        <w:t xml:space="preserve"> Languages</w:t>
      </w:r>
      <w:r w:rsidR="009268CC">
        <w:tab/>
      </w:r>
      <w:r w:rsidR="009268CC">
        <w:tab/>
      </w:r>
      <w:r w:rsidR="00DD0652">
        <w:tab/>
      </w:r>
      <w:r w:rsidR="00DD0652">
        <w:tab/>
      </w:r>
      <w:r w:rsidR="003B5939">
        <w:tab/>
      </w:r>
      <w:r w:rsidR="009268CC">
        <w:t xml:space="preserve">Version: </w:t>
      </w:r>
      <w:r w:rsidR="00DD0652">
        <w:t>July 2023</w:t>
      </w:r>
    </w:p>
    <w:p w:rsidR="00723373" w:rsidRPr="00D279A7" w:rsidRDefault="00723373" w:rsidP="007A221E">
      <w:pPr>
        <w:pStyle w:val="Heading1"/>
        <w:spacing w:before="0" w:after="120" w:line="276" w:lineRule="auto"/>
        <w:rPr>
          <w:b w:val="0"/>
        </w:rPr>
      </w:pPr>
      <w:r w:rsidRPr="00D279A7">
        <w:t>Materials</w:t>
      </w:r>
      <w:r w:rsidR="00DD0652">
        <w:rPr>
          <w:b w:val="0"/>
        </w:rPr>
        <w:t xml:space="preserve"> </w:t>
      </w:r>
      <w:r w:rsidR="00DD0652" w:rsidRPr="007A221E">
        <w:rPr>
          <w:bCs/>
        </w:rPr>
        <w:t>for This Study Guide</w:t>
      </w:r>
    </w:p>
    <w:p w:rsidR="00DD0652" w:rsidRPr="00DD0652" w:rsidRDefault="008B6619" w:rsidP="007A221E">
      <w:pPr>
        <w:numPr>
          <w:ilvl w:val="0"/>
          <w:numId w:val="1"/>
        </w:numPr>
        <w:spacing w:line="276" w:lineRule="auto"/>
        <w:rPr>
          <w:rFonts w:ascii="Times New Roman" w:hAnsi="Times New Roman" w:cs="Times New Roman"/>
          <w:sz w:val="22"/>
          <w:szCs w:val="22"/>
          <w:lang w:val="en"/>
        </w:rPr>
      </w:pPr>
      <w:r w:rsidRPr="00DD0652">
        <w:rPr>
          <w:rFonts w:ascii="Times New Roman" w:hAnsi="Times New Roman" w:cs="Times New Roman"/>
          <w:sz w:val="22"/>
          <w:szCs w:val="22"/>
        </w:rPr>
        <w:t>Five College Persian Manual III</w:t>
      </w:r>
    </w:p>
    <w:p w:rsidR="000B4925" w:rsidRPr="00DD0652" w:rsidRDefault="008B6619" w:rsidP="007A221E">
      <w:pPr>
        <w:numPr>
          <w:ilvl w:val="1"/>
          <w:numId w:val="1"/>
        </w:numPr>
        <w:spacing w:line="276" w:lineRule="auto"/>
        <w:rPr>
          <w:rFonts w:ascii="Times New Roman" w:hAnsi="Times New Roman" w:cs="Times New Roman"/>
          <w:sz w:val="22"/>
          <w:szCs w:val="22"/>
          <w:lang w:val="en"/>
        </w:rPr>
      </w:pPr>
      <w:r w:rsidRPr="00DD0652">
        <w:rPr>
          <w:rFonts w:ascii="Times New Roman" w:hAnsi="Times New Roman" w:cs="Times New Roman"/>
          <w:sz w:val="22"/>
          <w:szCs w:val="22"/>
        </w:rPr>
        <w:t>Lesson 24</w:t>
      </w:r>
      <w:r w:rsidR="00DD0652" w:rsidRPr="00DD0652">
        <w:rPr>
          <w:rFonts w:ascii="Times New Roman" w:hAnsi="Times New Roman" w:cs="Times New Roman"/>
          <w:sz w:val="22"/>
          <w:szCs w:val="22"/>
        </w:rPr>
        <w:t>, pp. 16-20</w:t>
      </w:r>
    </w:p>
    <w:p w:rsidR="000B4925" w:rsidRPr="002A2DB5" w:rsidRDefault="00E66464" w:rsidP="007A221E">
      <w:pPr>
        <w:numPr>
          <w:ilvl w:val="0"/>
          <w:numId w:val="1"/>
        </w:numPr>
        <w:shd w:val="clear" w:color="auto" w:fill="FFFFFF"/>
        <w:spacing w:line="276" w:lineRule="auto"/>
        <w:rPr>
          <w:rFonts w:ascii="Times New Roman" w:eastAsia="Times New Roman" w:hAnsi="Times New Roman" w:cs="Times New Roman"/>
          <w:sz w:val="22"/>
          <w:szCs w:val="22"/>
          <w:lang w:eastAsia="en-US"/>
        </w:rPr>
      </w:pPr>
      <w:r w:rsidRPr="002A2DB5">
        <w:rPr>
          <w:rFonts w:ascii="Times New Roman" w:eastAsia="Times New Roman" w:hAnsi="Times New Roman" w:cs="Times New Roman"/>
          <w:sz w:val="22"/>
          <w:szCs w:val="22"/>
          <w:lang w:eastAsia="en-US"/>
        </w:rPr>
        <w:t xml:space="preserve">U-Texas </w:t>
      </w:r>
      <w:r w:rsidRPr="002A2DB5">
        <w:rPr>
          <w:rFonts w:ascii="Times New Roman" w:eastAsia="Times New Roman" w:hAnsi="Times New Roman" w:cs="Times New Roman"/>
          <w:i/>
          <w:iCs/>
          <w:sz w:val="22"/>
          <w:szCs w:val="22"/>
          <w:lang w:eastAsia="en-US"/>
        </w:rPr>
        <w:t>Persian Grammar</w:t>
      </w:r>
      <w:r w:rsidR="00DD0652" w:rsidRPr="002A2DB5">
        <w:rPr>
          <w:rFonts w:ascii="Times New Roman" w:eastAsia="Times New Roman" w:hAnsi="Times New Roman" w:cs="Times New Roman"/>
          <w:i/>
          <w:iCs/>
          <w:sz w:val="22"/>
          <w:szCs w:val="22"/>
          <w:lang w:eastAsia="en-US"/>
        </w:rPr>
        <w:t xml:space="preserve"> </w:t>
      </w:r>
      <w:r w:rsidR="002A2DB5">
        <w:rPr>
          <w:rFonts w:ascii="Times New Roman" w:eastAsia="Times New Roman" w:hAnsi="Times New Roman" w:cs="Times New Roman"/>
          <w:sz w:val="22"/>
          <w:szCs w:val="22"/>
          <w:lang w:eastAsia="en-US"/>
        </w:rPr>
        <w:t>W</w:t>
      </w:r>
      <w:r w:rsidR="00DD0652" w:rsidRPr="002A2DB5">
        <w:rPr>
          <w:rFonts w:ascii="Times New Roman" w:eastAsia="Times New Roman" w:hAnsi="Times New Roman" w:cs="Times New Roman"/>
          <w:sz w:val="22"/>
          <w:szCs w:val="22"/>
          <w:lang w:eastAsia="en-US"/>
        </w:rPr>
        <w:t>ebsite</w:t>
      </w:r>
    </w:p>
    <w:p w:rsidR="00DD0652" w:rsidRPr="00DD0652" w:rsidRDefault="004B7E61" w:rsidP="007A221E">
      <w:pPr>
        <w:numPr>
          <w:ilvl w:val="1"/>
          <w:numId w:val="1"/>
        </w:numPr>
        <w:shd w:val="clear" w:color="auto" w:fill="FFFFFF"/>
        <w:spacing w:line="276" w:lineRule="auto"/>
        <w:rPr>
          <w:rFonts w:ascii="Times New Roman" w:eastAsia="Times New Roman" w:hAnsi="Times New Roman" w:cs="Times New Roman"/>
          <w:color w:val="333333"/>
          <w:sz w:val="22"/>
          <w:szCs w:val="22"/>
          <w:lang w:eastAsia="en-US"/>
        </w:rPr>
      </w:pPr>
      <w:hyperlink r:id="rId5" w:history="1">
        <w:r w:rsidR="00DD0652" w:rsidRPr="00DD0652">
          <w:rPr>
            <w:rStyle w:val="Hyperlink"/>
            <w:rFonts w:ascii="Times New Roman" w:eastAsia="Times New Roman" w:hAnsi="Times New Roman" w:cs="Times New Roman"/>
            <w:sz w:val="22"/>
            <w:szCs w:val="22"/>
            <w:lang w:eastAsia="en-US"/>
          </w:rPr>
          <w:t>Present Stem</w:t>
        </w:r>
      </w:hyperlink>
    </w:p>
    <w:p w:rsidR="00DD0652" w:rsidRPr="00DD0652" w:rsidRDefault="004B7E61" w:rsidP="007A221E">
      <w:pPr>
        <w:numPr>
          <w:ilvl w:val="1"/>
          <w:numId w:val="1"/>
        </w:numPr>
        <w:shd w:val="clear" w:color="auto" w:fill="FFFFFF"/>
        <w:spacing w:line="276" w:lineRule="auto"/>
        <w:rPr>
          <w:rFonts w:ascii="Times New Roman" w:eastAsia="Times New Roman" w:hAnsi="Times New Roman" w:cs="Times New Roman"/>
          <w:color w:val="333333"/>
          <w:sz w:val="22"/>
          <w:szCs w:val="22"/>
          <w:lang w:eastAsia="en-US"/>
        </w:rPr>
      </w:pPr>
      <w:hyperlink r:id="rId6" w:history="1">
        <w:r w:rsidR="00DD0652" w:rsidRPr="00DD0652">
          <w:rPr>
            <w:rStyle w:val="Hyperlink"/>
            <w:rFonts w:ascii="Times New Roman" w:eastAsia="Times New Roman" w:hAnsi="Times New Roman" w:cs="Times New Roman"/>
            <w:sz w:val="22"/>
            <w:szCs w:val="22"/>
            <w:lang w:eastAsia="en-US"/>
          </w:rPr>
          <w:t>Past Stem</w:t>
        </w:r>
      </w:hyperlink>
    </w:p>
    <w:p w:rsidR="00DD0652" w:rsidRPr="00DD0652" w:rsidRDefault="004B7E61" w:rsidP="007A221E">
      <w:pPr>
        <w:numPr>
          <w:ilvl w:val="0"/>
          <w:numId w:val="1"/>
        </w:numPr>
        <w:spacing w:line="276" w:lineRule="auto"/>
        <w:rPr>
          <w:rFonts w:ascii="Times New Roman" w:hAnsi="Times New Roman" w:cs="Times New Roman"/>
          <w:sz w:val="22"/>
          <w:szCs w:val="22"/>
        </w:rPr>
      </w:pPr>
      <w:hyperlink r:id="rId7" w:history="1">
        <w:r w:rsidR="00DD0652" w:rsidRPr="00DD0652">
          <w:rPr>
            <w:rStyle w:val="Hyperlink"/>
            <w:color w:val="4472C4" w:themeColor="accent1"/>
            <w:sz w:val="22"/>
            <w:szCs w:val="22"/>
          </w:rPr>
          <w:t>Persian Dictation Exercises</w:t>
        </w:r>
      </w:hyperlink>
    </w:p>
    <w:p w:rsidR="00DD0652" w:rsidRPr="00DD0652" w:rsidRDefault="00DD0652" w:rsidP="007A221E">
      <w:pPr>
        <w:numPr>
          <w:ilvl w:val="1"/>
          <w:numId w:val="1"/>
        </w:numPr>
        <w:spacing w:after="120" w:line="276" w:lineRule="auto"/>
        <w:rPr>
          <w:rFonts w:ascii="Times New Roman" w:hAnsi="Times New Roman" w:cs="Times New Roman"/>
          <w:sz w:val="22"/>
          <w:szCs w:val="22"/>
        </w:rPr>
      </w:pPr>
      <w:r w:rsidRPr="00DD0652">
        <w:rPr>
          <w:rFonts w:ascii="Times New Roman" w:hAnsi="Times New Roman" w:cs="Times New Roman"/>
          <w:sz w:val="22"/>
          <w:szCs w:val="22"/>
          <w:lang w:val="en"/>
        </w:rPr>
        <w:t xml:space="preserve">Dictation </w:t>
      </w:r>
      <w:r w:rsidRPr="00DD0652">
        <w:rPr>
          <w:rFonts w:ascii="Times New Roman" w:hAnsi="Times New Roman" w:cs="Times New Roman"/>
          <w:b/>
          <w:bCs/>
          <w:sz w:val="22"/>
          <w:szCs w:val="22"/>
          <w:lang w:val="en"/>
        </w:rPr>
        <w:t>24</w:t>
      </w:r>
    </w:p>
    <w:p w:rsidR="00723373" w:rsidRDefault="00723373" w:rsidP="007A221E">
      <w:pPr>
        <w:pStyle w:val="Heading1"/>
        <w:spacing w:before="0" w:after="120" w:line="276" w:lineRule="auto"/>
      </w:pPr>
      <w:r w:rsidRPr="00075170">
        <w:t>Assignments for Independent Study</w:t>
      </w:r>
    </w:p>
    <w:p w:rsidR="007A221E" w:rsidRPr="007A221E" w:rsidRDefault="007A221E" w:rsidP="007A221E">
      <w:pPr>
        <w:pStyle w:val="Heading2"/>
        <w:spacing w:before="0" w:after="120" w:line="276" w:lineRule="auto"/>
      </w:pPr>
      <w:r w:rsidRPr="007F09DD">
        <w:rPr>
          <w:i/>
          <w:iCs/>
        </w:rPr>
        <w:t>Nowruz</w:t>
      </w:r>
      <w:r>
        <w:t xml:space="preserve"> and Reviewing Past/Present Stems</w:t>
      </w:r>
    </w:p>
    <w:p w:rsidR="000B4925" w:rsidRPr="00DD0652" w:rsidRDefault="00DD0652" w:rsidP="007A221E">
      <w:pPr>
        <w:numPr>
          <w:ilvl w:val="0"/>
          <w:numId w:val="1"/>
        </w:numPr>
        <w:spacing w:after="120" w:line="276" w:lineRule="auto"/>
        <w:rPr>
          <w:rFonts w:ascii="Times New Roman" w:hAnsi="Times New Roman"/>
          <w:sz w:val="22"/>
          <w:szCs w:val="22"/>
        </w:rPr>
      </w:pPr>
      <w:r w:rsidRPr="00DD0652">
        <w:rPr>
          <w:rFonts w:ascii="Times New Roman" w:hAnsi="Times New Roman"/>
          <w:sz w:val="22"/>
          <w:szCs w:val="22"/>
        </w:rPr>
        <w:t xml:space="preserve">Read the articles </w:t>
      </w:r>
      <w:hyperlink r:id="rId8" w:history="1">
        <w:r w:rsidRPr="00DD0652">
          <w:rPr>
            <w:rStyle w:val="Hyperlink"/>
            <w:rFonts w:ascii="Times New Roman" w:eastAsia="Times New Roman" w:hAnsi="Times New Roman" w:cs="Times New Roman"/>
            <w:sz w:val="22"/>
            <w:szCs w:val="22"/>
            <w:lang w:eastAsia="en-US"/>
          </w:rPr>
          <w:t>Present Stem</w:t>
        </w:r>
      </w:hyperlink>
      <w:r w:rsidRPr="00DD0652">
        <w:rPr>
          <w:sz w:val="22"/>
          <w:szCs w:val="22"/>
        </w:rPr>
        <w:t xml:space="preserve"> and </w:t>
      </w:r>
      <w:hyperlink r:id="rId9" w:history="1">
        <w:r w:rsidRPr="00DD0652">
          <w:rPr>
            <w:rStyle w:val="Hyperlink"/>
            <w:rFonts w:ascii="Times New Roman" w:eastAsia="Times New Roman" w:hAnsi="Times New Roman" w:cs="Times New Roman"/>
            <w:sz w:val="22"/>
            <w:szCs w:val="22"/>
            <w:lang w:eastAsia="en-US"/>
          </w:rPr>
          <w:t>Past Stem</w:t>
        </w:r>
      </w:hyperlink>
      <w:r w:rsidRPr="00DD0652">
        <w:rPr>
          <w:sz w:val="22"/>
          <w:szCs w:val="22"/>
        </w:rPr>
        <w:t>. These are for review. Note whatever you have forgotten or has gotten fuzzy, and study and memorize it.</w:t>
      </w:r>
    </w:p>
    <w:p w:rsidR="00881402" w:rsidRDefault="00406635" w:rsidP="007A221E">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Study and learn the vocabulary in </w:t>
      </w:r>
      <w:r>
        <w:rPr>
          <w:rFonts w:ascii="Times New Roman" w:hAnsi="Times New Roman"/>
          <w:i/>
          <w:iCs/>
          <w:sz w:val="22"/>
          <w:szCs w:val="22"/>
        </w:rPr>
        <w:t xml:space="preserve">Persian Manual </w:t>
      </w:r>
      <w:r>
        <w:rPr>
          <w:rFonts w:ascii="Times New Roman" w:hAnsi="Times New Roman"/>
          <w:i/>
          <w:sz w:val="22"/>
          <w:szCs w:val="22"/>
        </w:rPr>
        <w:t>III</w:t>
      </w:r>
      <w:r>
        <w:rPr>
          <w:rFonts w:ascii="Times New Roman" w:hAnsi="Times New Roman"/>
          <w:iCs/>
          <w:sz w:val="22"/>
          <w:szCs w:val="22"/>
        </w:rPr>
        <w:t xml:space="preserve">, Lesson 24, pg. 16. </w:t>
      </w:r>
      <w:r>
        <w:rPr>
          <w:rFonts w:ascii="Times New Roman" w:hAnsi="Times New Roman"/>
          <w:sz w:val="22"/>
          <w:szCs w:val="22"/>
        </w:rPr>
        <w:t>Then read</w:t>
      </w:r>
      <w:r w:rsidR="00C734DB">
        <w:rPr>
          <w:rFonts w:ascii="Times New Roman" w:hAnsi="Times New Roman"/>
          <w:sz w:val="22"/>
          <w:szCs w:val="22"/>
        </w:rPr>
        <w:t xml:space="preserve"> the passage in Section I</w:t>
      </w:r>
      <w:r>
        <w:rPr>
          <w:rFonts w:ascii="Times New Roman" w:hAnsi="Times New Roman"/>
          <w:sz w:val="22"/>
          <w:szCs w:val="22"/>
        </w:rPr>
        <w:t xml:space="preserve"> about </w:t>
      </w:r>
      <w:r>
        <w:rPr>
          <w:rFonts w:ascii="Times New Roman" w:hAnsi="Times New Roman"/>
          <w:i/>
          <w:iCs/>
          <w:sz w:val="22"/>
          <w:szCs w:val="22"/>
        </w:rPr>
        <w:t>Nowruz</w:t>
      </w:r>
      <w:r>
        <w:rPr>
          <w:rFonts w:ascii="Times New Roman" w:hAnsi="Times New Roman"/>
          <w:sz w:val="22"/>
          <w:szCs w:val="22"/>
        </w:rPr>
        <w:t xml:space="preserve">. </w:t>
      </w:r>
    </w:p>
    <w:p w:rsidR="00406635" w:rsidRDefault="00406635" w:rsidP="007A221E">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Study </w:t>
      </w:r>
      <w:r>
        <w:rPr>
          <w:rFonts w:ascii="Times New Roman" w:hAnsi="Times New Roman"/>
          <w:i/>
          <w:iCs/>
          <w:sz w:val="22"/>
          <w:szCs w:val="22"/>
        </w:rPr>
        <w:t xml:space="preserve">Persian Manual </w:t>
      </w:r>
      <w:r>
        <w:rPr>
          <w:rFonts w:ascii="Times New Roman" w:hAnsi="Times New Roman"/>
          <w:i/>
          <w:sz w:val="22"/>
          <w:szCs w:val="22"/>
        </w:rPr>
        <w:t>III</w:t>
      </w:r>
      <w:r>
        <w:rPr>
          <w:rFonts w:ascii="Times New Roman" w:hAnsi="Times New Roman"/>
          <w:iCs/>
          <w:sz w:val="22"/>
          <w:szCs w:val="22"/>
        </w:rPr>
        <w:t xml:space="preserve">, Lesson 24, Section II. This is a cumulative list of all the differences between Spoken and Written Persian encountered so far. Note the ones you have forgotten and relearn them. </w:t>
      </w:r>
    </w:p>
    <w:p w:rsidR="00C734DB" w:rsidRDefault="00C734DB" w:rsidP="007A221E">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Read the passage in </w:t>
      </w:r>
      <w:r w:rsidR="00406635">
        <w:rPr>
          <w:rFonts w:ascii="Times New Roman" w:hAnsi="Times New Roman"/>
          <w:i/>
          <w:iCs/>
          <w:sz w:val="22"/>
          <w:szCs w:val="22"/>
        </w:rPr>
        <w:t xml:space="preserve">Persian Manual </w:t>
      </w:r>
      <w:r w:rsidR="00406635">
        <w:rPr>
          <w:rFonts w:ascii="Times New Roman" w:hAnsi="Times New Roman"/>
          <w:i/>
          <w:sz w:val="22"/>
          <w:szCs w:val="22"/>
        </w:rPr>
        <w:t>III</w:t>
      </w:r>
      <w:r w:rsidR="00406635">
        <w:rPr>
          <w:rFonts w:ascii="Times New Roman" w:hAnsi="Times New Roman"/>
          <w:iCs/>
          <w:sz w:val="22"/>
          <w:szCs w:val="22"/>
        </w:rPr>
        <w:t xml:space="preserve">, Lesson 24, </w:t>
      </w:r>
      <w:r w:rsidR="00406635">
        <w:rPr>
          <w:rFonts w:ascii="Times New Roman" w:hAnsi="Times New Roman"/>
          <w:sz w:val="22"/>
          <w:szCs w:val="22"/>
        </w:rPr>
        <w:t>Section</w:t>
      </w:r>
      <w:r>
        <w:rPr>
          <w:rFonts w:ascii="Times New Roman" w:hAnsi="Times New Roman"/>
          <w:sz w:val="22"/>
          <w:szCs w:val="22"/>
        </w:rPr>
        <w:t xml:space="preserve"> III</w:t>
      </w:r>
      <w:r w:rsidR="00406635">
        <w:rPr>
          <w:rFonts w:ascii="Times New Roman" w:hAnsi="Times New Roman"/>
          <w:sz w:val="22"/>
          <w:szCs w:val="22"/>
        </w:rPr>
        <w:t>. Note the usages of the tense stems and make sure you understand the content.</w:t>
      </w:r>
    </w:p>
    <w:p w:rsidR="00C734DB" w:rsidRDefault="00C734DB" w:rsidP="007A221E">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Read the dialogue in </w:t>
      </w:r>
      <w:r w:rsidR="00406635">
        <w:rPr>
          <w:rFonts w:ascii="Times New Roman" w:hAnsi="Times New Roman"/>
          <w:i/>
          <w:iCs/>
          <w:sz w:val="22"/>
          <w:szCs w:val="22"/>
        </w:rPr>
        <w:t xml:space="preserve">Persian Manual </w:t>
      </w:r>
      <w:r w:rsidR="00406635">
        <w:rPr>
          <w:rFonts w:ascii="Times New Roman" w:hAnsi="Times New Roman"/>
          <w:i/>
          <w:sz w:val="22"/>
          <w:szCs w:val="22"/>
        </w:rPr>
        <w:t>III</w:t>
      </w:r>
      <w:r w:rsidR="00406635">
        <w:rPr>
          <w:rFonts w:ascii="Times New Roman" w:hAnsi="Times New Roman"/>
          <w:iCs/>
          <w:sz w:val="22"/>
          <w:szCs w:val="22"/>
        </w:rPr>
        <w:t xml:space="preserve">, Lesson 24, </w:t>
      </w:r>
      <w:r w:rsidR="00406635">
        <w:rPr>
          <w:rFonts w:ascii="Times New Roman" w:hAnsi="Times New Roman"/>
          <w:sz w:val="22"/>
          <w:szCs w:val="22"/>
        </w:rPr>
        <w:t>Section</w:t>
      </w:r>
      <w:r>
        <w:rPr>
          <w:rFonts w:ascii="Times New Roman" w:hAnsi="Times New Roman"/>
          <w:sz w:val="22"/>
          <w:szCs w:val="22"/>
        </w:rPr>
        <w:t xml:space="preserve"> IV</w:t>
      </w:r>
      <w:r w:rsidR="00406635">
        <w:rPr>
          <w:rFonts w:ascii="Times New Roman" w:hAnsi="Times New Roman"/>
          <w:sz w:val="22"/>
          <w:szCs w:val="22"/>
        </w:rPr>
        <w:t>.</w:t>
      </w:r>
    </w:p>
    <w:p w:rsidR="00406635" w:rsidRPr="00406635" w:rsidRDefault="00406635" w:rsidP="007A221E">
      <w:pPr>
        <w:widowControl w:val="0"/>
        <w:numPr>
          <w:ilvl w:val="1"/>
          <w:numId w:val="1"/>
        </w:numPr>
        <w:autoSpaceDE w:val="0"/>
        <w:autoSpaceDN w:val="0"/>
        <w:adjustRightInd w:val="0"/>
        <w:spacing w:after="120" w:line="276" w:lineRule="auto"/>
        <w:rPr>
          <w:rFonts w:ascii="Times New Roman" w:hAnsi="Times New Roman"/>
          <w:sz w:val="22"/>
          <w:szCs w:val="22"/>
        </w:rPr>
      </w:pPr>
      <w:r>
        <w:rPr>
          <w:rFonts w:ascii="Times New Roman" w:hAnsi="Times New Roman"/>
          <w:b/>
          <w:bCs/>
          <w:sz w:val="22"/>
          <w:szCs w:val="22"/>
        </w:rPr>
        <w:t xml:space="preserve">HAND IN: </w:t>
      </w:r>
      <w:r>
        <w:rPr>
          <w:rFonts w:ascii="Times New Roman" w:hAnsi="Times New Roman"/>
          <w:sz w:val="22"/>
          <w:szCs w:val="22"/>
        </w:rPr>
        <w:t xml:space="preserve">Complete exercises 1, 2, 3, 4, and 5 in </w:t>
      </w:r>
      <w:r w:rsidR="00F9194A">
        <w:rPr>
          <w:rFonts w:ascii="Times New Roman" w:hAnsi="Times New Roman"/>
          <w:i/>
          <w:iCs/>
          <w:sz w:val="22"/>
          <w:szCs w:val="22"/>
        </w:rPr>
        <w:t xml:space="preserve">Persian Manual </w:t>
      </w:r>
      <w:r w:rsidR="00F9194A">
        <w:rPr>
          <w:rFonts w:ascii="Times New Roman" w:hAnsi="Times New Roman"/>
          <w:i/>
          <w:sz w:val="22"/>
          <w:szCs w:val="22"/>
        </w:rPr>
        <w:t>III</w:t>
      </w:r>
      <w:r w:rsidR="00F9194A">
        <w:rPr>
          <w:rFonts w:ascii="Times New Roman" w:hAnsi="Times New Roman"/>
          <w:iCs/>
          <w:sz w:val="22"/>
          <w:szCs w:val="22"/>
        </w:rPr>
        <w:t>, Lesson 24</w:t>
      </w:r>
      <w:r>
        <w:rPr>
          <w:rFonts w:ascii="Times New Roman" w:hAnsi="Times New Roman"/>
          <w:i/>
          <w:iCs/>
          <w:sz w:val="22"/>
          <w:szCs w:val="22"/>
        </w:rPr>
        <w:t>.</w:t>
      </w:r>
    </w:p>
    <w:p w:rsidR="00406635" w:rsidRPr="004E4FCD" w:rsidRDefault="00406635" w:rsidP="007A221E">
      <w:pPr>
        <w:numPr>
          <w:ilvl w:val="1"/>
          <w:numId w:val="1"/>
        </w:numPr>
        <w:spacing w:after="120" w:line="276" w:lineRule="auto"/>
        <w:rPr>
          <w:rFonts w:ascii="Times New Roman" w:hAnsi="Times New Roman"/>
          <w:sz w:val="22"/>
          <w:szCs w:val="22"/>
        </w:rPr>
      </w:pPr>
      <w:r>
        <w:rPr>
          <w:rFonts w:ascii="Times New Roman" w:hAnsi="Times New Roman"/>
          <w:b/>
          <w:bCs/>
          <w:sz w:val="22"/>
          <w:szCs w:val="22"/>
        </w:rPr>
        <w:t xml:space="preserve">HAND IN: </w:t>
      </w:r>
      <w:r>
        <w:rPr>
          <w:rFonts w:ascii="Times New Roman" w:hAnsi="Times New Roman"/>
          <w:sz w:val="22"/>
          <w:szCs w:val="22"/>
        </w:rPr>
        <w:t xml:space="preserve">Write a dialogue in which an American tells their Iranian friend studying abroad in the US about Christmas and invites them to the celebration, including the basics of the story behind the holiday and common practices. The Iranian friend then shares about </w:t>
      </w:r>
      <w:r w:rsidRPr="00406635">
        <w:rPr>
          <w:rFonts w:ascii="Times New Roman" w:hAnsi="Times New Roman"/>
          <w:i/>
          <w:iCs/>
          <w:sz w:val="22"/>
          <w:szCs w:val="22"/>
        </w:rPr>
        <w:t>Nowruz</w:t>
      </w:r>
      <w:r>
        <w:rPr>
          <w:rFonts w:ascii="Times New Roman" w:hAnsi="Times New Roman"/>
          <w:sz w:val="22"/>
          <w:szCs w:val="22"/>
        </w:rPr>
        <w:t xml:space="preserve">. It must be written in spoken form. Write at least 20 lines. </w:t>
      </w:r>
    </w:p>
    <w:p w:rsidR="00406635" w:rsidRPr="00406635" w:rsidRDefault="00406635" w:rsidP="007A221E">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Write a dialogue in which two or more friends are planning something for their coming weekend; it can be a party, a short trip, or a study group. It must be totally in spoken form. Write at least 15 </w:t>
      </w:r>
      <w:r w:rsidR="00464D89">
        <w:rPr>
          <w:sz w:val="22"/>
          <w:szCs w:val="22"/>
        </w:rPr>
        <w:t>lines</w:t>
      </w:r>
      <w:r>
        <w:rPr>
          <w:sz w:val="22"/>
          <w:szCs w:val="22"/>
        </w:rPr>
        <w:t>.</w:t>
      </w:r>
    </w:p>
    <w:p w:rsidR="00DD0652" w:rsidRPr="00204898" w:rsidRDefault="00DD0652" w:rsidP="007A221E">
      <w:pPr>
        <w:pStyle w:val="Heading2"/>
        <w:spacing w:before="0" w:after="120" w:line="276" w:lineRule="auto"/>
      </w:pPr>
      <w:r>
        <w:t>Practicing Listening and Writing</w:t>
      </w:r>
    </w:p>
    <w:p w:rsidR="00DD0652" w:rsidRDefault="00DD0652" w:rsidP="007A221E">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10"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DD0652" w:rsidRPr="00DD0652" w:rsidRDefault="00DD0652" w:rsidP="007A221E">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 24. Now, listen again and write down what you hear. Do it for a third time as well, and check what you have written with the available PDF on the website. Check your own work to receive full credit.</w:t>
      </w:r>
    </w:p>
    <w:p w:rsidR="00D20648" w:rsidRPr="00D279A7" w:rsidRDefault="00D20648" w:rsidP="007A221E">
      <w:pPr>
        <w:pStyle w:val="Heading1"/>
        <w:spacing w:before="0" w:after="120" w:line="276" w:lineRule="auto"/>
        <w:rPr>
          <w:b w:val="0"/>
        </w:rPr>
      </w:pPr>
      <w:r w:rsidRPr="00D279A7">
        <w:t xml:space="preserve">Conversation Session Preparation Guide     </w:t>
      </w:r>
    </w:p>
    <w:p w:rsidR="00D20648" w:rsidRDefault="00C734DB" w:rsidP="007A221E">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present the passage about </w:t>
      </w:r>
      <w:r w:rsidR="00406635" w:rsidRPr="00E31CB0">
        <w:rPr>
          <w:rFonts w:ascii="Times New Roman" w:hAnsi="Times New Roman"/>
          <w:i/>
          <w:iCs/>
          <w:sz w:val="22"/>
          <w:szCs w:val="22"/>
        </w:rPr>
        <w:t>Nowruz</w:t>
      </w:r>
      <w:r w:rsidR="00F529C3">
        <w:rPr>
          <w:rFonts w:ascii="Times New Roman" w:hAnsi="Times New Roman"/>
          <w:sz w:val="22"/>
          <w:szCs w:val="22"/>
        </w:rPr>
        <w:t xml:space="preserve"> in section I of the </w:t>
      </w:r>
      <w:r w:rsidR="00F529C3" w:rsidRPr="00F529C3">
        <w:rPr>
          <w:rFonts w:ascii="Times New Roman" w:hAnsi="Times New Roman"/>
          <w:i/>
          <w:iCs/>
          <w:sz w:val="22"/>
          <w:szCs w:val="22"/>
        </w:rPr>
        <w:t>M</w:t>
      </w:r>
      <w:r w:rsidRPr="00F529C3">
        <w:rPr>
          <w:rFonts w:ascii="Times New Roman" w:hAnsi="Times New Roman"/>
          <w:i/>
          <w:iCs/>
          <w:sz w:val="22"/>
          <w:szCs w:val="22"/>
        </w:rPr>
        <w:t>anual</w:t>
      </w:r>
      <w:r>
        <w:rPr>
          <w:rFonts w:ascii="Times New Roman" w:hAnsi="Times New Roman"/>
          <w:sz w:val="22"/>
          <w:szCs w:val="22"/>
        </w:rPr>
        <w:t xml:space="preserve"> in your conversation session. </w:t>
      </w:r>
      <w:r w:rsidR="009F0729">
        <w:rPr>
          <w:rFonts w:ascii="Times New Roman" w:hAnsi="Times New Roman"/>
          <w:sz w:val="22"/>
          <w:szCs w:val="22"/>
        </w:rPr>
        <w:t>Make sure to write up a few notes and bring some pictures or other visual aids.</w:t>
      </w:r>
      <w:r w:rsidR="00944D47">
        <w:rPr>
          <w:rFonts w:ascii="Times New Roman" w:hAnsi="Times New Roman"/>
          <w:sz w:val="22"/>
          <w:szCs w:val="22"/>
        </w:rPr>
        <w:t xml:space="preserve"> Your conversation partner will make sure that students present on different aspects </w:t>
      </w:r>
      <w:r w:rsidR="004B7E61">
        <w:rPr>
          <w:rFonts w:ascii="Times New Roman" w:hAnsi="Times New Roman"/>
          <w:sz w:val="22"/>
          <w:szCs w:val="22"/>
        </w:rPr>
        <w:t xml:space="preserve">of the holiday </w:t>
      </w:r>
      <w:r w:rsidR="00944D47">
        <w:rPr>
          <w:rFonts w:ascii="Times New Roman" w:hAnsi="Times New Roman"/>
          <w:sz w:val="22"/>
          <w:szCs w:val="22"/>
        </w:rPr>
        <w:t>beforehand</w:t>
      </w:r>
      <w:r w:rsidR="004B7E61">
        <w:rPr>
          <w:rFonts w:ascii="Times New Roman" w:hAnsi="Times New Roman"/>
          <w:sz w:val="22"/>
          <w:szCs w:val="22"/>
        </w:rPr>
        <w:t xml:space="preserve"> or assign them to you</w:t>
      </w:r>
      <w:bookmarkStart w:id="0" w:name="_GoBack"/>
      <w:bookmarkEnd w:id="0"/>
      <w:r w:rsidR="00944D47">
        <w:rPr>
          <w:rFonts w:ascii="Times New Roman" w:hAnsi="Times New Roman"/>
          <w:sz w:val="22"/>
          <w:szCs w:val="22"/>
        </w:rPr>
        <w:t>.</w:t>
      </w:r>
    </w:p>
    <w:p w:rsidR="00C734DB" w:rsidRPr="00C734DB" w:rsidRDefault="00C734DB" w:rsidP="007A221E">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ask questions about the third part of the Parrot story in </w:t>
      </w:r>
      <w:r w:rsidR="00406635">
        <w:rPr>
          <w:rFonts w:ascii="Times New Roman" w:hAnsi="Times New Roman"/>
          <w:i/>
          <w:iCs/>
          <w:sz w:val="22"/>
          <w:szCs w:val="22"/>
        </w:rPr>
        <w:t xml:space="preserve">Persian Manual </w:t>
      </w:r>
      <w:r w:rsidR="00406635">
        <w:rPr>
          <w:rFonts w:ascii="Times New Roman" w:hAnsi="Times New Roman"/>
          <w:i/>
          <w:sz w:val="22"/>
          <w:szCs w:val="22"/>
        </w:rPr>
        <w:t>III</w:t>
      </w:r>
      <w:r w:rsidR="00406635">
        <w:rPr>
          <w:rFonts w:ascii="Times New Roman" w:hAnsi="Times New Roman"/>
          <w:iCs/>
          <w:sz w:val="22"/>
          <w:szCs w:val="22"/>
        </w:rPr>
        <w:t xml:space="preserve">, Lesson 24, </w:t>
      </w:r>
      <w:r w:rsidR="00406635">
        <w:rPr>
          <w:rFonts w:ascii="Times New Roman" w:hAnsi="Times New Roman"/>
          <w:sz w:val="22"/>
          <w:szCs w:val="22"/>
        </w:rPr>
        <w:t>S</w:t>
      </w:r>
      <w:r>
        <w:rPr>
          <w:rFonts w:ascii="Times New Roman" w:hAnsi="Times New Roman"/>
          <w:sz w:val="22"/>
          <w:szCs w:val="22"/>
        </w:rPr>
        <w:t>ection III.</w:t>
      </w:r>
    </w:p>
    <w:p w:rsidR="00D20648" w:rsidRPr="00D279A7" w:rsidRDefault="00D20648" w:rsidP="007A221E">
      <w:pPr>
        <w:numPr>
          <w:ilvl w:val="0"/>
          <w:numId w:val="1"/>
        </w:numPr>
        <w:spacing w:after="120" w:line="276" w:lineRule="auto"/>
        <w:rPr>
          <w:rFonts w:ascii="Times New Roman" w:hAnsi="Times New Roman"/>
          <w:sz w:val="22"/>
          <w:szCs w:val="22"/>
        </w:rPr>
      </w:pPr>
      <w:r>
        <w:rPr>
          <w:rFonts w:ascii="Times New Roman" w:hAnsi="Times New Roman"/>
          <w:sz w:val="22"/>
          <w:szCs w:val="22"/>
        </w:rPr>
        <w:lastRenderedPageBreak/>
        <w:t xml:space="preserve">Be prepared to role-play </w:t>
      </w:r>
      <w:r w:rsidR="00406635">
        <w:rPr>
          <w:rFonts w:ascii="Times New Roman" w:hAnsi="Times New Roman"/>
          <w:sz w:val="22"/>
          <w:szCs w:val="22"/>
        </w:rPr>
        <w:t xml:space="preserve">similar dialogues </w:t>
      </w:r>
      <w:r>
        <w:rPr>
          <w:rFonts w:ascii="Times New Roman" w:hAnsi="Times New Roman"/>
          <w:sz w:val="22"/>
          <w:szCs w:val="22"/>
        </w:rPr>
        <w:t xml:space="preserve">and </w:t>
      </w:r>
      <w:r w:rsidR="00406635">
        <w:rPr>
          <w:rFonts w:ascii="Times New Roman" w:hAnsi="Times New Roman"/>
          <w:sz w:val="22"/>
          <w:szCs w:val="22"/>
        </w:rPr>
        <w:t>ask and answer questions about</w:t>
      </w:r>
      <w:r>
        <w:rPr>
          <w:rFonts w:ascii="Times New Roman" w:hAnsi="Times New Roman"/>
          <w:sz w:val="22"/>
          <w:szCs w:val="22"/>
        </w:rPr>
        <w:t xml:space="preserve"> the passages in </w:t>
      </w:r>
      <w:r w:rsidR="00406635">
        <w:rPr>
          <w:rFonts w:ascii="Times New Roman" w:hAnsi="Times New Roman"/>
          <w:i/>
          <w:iCs/>
          <w:sz w:val="22"/>
          <w:szCs w:val="22"/>
        </w:rPr>
        <w:t xml:space="preserve">Persian Manual </w:t>
      </w:r>
      <w:r w:rsidR="00406635">
        <w:rPr>
          <w:rFonts w:ascii="Times New Roman" w:hAnsi="Times New Roman"/>
          <w:i/>
          <w:sz w:val="22"/>
          <w:szCs w:val="22"/>
        </w:rPr>
        <w:t>III</w:t>
      </w:r>
      <w:r w:rsidR="00406635">
        <w:rPr>
          <w:rFonts w:ascii="Times New Roman" w:hAnsi="Times New Roman"/>
          <w:iCs/>
          <w:sz w:val="22"/>
          <w:szCs w:val="22"/>
        </w:rPr>
        <w:t>, Lesson 24</w:t>
      </w:r>
      <w:r>
        <w:rPr>
          <w:rFonts w:ascii="Times New Roman" w:hAnsi="Times New Roman"/>
          <w:sz w:val="22"/>
          <w:szCs w:val="22"/>
        </w:rPr>
        <w:t xml:space="preserve">.  </w:t>
      </w:r>
    </w:p>
    <w:p w:rsidR="00D20648" w:rsidRPr="00D279A7" w:rsidRDefault="00D20648" w:rsidP="007A221E">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role-play </w:t>
      </w:r>
      <w:r w:rsidR="00406635">
        <w:rPr>
          <w:rFonts w:ascii="Times New Roman" w:hAnsi="Times New Roman"/>
          <w:sz w:val="22"/>
          <w:szCs w:val="22"/>
        </w:rPr>
        <w:t>a</w:t>
      </w:r>
      <w:r>
        <w:rPr>
          <w:rFonts w:ascii="Times New Roman" w:hAnsi="Times New Roman"/>
          <w:sz w:val="22"/>
          <w:szCs w:val="22"/>
        </w:rPr>
        <w:t xml:space="preserve"> dialogue </w:t>
      </w:r>
      <w:r w:rsidR="00406635">
        <w:rPr>
          <w:rFonts w:ascii="Times New Roman" w:hAnsi="Times New Roman"/>
          <w:sz w:val="22"/>
          <w:szCs w:val="22"/>
        </w:rPr>
        <w:t xml:space="preserve">like the ones </w:t>
      </w:r>
      <w:r>
        <w:rPr>
          <w:rFonts w:ascii="Times New Roman" w:hAnsi="Times New Roman"/>
          <w:sz w:val="22"/>
          <w:szCs w:val="22"/>
        </w:rPr>
        <w:t>you have written for your homework</w:t>
      </w:r>
      <w:r w:rsidR="00944D47">
        <w:rPr>
          <w:rFonts w:ascii="Times New Roman" w:hAnsi="Times New Roman"/>
          <w:sz w:val="22"/>
          <w:szCs w:val="22"/>
        </w:rPr>
        <w:t xml:space="preserve"> (two friends sharing about holidays across cultures; two or more friends planning something for the coming weekend)</w:t>
      </w:r>
      <w:r>
        <w:rPr>
          <w:rFonts w:ascii="Times New Roman" w:hAnsi="Times New Roman"/>
          <w:sz w:val="22"/>
          <w:szCs w:val="22"/>
        </w:rPr>
        <w:t xml:space="preserve">. Also </w:t>
      </w:r>
      <w:r w:rsidR="00587795">
        <w:rPr>
          <w:rFonts w:ascii="Times New Roman" w:hAnsi="Times New Roman"/>
          <w:sz w:val="22"/>
          <w:szCs w:val="22"/>
        </w:rPr>
        <w:t xml:space="preserve">be ready to take part in others’ </w:t>
      </w:r>
      <w:r>
        <w:rPr>
          <w:rFonts w:ascii="Times New Roman" w:hAnsi="Times New Roman"/>
          <w:sz w:val="22"/>
          <w:szCs w:val="22"/>
        </w:rPr>
        <w:t xml:space="preserve">dialogues </w:t>
      </w:r>
      <w:r w:rsidR="008969FA">
        <w:rPr>
          <w:rFonts w:ascii="Times New Roman" w:hAnsi="Times New Roman"/>
          <w:sz w:val="22"/>
          <w:szCs w:val="22"/>
        </w:rPr>
        <w:t>that they have planned</w:t>
      </w:r>
      <w:r>
        <w:rPr>
          <w:rFonts w:ascii="Times New Roman" w:hAnsi="Times New Roman"/>
          <w:sz w:val="22"/>
          <w:szCs w:val="22"/>
        </w:rPr>
        <w:t>.</w:t>
      </w:r>
    </w:p>
    <w:p w:rsidR="00F529C3" w:rsidRPr="00D20648" w:rsidRDefault="00F529C3" w:rsidP="007A221E">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role play </w:t>
      </w:r>
      <w:r w:rsidR="00406635">
        <w:rPr>
          <w:rFonts w:ascii="Times New Roman" w:hAnsi="Times New Roman"/>
          <w:sz w:val="22"/>
          <w:szCs w:val="22"/>
        </w:rPr>
        <w:t>a</w:t>
      </w:r>
      <w:r>
        <w:rPr>
          <w:rFonts w:ascii="Times New Roman" w:hAnsi="Times New Roman"/>
          <w:sz w:val="22"/>
          <w:szCs w:val="22"/>
        </w:rPr>
        <w:t xml:space="preserve"> dialogue</w:t>
      </w:r>
      <w:r w:rsidR="009F0729">
        <w:rPr>
          <w:rFonts w:ascii="Times New Roman" w:hAnsi="Times New Roman"/>
          <w:sz w:val="22"/>
          <w:szCs w:val="22"/>
        </w:rPr>
        <w:t xml:space="preserve"> similar to the one</w:t>
      </w:r>
      <w:r>
        <w:rPr>
          <w:rFonts w:ascii="Times New Roman" w:hAnsi="Times New Roman"/>
          <w:sz w:val="22"/>
          <w:szCs w:val="22"/>
        </w:rPr>
        <w:t xml:space="preserve"> about Pilgrimage in </w:t>
      </w:r>
      <w:r w:rsidR="009F0729">
        <w:rPr>
          <w:rFonts w:ascii="Times New Roman" w:hAnsi="Times New Roman"/>
          <w:i/>
          <w:iCs/>
          <w:sz w:val="22"/>
          <w:szCs w:val="22"/>
        </w:rPr>
        <w:t xml:space="preserve">Persian Manual </w:t>
      </w:r>
      <w:r w:rsidR="009F0729">
        <w:rPr>
          <w:rFonts w:ascii="Times New Roman" w:hAnsi="Times New Roman"/>
          <w:i/>
          <w:sz w:val="22"/>
          <w:szCs w:val="22"/>
        </w:rPr>
        <w:t>III</w:t>
      </w:r>
      <w:r w:rsidR="009F0729">
        <w:rPr>
          <w:rFonts w:ascii="Times New Roman" w:hAnsi="Times New Roman"/>
          <w:iCs/>
          <w:sz w:val="22"/>
          <w:szCs w:val="22"/>
        </w:rPr>
        <w:t>, Lesson 24, Section IV</w:t>
      </w:r>
      <w:r>
        <w:rPr>
          <w:rFonts w:ascii="Times New Roman" w:hAnsi="Times New Roman"/>
          <w:sz w:val="22"/>
          <w:szCs w:val="22"/>
        </w:rPr>
        <w:t xml:space="preserve">. </w:t>
      </w:r>
    </w:p>
    <w:p w:rsidR="00441E58" w:rsidRDefault="00441E58" w:rsidP="007A221E">
      <w:pPr>
        <w:pStyle w:val="Heading1"/>
        <w:spacing w:before="0" w:after="120" w:line="276" w:lineRule="auto"/>
        <w:rPr>
          <w:b w:val="0"/>
        </w:rPr>
      </w:pPr>
      <w:r>
        <w:t xml:space="preserve">Homework to Hand </w:t>
      </w:r>
      <w:proofErr w:type="gramStart"/>
      <w:r>
        <w:t>In</w:t>
      </w:r>
      <w:proofErr w:type="gramEnd"/>
      <w:r>
        <w:t xml:space="preserve"> at the Tutorial</w:t>
      </w:r>
    </w:p>
    <w:p w:rsidR="004E4FCD" w:rsidRPr="004E4FCD" w:rsidRDefault="00DD0652" w:rsidP="007A221E">
      <w:pPr>
        <w:numPr>
          <w:ilvl w:val="0"/>
          <w:numId w:val="12"/>
        </w:numPr>
        <w:spacing w:after="120" w:line="276" w:lineRule="auto"/>
        <w:rPr>
          <w:rFonts w:ascii="Times New Roman" w:hAnsi="Times New Roman"/>
          <w:sz w:val="22"/>
          <w:szCs w:val="22"/>
        </w:rPr>
      </w:pPr>
      <w:r>
        <w:rPr>
          <w:rFonts w:ascii="Times New Roman" w:hAnsi="Times New Roman"/>
          <w:b/>
          <w:bCs/>
          <w:sz w:val="22"/>
          <w:szCs w:val="22"/>
        </w:rPr>
        <w:t xml:space="preserve">HAND IN: </w:t>
      </w:r>
      <w:r w:rsidR="004E4FCD">
        <w:rPr>
          <w:rFonts w:ascii="Times New Roman" w:hAnsi="Times New Roman"/>
          <w:sz w:val="22"/>
          <w:szCs w:val="22"/>
        </w:rPr>
        <w:t xml:space="preserve">Write a </w:t>
      </w:r>
      <w:r w:rsidR="00406635">
        <w:rPr>
          <w:rFonts w:ascii="Times New Roman" w:hAnsi="Times New Roman"/>
          <w:sz w:val="22"/>
          <w:szCs w:val="22"/>
        </w:rPr>
        <w:t>dialogue in which an American tells their Iranian friend studying abroad in the US</w:t>
      </w:r>
      <w:r w:rsidR="004E4FCD">
        <w:rPr>
          <w:rFonts w:ascii="Times New Roman" w:hAnsi="Times New Roman"/>
          <w:sz w:val="22"/>
          <w:szCs w:val="22"/>
        </w:rPr>
        <w:t xml:space="preserve"> about Christmas</w:t>
      </w:r>
      <w:r w:rsidR="00406635">
        <w:rPr>
          <w:rFonts w:ascii="Times New Roman" w:hAnsi="Times New Roman"/>
          <w:sz w:val="22"/>
          <w:szCs w:val="22"/>
        </w:rPr>
        <w:t xml:space="preserve"> and invites them to the celebration, including the basics of the story behind the holiday and common practices. The Iranian friend then shares about </w:t>
      </w:r>
      <w:r w:rsidR="00406635" w:rsidRPr="00406635">
        <w:rPr>
          <w:rFonts w:ascii="Times New Roman" w:hAnsi="Times New Roman"/>
          <w:i/>
          <w:iCs/>
          <w:sz w:val="22"/>
          <w:szCs w:val="22"/>
        </w:rPr>
        <w:t>Nowruz</w:t>
      </w:r>
      <w:r w:rsidR="004E4FCD">
        <w:rPr>
          <w:rFonts w:ascii="Times New Roman" w:hAnsi="Times New Roman"/>
          <w:sz w:val="22"/>
          <w:szCs w:val="22"/>
        </w:rPr>
        <w:t>. It must be written in spoken form.</w:t>
      </w:r>
      <w:r w:rsidR="00BD725E">
        <w:rPr>
          <w:rFonts w:ascii="Times New Roman" w:hAnsi="Times New Roman"/>
          <w:sz w:val="22"/>
          <w:szCs w:val="22"/>
        </w:rPr>
        <w:t xml:space="preserve"> </w:t>
      </w:r>
      <w:r w:rsidR="00406635">
        <w:rPr>
          <w:rFonts w:ascii="Times New Roman" w:hAnsi="Times New Roman"/>
          <w:sz w:val="22"/>
          <w:szCs w:val="22"/>
        </w:rPr>
        <w:t>Write at least 20 lines.</w:t>
      </w:r>
      <w:r w:rsidR="004E4FCD">
        <w:rPr>
          <w:rFonts w:ascii="Times New Roman" w:hAnsi="Times New Roman"/>
          <w:sz w:val="22"/>
          <w:szCs w:val="22"/>
        </w:rPr>
        <w:t xml:space="preserve"> </w:t>
      </w:r>
    </w:p>
    <w:p w:rsidR="00441E58" w:rsidRPr="00441E58" w:rsidRDefault="00DD0652" w:rsidP="007A221E">
      <w:pPr>
        <w:numPr>
          <w:ilvl w:val="0"/>
          <w:numId w:val="12"/>
        </w:numPr>
        <w:spacing w:after="120" w:line="276" w:lineRule="auto"/>
        <w:rPr>
          <w:rFonts w:ascii="Times New Roman" w:hAnsi="Times New Roman"/>
          <w:sz w:val="22"/>
          <w:szCs w:val="22"/>
        </w:rPr>
      </w:pPr>
      <w:r>
        <w:rPr>
          <w:b/>
          <w:bCs/>
          <w:sz w:val="22"/>
          <w:szCs w:val="22"/>
        </w:rPr>
        <w:t xml:space="preserve">HAND IN: </w:t>
      </w:r>
      <w:r w:rsidR="00BD725E">
        <w:rPr>
          <w:sz w:val="22"/>
          <w:szCs w:val="22"/>
        </w:rPr>
        <w:t>Write a dialogue in which two or more friends are planning something for their coming weekend; it can be a party, a short trip, or a study group. It must be totally in spoken form.</w:t>
      </w:r>
      <w:r w:rsidR="00406635">
        <w:rPr>
          <w:sz w:val="22"/>
          <w:szCs w:val="22"/>
        </w:rPr>
        <w:t xml:space="preserve"> Write at least 15 sentences.</w:t>
      </w:r>
    </w:p>
    <w:p w:rsidR="00441E58" w:rsidRPr="00406635" w:rsidRDefault="00DD0652" w:rsidP="007A221E">
      <w:pPr>
        <w:widowControl w:val="0"/>
        <w:numPr>
          <w:ilvl w:val="0"/>
          <w:numId w:val="12"/>
        </w:numPr>
        <w:autoSpaceDE w:val="0"/>
        <w:autoSpaceDN w:val="0"/>
        <w:adjustRightInd w:val="0"/>
        <w:spacing w:after="120" w:line="276" w:lineRule="auto"/>
        <w:rPr>
          <w:rFonts w:ascii="Times New Roman" w:hAnsi="Times New Roman"/>
          <w:sz w:val="22"/>
          <w:szCs w:val="22"/>
        </w:rPr>
      </w:pPr>
      <w:r>
        <w:rPr>
          <w:rFonts w:ascii="Times New Roman" w:hAnsi="Times New Roman"/>
          <w:b/>
          <w:bCs/>
          <w:sz w:val="22"/>
          <w:szCs w:val="22"/>
        </w:rPr>
        <w:t xml:space="preserve">HAND IN: </w:t>
      </w:r>
      <w:r w:rsidR="008B6619">
        <w:rPr>
          <w:rFonts w:ascii="Times New Roman" w:hAnsi="Times New Roman"/>
          <w:sz w:val="22"/>
          <w:szCs w:val="22"/>
        </w:rPr>
        <w:t xml:space="preserve">Complete </w:t>
      </w:r>
      <w:r w:rsidR="00C734DB">
        <w:rPr>
          <w:rFonts w:ascii="Times New Roman" w:hAnsi="Times New Roman"/>
          <w:sz w:val="22"/>
          <w:szCs w:val="22"/>
        </w:rPr>
        <w:t>exercises 1, 2, 3, 4, and 5 in Lesson</w:t>
      </w:r>
      <w:r w:rsidR="008B6619">
        <w:rPr>
          <w:rFonts w:ascii="Times New Roman" w:hAnsi="Times New Roman"/>
          <w:sz w:val="22"/>
          <w:szCs w:val="22"/>
        </w:rPr>
        <w:t xml:space="preserve"> 24 in </w:t>
      </w:r>
      <w:r w:rsidR="00F9194A">
        <w:rPr>
          <w:rFonts w:ascii="Times New Roman" w:hAnsi="Times New Roman"/>
          <w:i/>
          <w:iCs/>
          <w:sz w:val="22"/>
          <w:szCs w:val="22"/>
        </w:rPr>
        <w:t xml:space="preserve">Persian Manual </w:t>
      </w:r>
      <w:r w:rsidR="00F9194A">
        <w:rPr>
          <w:rFonts w:ascii="Times New Roman" w:hAnsi="Times New Roman"/>
          <w:i/>
          <w:sz w:val="22"/>
          <w:szCs w:val="22"/>
        </w:rPr>
        <w:t>III</w:t>
      </w:r>
      <w:r w:rsidR="00F9194A">
        <w:rPr>
          <w:rFonts w:ascii="Times New Roman" w:hAnsi="Times New Roman"/>
          <w:iCs/>
          <w:sz w:val="22"/>
          <w:szCs w:val="22"/>
        </w:rPr>
        <w:t>, Lesson 24</w:t>
      </w:r>
      <w:r w:rsidR="008B6619">
        <w:rPr>
          <w:rFonts w:ascii="Times New Roman" w:hAnsi="Times New Roman"/>
          <w:i/>
          <w:iCs/>
          <w:sz w:val="22"/>
          <w:szCs w:val="22"/>
        </w:rPr>
        <w:t>.</w:t>
      </w:r>
    </w:p>
    <w:p w:rsidR="00406635" w:rsidRPr="00406635" w:rsidRDefault="00406635" w:rsidP="007A221E">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 24. Now, listen again and write down what you hear. Do it for a third time as well, and check what you have written with the available PDF on the website. Check your own work to receive full credit.</w:t>
      </w:r>
    </w:p>
    <w:sectPr w:rsidR="00406635" w:rsidRPr="00406635" w:rsidSect="00723373">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5728B5"/>
    <w:multiLevelType w:val="hybridMultilevel"/>
    <w:tmpl w:val="B4441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0"/>
  </w:num>
  <w:num w:numId="4">
    <w:abstractNumId w:val="1"/>
  </w:num>
  <w:num w:numId="5">
    <w:abstractNumId w:val="2"/>
  </w:num>
  <w:num w:numId="6">
    <w:abstractNumId w:val="6"/>
  </w:num>
  <w:num w:numId="7">
    <w:abstractNumId w:val="9"/>
  </w:num>
  <w:num w:numId="8">
    <w:abstractNumId w:val="4"/>
  </w:num>
  <w:num w:numId="9">
    <w:abstractNumId w:val="10"/>
  </w:num>
  <w:num w:numId="10">
    <w:abstractNumId w:val="8"/>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75170"/>
    <w:rsid w:val="000B4925"/>
    <w:rsid w:val="001C227C"/>
    <w:rsid w:val="002A2DB5"/>
    <w:rsid w:val="003B5939"/>
    <w:rsid w:val="00406635"/>
    <w:rsid w:val="00441E58"/>
    <w:rsid w:val="00464D89"/>
    <w:rsid w:val="004876EE"/>
    <w:rsid w:val="004B6E44"/>
    <w:rsid w:val="004B7E61"/>
    <w:rsid w:val="004E4FCD"/>
    <w:rsid w:val="00587795"/>
    <w:rsid w:val="005B7696"/>
    <w:rsid w:val="00712E23"/>
    <w:rsid w:val="00723373"/>
    <w:rsid w:val="007A221E"/>
    <w:rsid w:val="007F09DD"/>
    <w:rsid w:val="00881402"/>
    <w:rsid w:val="008969FA"/>
    <w:rsid w:val="008B6619"/>
    <w:rsid w:val="00926073"/>
    <w:rsid w:val="009268CC"/>
    <w:rsid w:val="0093470C"/>
    <w:rsid w:val="00944D47"/>
    <w:rsid w:val="009570CB"/>
    <w:rsid w:val="009F0729"/>
    <w:rsid w:val="00B20B31"/>
    <w:rsid w:val="00BD1B4F"/>
    <w:rsid w:val="00BD725E"/>
    <w:rsid w:val="00C66C7D"/>
    <w:rsid w:val="00C734DB"/>
    <w:rsid w:val="00CB0501"/>
    <w:rsid w:val="00CF4AAF"/>
    <w:rsid w:val="00D20648"/>
    <w:rsid w:val="00D71554"/>
    <w:rsid w:val="00DA2B25"/>
    <w:rsid w:val="00DD0652"/>
    <w:rsid w:val="00E31CB0"/>
    <w:rsid w:val="00E66464"/>
    <w:rsid w:val="00F02EB9"/>
    <w:rsid w:val="00F529C3"/>
    <w:rsid w:val="00F8275A"/>
    <w:rsid w:val="00F91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20EF0"/>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7A221E"/>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7A221E"/>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customStyle="1" w:styleId="pagetitle">
    <w:name w:val="page_title"/>
    <w:rsid w:val="000B4925"/>
  </w:style>
  <w:style w:type="character" w:customStyle="1" w:styleId="Heading1Char">
    <w:name w:val="Heading 1 Char"/>
    <w:basedOn w:val="DefaultParagraphFont"/>
    <w:link w:val="Heading1"/>
    <w:rsid w:val="007A221E"/>
    <w:rPr>
      <w:rFonts w:asciiTheme="majorBidi" w:eastAsiaTheme="majorEastAsia" w:hAnsiTheme="majorBidi" w:cstheme="majorBidi"/>
      <w:b/>
      <w:sz w:val="32"/>
      <w:szCs w:val="32"/>
      <w:u w:val="single"/>
      <w:lang w:eastAsia="zh-CN"/>
    </w:rPr>
  </w:style>
  <w:style w:type="paragraph" w:styleId="Title">
    <w:name w:val="Title"/>
    <w:basedOn w:val="Normal"/>
    <w:next w:val="Normal"/>
    <w:link w:val="TitleChar"/>
    <w:qFormat/>
    <w:rsid w:val="007A221E"/>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7A221E"/>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7A221E"/>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7A221E"/>
    <w:rPr>
      <w:rFonts w:asciiTheme="majorBidi" w:eastAsiaTheme="minorEastAsia" w:hAnsiTheme="majorBidi" w:cstheme="minorBidi"/>
      <w:color w:val="5A5A5A" w:themeColor="text1" w:themeTint="A5"/>
      <w:spacing w:val="15"/>
      <w:sz w:val="22"/>
      <w:szCs w:val="22"/>
      <w:lang w:eastAsia="zh-CN"/>
    </w:rPr>
  </w:style>
  <w:style w:type="character" w:styleId="FollowedHyperlink">
    <w:name w:val="FollowedHyperlink"/>
    <w:basedOn w:val="DefaultParagraphFont"/>
    <w:rsid w:val="00DD0652"/>
    <w:rPr>
      <w:color w:val="954F72" w:themeColor="followedHyperlink"/>
      <w:u w:val="single"/>
    </w:rPr>
  </w:style>
  <w:style w:type="character" w:customStyle="1" w:styleId="Heading2Char">
    <w:name w:val="Heading 2 Char"/>
    <w:basedOn w:val="DefaultParagraphFont"/>
    <w:link w:val="Heading2"/>
    <w:rsid w:val="007A221E"/>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7067">
      <w:bodyDiv w:val="1"/>
      <w:marLeft w:val="0"/>
      <w:marRight w:val="0"/>
      <w:marTop w:val="0"/>
      <w:marBottom w:val="0"/>
      <w:divBdr>
        <w:top w:val="none" w:sz="0" w:space="0" w:color="auto"/>
        <w:left w:val="none" w:sz="0" w:space="0" w:color="auto"/>
        <w:bottom w:val="none" w:sz="0" w:space="0" w:color="auto"/>
        <w:right w:val="none" w:sz="0" w:space="0" w:color="auto"/>
      </w:divBdr>
    </w:div>
    <w:div w:id="951402226">
      <w:bodyDiv w:val="1"/>
      <w:marLeft w:val="0"/>
      <w:marRight w:val="0"/>
      <w:marTop w:val="0"/>
      <w:marBottom w:val="0"/>
      <w:divBdr>
        <w:top w:val="none" w:sz="0" w:space="0" w:color="auto"/>
        <w:left w:val="none" w:sz="0" w:space="0" w:color="auto"/>
        <w:bottom w:val="none" w:sz="0" w:space="0" w:color="auto"/>
        <w:right w:val="none" w:sz="0" w:space="0" w:color="auto"/>
      </w:divBdr>
    </w:div>
    <w:div w:id="21308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la.utexas.edu/persian_online_resources/verbs/present-stem/" TargetMode="External"/><Relationship Id="rId3" Type="http://schemas.openxmlformats.org/officeDocument/2006/relationships/settings" Target="settings.xml"/><Relationship Id="rId7" Type="http://schemas.openxmlformats.org/officeDocument/2006/relationships/hyperlink" Target="https://langmedia.fivecolleges.edu/exercises_all/57/21/1896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la.utexas.edu/persian_online_resources/verbs/past-stem-2/" TargetMode="External"/><Relationship Id="rId11" Type="http://schemas.openxmlformats.org/officeDocument/2006/relationships/fontTable" Target="fontTable.xml"/><Relationship Id="rId5" Type="http://schemas.openxmlformats.org/officeDocument/2006/relationships/hyperlink" Target="http://sites.la.utexas.edu/persian_online_resources/verbs/present-stem/" TargetMode="External"/><Relationship Id="rId10" Type="http://schemas.openxmlformats.org/officeDocument/2006/relationships/hyperlink" Target="https://langmedia.fivecolleges.edu/exercises_all/57/21/189655" TargetMode="External"/><Relationship Id="rId4" Type="http://schemas.openxmlformats.org/officeDocument/2006/relationships/webSettings" Target="webSettings.xml"/><Relationship Id="rId9" Type="http://schemas.openxmlformats.org/officeDocument/2006/relationships/hyperlink" Target="http://sites.la.utexas.edu/persian_online_resources/verbs/past-ste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681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4384</CharactersWithSpaces>
  <SharedDoc>false</SharedDoc>
  <HLinks>
    <vt:vector size="18" baseType="variant">
      <vt:variant>
        <vt:i4>4980813</vt:i4>
      </vt:variant>
      <vt:variant>
        <vt:i4>6</vt:i4>
      </vt:variant>
      <vt:variant>
        <vt:i4>0</vt:i4>
      </vt:variant>
      <vt:variant>
        <vt:i4>5</vt:i4>
      </vt:variant>
      <vt:variant>
        <vt:lpwstr>http://langmedia.fivecolleges.edu/persian</vt:lpwstr>
      </vt:variant>
      <vt:variant>
        <vt:lpwstr/>
      </vt:variant>
      <vt:variant>
        <vt:i4>6160386</vt:i4>
      </vt:variant>
      <vt:variant>
        <vt:i4>3</vt:i4>
      </vt:variant>
      <vt:variant>
        <vt:i4>0</vt:i4>
      </vt:variant>
      <vt:variant>
        <vt:i4>5</vt:i4>
      </vt:variant>
      <vt:variant>
        <vt:lpwstr>http://sites.la.utexas.edu/persian_online_resources/verbs/past-stem-2/</vt:lpwstr>
      </vt:variant>
      <vt:variant>
        <vt:lpwstr/>
      </vt:variant>
      <vt:variant>
        <vt:i4>262165</vt:i4>
      </vt:variant>
      <vt:variant>
        <vt:i4>0</vt:i4>
      </vt:variant>
      <vt:variant>
        <vt:i4>0</vt:i4>
      </vt:variant>
      <vt:variant>
        <vt:i4>5</vt:i4>
      </vt:variant>
      <vt:variant>
        <vt:lpwstr>http://sites.la.utexas.edu/persian_online_resources/verbs/present-stem/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12</cp:revision>
  <cp:lastPrinted>2005-05-16T21:31:00Z</cp:lastPrinted>
  <dcterms:created xsi:type="dcterms:W3CDTF">2023-07-20T13:10:00Z</dcterms:created>
  <dcterms:modified xsi:type="dcterms:W3CDTF">2023-08-22T13:52:00Z</dcterms:modified>
</cp:coreProperties>
</file>