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186" w:rsidRDefault="00B72186" w:rsidP="00AE6716">
      <w:pPr>
        <w:pStyle w:val="Title"/>
        <w:spacing w:line="276" w:lineRule="auto"/>
        <w:rPr>
          <w:b w:val="0"/>
        </w:rPr>
      </w:pPr>
      <w:r>
        <w:t>Mentored Persian Study Guide 17</w:t>
      </w:r>
    </w:p>
    <w:p w:rsidR="0068120A" w:rsidRPr="00A51067" w:rsidRDefault="00B72186" w:rsidP="00AE6716">
      <w:pPr>
        <w:pStyle w:val="Subtitle"/>
        <w:spacing w:after="120" w:line="276" w:lineRule="auto"/>
        <w:rPr>
          <w:rFonts w:asciiTheme="minorHAnsi" w:hAnsiTheme="minorHAnsi"/>
        </w:rPr>
      </w:pPr>
      <w:r>
        <w:t>Five College Center for World</w:t>
      </w:r>
      <w:r w:rsidR="00BF5AA8">
        <w:t xml:space="preserve"> Languages</w:t>
      </w:r>
      <w:r w:rsidR="00BF5AA8">
        <w:tab/>
      </w:r>
      <w:r w:rsidR="00BF5AA8">
        <w:tab/>
      </w:r>
      <w:r w:rsidR="0011598F">
        <w:tab/>
      </w:r>
      <w:r w:rsidR="0011598F">
        <w:tab/>
      </w:r>
      <w:r w:rsidR="0011598F">
        <w:tab/>
      </w:r>
      <w:r w:rsidR="00BF5AA8">
        <w:t xml:space="preserve">Version: </w:t>
      </w:r>
      <w:r w:rsidR="00AE6716">
        <w:t>July 2023</w:t>
      </w:r>
    </w:p>
    <w:p w:rsidR="0068120A" w:rsidRPr="004340F3" w:rsidRDefault="0068120A" w:rsidP="00AE6716">
      <w:pPr>
        <w:pStyle w:val="Heading1"/>
        <w:spacing w:before="0" w:after="120" w:line="276" w:lineRule="auto"/>
        <w:rPr>
          <w:b w:val="0"/>
        </w:rPr>
      </w:pPr>
      <w:r w:rsidRPr="004340F3">
        <w:t>Materials</w:t>
      </w:r>
      <w:r w:rsidR="00A51067">
        <w:rPr>
          <w:b w:val="0"/>
        </w:rPr>
        <w:t xml:space="preserve"> </w:t>
      </w:r>
      <w:r w:rsidR="00A51067" w:rsidRPr="00AE6716">
        <w:rPr>
          <w:bCs/>
        </w:rPr>
        <w:t>for This Study Guide</w:t>
      </w:r>
    </w:p>
    <w:p w:rsidR="00A51067" w:rsidRPr="00A51067" w:rsidRDefault="00E44A9D" w:rsidP="00AE6716">
      <w:pPr>
        <w:numPr>
          <w:ilvl w:val="0"/>
          <w:numId w:val="1"/>
        </w:numPr>
        <w:spacing w:line="276" w:lineRule="auto"/>
        <w:rPr>
          <w:rFonts w:ascii="Times New Roman" w:hAnsi="Times New Roman" w:cs="Times New Roman"/>
          <w:sz w:val="22"/>
          <w:szCs w:val="22"/>
          <w:lang w:val="en"/>
        </w:rPr>
      </w:pPr>
      <w:r w:rsidRPr="00E44A9D">
        <w:rPr>
          <w:i/>
          <w:iCs/>
          <w:sz w:val="22"/>
          <w:szCs w:val="22"/>
        </w:rPr>
        <w:t>Five College Persian Manual II</w:t>
      </w:r>
    </w:p>
    <w:p w:rsidR="00B83999" w:rsidRDefault="00E44A9D" w:rsidP="00AE6716">
      <w:pPr>
        <w:numPr>
          <w:ilvl w:val="1"/>
          <w:numId w:val="1"/>
        </w:numPr>
        <w:spacing w:line="276" w:lineRule="auto"/>
        <w:rPr>
          <w:rFonts w:ascii="Times New Roman" w:hAnsi="Times New Roman" w:cs="Times New Roman"/>
          <w:sz w:val="22"/>
          <w:szCs w:val="22"/>
          <w:lang w:val="en"/>
        </w:rPr>
      </w:pPr>
      <w:r>
        <w:rPr>
          <w:sz w:val="22"/>
          <w:szCs w:val="22"/>
        </w:rPr>
        <w:t>Lesson 1</w:t>
      </w:r>
      <w:r w:rsidR="00A51067">
        <w:rPr>
          <w:sz w:val="22"/>
          <w:szCs w:val="22"/>
        </w:rPr>
        <w:t>7, pp. 28-32</w:t>
      </w:r>
    </w:p>
    <w:p w:rsidR="00A51067" w:rsidRPr="00314684" w:rsidRDefault="009B614D" w:rsidP="00AE6716">
      <w:pPr>
        <w:numPr>
          <w:ilvl w:val="0"/>
          <w:numId w:val="1"/>
        </w:numPr>
        <w:spacing w:line="276" w:lineRule="auto"/>
        <w:rPr>
          <w:rFonts w:ascii="Times New Roman" w:hAnsi="Times New Roman" w:cs="Times New Roman"/>
          <w:sz w:val="22"/>
          <w:szCs w:val="22"/>
        </w:rPr>
      </w:pPr>
      <w:hyperlink r:id="rId5" w:history="1">
        <w:r w:rsidR="00A51067">
          <w:rPr>
            <w:rStyle w:val="Hyperlink"/>
            <w:color w:val="4472C4" w:themeColor="accent1"/>
            <w:sz w:val="22"/>
            <w:szCs w:val="22"/>
          </w:rPr>
          <w:t>Persian Dictation Exercises</w:t>
        </w:r>
      </w:hyperlink>
    </w:p>
    <w:p w:rsidR="00A51067" w:rsidRPr="005E315E" w:rsidRDefault="00A51067" w:rsidP="00AE6716">
      <w:pPr>
        <w:numPr>
          <w:ilvl w:val="1"/>
          <w:numId w:val="1"/>
        </w:numPr>
        <w:spacing w:after="120" w:line="276" w:lineRule="auto"/>
        <w:rPr>
          <w:rFonts w:ascii="Times New Roman" w:hAnsi="Times New Roman" w:cs="Times New Roman"/>
          <w:sz w:val="22"/>
          <w:szCs w:val="22"/>
        </w:rPr>
      </w:pPr>
      <w:r w:rsidRPr="005E315E">
        <w:rPr>
          <w:rFonts w:ascii="Times New Roman" w:hAnsi="Times New Roman" w:cs="Times New Roman"/>
          <w:sz w:val="22"/>
          <w:szCs w:val="22"/>
          <w:lang w:val="en"/>
        </w:rPr>
        <w:t xml:space="preserve">Dictations </w:t>
      </w:r>
      <w:r>
        <w:rPr>
          <w:rFonts w:ascii="Times New Roman" w:hAnsi="Times New Roman" w:cs="Times New Roman"/>
          <w:b/>
          <w:bCs/>
          <w:sz w:val="22"/>
          <w:szCs w:val="22"/>
          <w:lang w:val="en"/>
        </w:rPr>
        <w:t xml:space="preserve">17a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17b</w:t>
      </w:r>
    </w:p>
    <w:p w:rsidR="0068120A" w:rsidRDefault="0068120A" w:rsidP="00AE6716">
      <w:pPr>
        <w:pStyle w:val="Heading1"/>
        <w:spacing w:before="0" w:after="120" w:line="276" w:lineRule="auto"/>
      </w:pPr>
      <w:r w:rsidRPr="004340F3">
        <w:t>Assignments for Independent Study</w:t>
      </w:r>
    </w:p>
    <w:p w:rsidR="00AE6716" w:rsidRPr="00AE6716" w:rsidRDefault="00AE6716" w:rsidP="00AE6716">
      <w:pPr>
        <w:pStyle w:val="Heading2"/>
        <w:spacing w:before="0" w:after="120" w:line="276" w:lineRule="auto"/>
      </w:pPr>
      <w:r>
        <w:t>Indefinite Nouns with Adjectives</w:t>
      </w:r>
    </w:p>
    <w:p w:rsidR="000B6039" w:rsidRDefault="000B6039" w:rsidP="00AE6716">
      <w:pPr>
        <w:numPr>
          <w:ilvl w:val="0"/>
          <w:numId w:val="1"/>
        </w:numPr>
        <w:spacing w:after="120" w:line="276" w:lineRule="auto"/>
        <w:rPr>
          <w:rFonts w:ascii="Times New Roman" w:hAnsi="Times New Roman"/>
          <w:sz w:val="22"/>
          <w:szCs w:val="22"/>
        </w:rPr>
      </w:pPr>
      <w:r w:rsidRPr="000B6039">
        <w:rPr>
          <w:rFonts w:ascii="Times New Roman" w:hAnsi="Times New Roman"/>
          <w:sz w:val="22"/>
          <w:szCs w:val="22"/>
        </w:rPr>
        <w:t xml:space="preserve">Read carefully section I and II in </w:t>
      </w:r>
      <w:r w:rsidRPr="000B6039">
        <w:rPr>
          <w:i/>
          <w:iCs/>
          <w:sz w:val="22"/>
          <w:szCs w:val="22"/>
        </w:rPr>
        <w:t>Persian Manual II</w:t>
      </w:r>
      <w:r w:rsidR="00A51067">
        <w:rPr>
          <w:sz w:val="22"/>
          <w:szCs w:val="22"/>
        </w:rPr>
        <w:t>, Lesson 17</w:t>
      </w:r>
      <w:r w:rsidR="00AE6716">
        <w:rPr>
          <w:sz w:val="22"/>
          <w:szCs w:val="22"/>
        </w:rPr>
        <w:t>, pp. 28-30.</w:t>
      </w:r>
      <w:r w:rsidR="00A51067">
        <w:rPr>
          <w:sz w:val="22"/>
          <w:szCs w:val="22"/>
        </w:rPr>
        <w:t xml:space="preserve"> </w:t>
      </w:r>
      <w:r>
        <w:rPr>
          <w:sz w:val="22"/>
          <w:szCs w:val="22"/>
        </w:rPr>
        <w:t>Pay attention to the use of /</w:t>
      </w:r>
      <w:proofErr w:type="spellStart"/>
      <w:r>
        <w:rPr>
          <w:sz w:val="22"/>
          <w:szCs w:val="22"/>
        </w:rPr>
        <w:t>i</w:t>
      </w:r>
      <w:proofErr w:type="spellEnd"/>
      <w:r>
        <w:rPr>
          <w:sz w:val="22"/>
          <w:szCs w:val="22"/>
        </w:rPr>
        <w:t xml:space="preserve">/ with noun and adjectives and then how connect two adjectives. </w:t>
      </w:r>
      <w:r>
        <w:rPr>
          <w:rFonts w:ascii="Times New Roman" w:hAnsi="Times New Roman"/>
          <w:sz w:val="22"/>
          <w:szCs w:val="22"/>
        </w:rPr>
        <w:t>This is a very common structure in Persian and critical to learn. Finish exercise 1 and 2 in these sections.</w:t>
      </w:r>
    </w:p>
    <w:p w:rsidR="000B6039" w:rsidRDefault="000B6039" w:rsidP="00AE6716">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Finish the dialogue in section III. Pay attention to the spoken and written differences. </w:t>
      </w:r>
      <w:r w:rsidR="00B747AE">
        <w:rPr>
          <w:rFonts w:ascii="Times New Roman" w:hAnsi="Times New Roman"/>
          <w:sz w:val="22"/>
          <w:szCs w:val="22"/>
        </w:rPr>
        <w:t>Make sure you learn the specific structures for shopping.</w:t>
      </w:r>
    </w:p>
    <w:p w:rsidR="000B6039" w:rsidRDefault="00B747AE" w:rsidP="00AE6716">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Read </w:t>
      </w:r>
      <w:r w:rsidR="00FF0EC6">
        <w:rPr>
          <w:rFonts w:ascii="Times New Roman" w:hAnsi="Times New Roman"/>
          <w:sz w:val="22"/>
          <w:szCs w:val="22"/>
        </w:rPr>
        <w:t>the dialogues about educational</w:t>
      </w:r>
      <w:r>
        <w:rPr>
          <w:rFonts w:ascii="Times New Roman" w:hAnsi="Times New Roman"/>
          <w:sz w:val="22"/>
          <w:szCs w:val="22"/>
        </w:rPr>
        <w:t xml:space="preserve"> materials in sections IV, V, and VI</w:t>
      </w:r>
      <w:r w:rsidR="00FF0EC6">
        <w:rPr>
          <w:rFonts w:ascii="Times New Roman" w:hAnsi="Times New Roman"/>
          <w:sz w:val="22"/>
          <w:szCs w:val="22"/>
        </w:rPr>
        <w:t xml:space="preserve"> carefully</w:t>
      </w:r>
      <w:r>
        <w:rPr>
          <w:rFonts w:ascii="Times New Roman" w:hAnsi="Times New Roman"/>
          <w:sz w:val="22"/>
          <w:szCs w:val="22"/>
        </w:rPr>
        <w:t xml:space="preserve">. There </w:t>
      </w:r>
      <w:r w:rsidR="00BA0553">
        <w:rPr>
          <w:rFonts w:ascii="Times New Roman" w:hAnsi="Times New Roman"/>
          <w:sz w:val="22"/>
          <w:szCs w:val="22"/>
        </w:rPr>
        <w:t>are not many</w:t>
      </w:r>
      <w:r>
        <w:rPr>
          <w:rFonts w:ascii="Times New Roman" w:hAnsi="Times New Roman"/>
          <w:sz w:val="22"/>
          <w:szCs w:val="22"/>
        </w:rPr>
        <w:t xml:space="preserve"> new vocabulary words in these dialogues but </w:t>
      </w:r>
      <w:r w:rsidR="00332075">
        <w:rPr>
          <w:rFonts w:ascii="Times New Roman" w:hAnsi="Times New Roman"/>
          <w:sz w:val="22"/>
          <w:szCs w:val="22"/>
        </w:rPr>
        <w:t>practice of</w:t>
      </w:r>
      <w:r>
        <w:rPr>
          <w:rFonts w:ascii="Times New Roman" w:hAnsi="Times New Roman"/>
          <w:sz w:val="22"/>
          <w:szCs w:val="22"/>
        </w:rPr>
        <w:t xml:space="preserve"> spoken-written differentiation as well as </w:t>
      </w:r>
      <w:r w:rsidR="00332075">
        <w:rPr>
          <w:rFonts w:ascii="Times New Roman" w:hAnsi="Times New Roman"/>
          <w:sz w:val="22"/>
          <w:szCs w:val="22"/>
        </w:rPr>
        <w:t>use of the</w:t>
      </w:r>
      <w:r>
        <w:rPr>
          <w:rFonts w:ascii="Times New Roman" w:hAnsi="Times New Roman"/>
          <w:sz w:val="22"/>
          <w:szCs w:val="22"/>
        </w:rPr>
        <w:t xml:space="preserve"> counting word </w:t>
      </w:r>
      <w:r>
        <w:rPr>
          <w:rFonts w:ascii="Times New Roman" w:hAnsi="Times New Roman" w:hint="cs"/>
          <w:sz w:val="22"/>
          <w:szCs w:val="22"/>
          <w:rtl/>
          <w:lang w:bidi="fa-IR"/>
        </w:rPr>
        <w:t>تا</w:t>
      </w:r>
      <w:r>
        <w:rPr>
          <w:rFonts w:ascii="Times New Roman" w:hAnsi="Times New Roman"/>
          <w:sz w:val="22"/>
          <w:szCs w:val="22"/>
          <w:lang w:bidi="fa-IR"/>
        </w:rPr>
        <w:t>.</w:t>
      </w:r>
    </w:p>
    <w:p w:rsidR="00B747AE" w:rsidRDefault="00B747AE" w:rsidP="00AE6716">
      <w:pPr>
        <w:numPr>
          <w:ilvl w:val="0"/>
          <w:numId w:val="1"/>
        </w:numPr>
        <w:spacing w:after="120" w:line="276" w:lineRule="auto"/>
        <w:rPr>
          <w:rFonts w:ascii="Times New Roman" w:hAnsi="Times New Roman"/>
          <w:sz w:val="22"/>
          <w:szCs w:val="22"/>
        </w:rPr>
      </w:pPr>
      <w:r>
        <w:rPr>
          <w:rFonts w:ascii="Times New Roman" w:hAnsi="Times New Roman"/>
          <w:sz w:val="22"/>
          <w:szCs w:val="22"/>
          <w:lang w:bidi="fa-IR"/>
        </w:rPr>
        <w:t xml:space="preserve">Do exercises 4 and 5 after </w:t>
      </w:r>
      <w:r w:rsidR="00BF6A9B">
        <w:rPr>
          <w:rFonts w:ascii="Times New Roman" w:hAnsi="Times New Roman"/>
          <w:sz w:val="22"/>
          <w:szCs w:val="22"/>
          <w:lang w:bidi="fa-IR"/>
        </w:rPr>
        <w:t xml:space="preserve">you </w:t>
      </w:r>
      <w:r>
        <w:rPr>
          <w:rFonts w:ascii="Times New Roman" w:hAnsi="Times New Roman"/>
          <w:sz w:val="22"/>
          <w:szCs w:val="22"/>
          <w:lang w:bidi="fa-IR"/>
        </w:rPr>
        <w:t xml:space="preserve">finish reading the dialogues and </w:t>
      </w:r>
      <w:r w:rsidR="00BF6A9B">
        <w:rPr>
          <w:rFonts w:ascii="Times New Roman" w:hAnsi="Times New Roman"/>
          <w:sz w:val="22"/>
          <w:szCs w:val="22"/>
          <w:lang w:bidi="fa-IR"/>
        </w:rPr>
        <w:t>preparing</w:t>
      </w:r>
      <w:r>
        <w:rPr>
          <w:rFonts w:ascii="Times New Roman" w:hAnsi="Times New Roman"/>
          <w:sz w:val="22"/>
          <w:szCs w:val="22"/>
          <w:lang w:bidi="fa-IR"/>
        </w:rPr>
        <w:t xml:space="preserve"> to role play them.</w:t>
      </w:r>
    </w:p>
    <w:p w:rsidR="00AE6716" w:rsidRPr="009E5816" w:rsidRDefault="00AE6716" w:rsidP="00AE6716">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Write a dialogue in which </w:t>
      </w:r>
      <w:r w:rsidR="003F3ABE">
        <w:rPr>
          <w:sz w:val="22"/>
          <w:szCs w:val="22"/>
        </w:rPr>
        <w:t>you imagine you and a co-worker at your dream job are talking about your duties every week and complaining about the parts you don’t enjoy while praising the upsides</w:t>
      </w:r>
      <w:r>
        <w:rPr>
          <w:sz w:val="22"/>
          <w:szCs w:val="22"/>
        </w:rPr>
        <w:t xml:space="preserve">. </w:t>
      </w:r>
      <w:r w:rsidR="003F3ABE">
        <w:rPr>
          <w:sz w:val="22"/>
          <w:szCs w:val="22"/>
        </w:rPr>
        <w:t>Make sure to mention the times the characters have to perform those duties and for how long.</w:t>
      </w:r>
      <w:r>
        <w:rPr>
          <w:sz w:val="22"/>
          <w:szCs w:val="22"/>
        </w:rPr>
        <w:t xml:space="preserve"> Write at least 15 lines.</w:t>
      </w:r>
    </w:p>
    <w:p w:rsidR="00AE6716" w:rsidRPr="00235A5C" w:rsidRDefault="00AE6716" w:rsidP="00AE6716">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Write a dialogue in which the characters are in a shopping center. They talk about what they need, how much of each item they need, how much it costs, and the like. Write at least 15 lines. </w:t>
      </w:r>
    </w:p>
    <w:p w:rsidR="00AE6716" w:rsidRPr="00AE6716" w:rsidRDefault="00AE6716" w:rsidP="00AE6716">
      <w:pPr>
        <w:numPr>
          <w:ilvl w:val="1"/>
          <w:numId w:val="1"/>
        </w:numPr>
        <w:spacing w:after="120" w:line="276" w:lineRule="auto"/>
        <w:rPr>
          <w:rFonts w:ascii="Times New Roman" w:hAnsi="Times New Roman"/>
          <w:sz w:val="22"/>
          <w:szCs w:val="22"/>
        </w:rPr>
      </w:pPr>
      <w:r>
        <w:rPr>
          <w:rFonts w:ascii="Times New Roman" w:hAnsi="Times New Roman"/>
          <w:b/>
          <w:bCs/>
          <w:sz w:val="22"/>
          <w:szCs w:val="22"/>
        </w:rPr>
        <w:t xml:space="preserve">HAND IN: </w:t>
      </w:r>
      <w:r>
        <w:rPr>
          <w:rFonts w:ascii="Times New Roman" w:hAnsi="Times New Roman"/>
          <w:sz w:val="22"/>
          <w:szCs w:val="22"/>
        </w:rPr>
        <w:t xml:space="preserve">Exercises 1-5 in </w:t>
      </w:r>
      <w:r w:rsidRPr="00AE6716">
        <w:rPr>
          <w:rFonts w:ascii="Times New Roman" w:hAnsi="Times New Roman"/>
          <w:i/>
          <w:iCs/>
          <w:sz w:val="22"/>
          <w:szCs w:val="22"/>
        </w:rPr>
        <w:t>Persian Manual II</w:t>
      </w:r>
      <w:r>
        <w:rPr>
          <w:rFonts w:ascii="Times New Roman" w:hAnsi="Times New Roman"/>
          <w:sz w:val="22"/>
          <w:szCs w:val="22"/>
        </w:rPr>
        <w:t>, Lesson 17.</w:t>
      </w:r>
    </w:p>
    <w:p w:rsidR="00A51067" w:rsidRPr="00204898" w:rsidRDefault="00A51067" w:rsidP="00AE6716">
      <w:pPr>
        <w:pStyle w:val="Heading2"/>
        <w:spacing w:before="0" w:after="120" w:line="276" w:lineRule="auto"/>
      </w:pPr>
      <w:r>
        <w:t>Practicing Listening and Writing</w:t>
      </w:r>
    </w:p>
    <w:p w:rsidR="00A51067" w:rsidRDefault="00A51067" w:rsidP="00AE6716">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6"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A51067" w:rsidRPr="00A51067" w:rsidRDefault="00A51067" w:rsidP="00AE6716">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w:t>
      </w:r>
      <w:r w:rsidR="00AE6716">
        <w:rPr>
          <w:rFonts w:ascii="Times New Roman" w:hAnsi="Times New Roman"/>
          <w:sz w:val="22"/>
          <w:szCs w:val="22"/>
        </w:rPr>
        <w:t>7</w:t>
      </w:r>
      <w:r>
        <w:rPr>
          <w:rFonts w:ascii="Times New Roman" w:hAnsi="Times New Roman"/>
          <w:sz w:val="22"/>
          <w:szCs w:val="22"/>
        </w:rPr>
        <w:t>a and 1</w:t>
      </w:r>
      <w:r w:rsidR="00AE6716">
        <w:rPr>
          <w:rFonts w:ascii="Times New Roman" w:hAnsi="Times New Roman"/>
          <w:sz w:val="22"/>
          <w:szCs w:val="22"/>
        </w:rPr>
        <w:t>7</w:t>
      </w:r>
      <w:r>
        <w:rPr>
          <w:rFonts w:ascii="Times New Roman" w:hAnsi="Times New Roman"/>
          <w:sz w:val="22"/>
          <w:szCs w:val="22"/>
        </w:rPr>
        <w:t>b. Now, listen again and write down what you hear. Do it for a third time as well, and check what you have written with the available PDF on the website. Check your own work to receive full credit.</w:t>
      </w:r>
    </w:p>
    <w:p w:rsidR="00B83999" w:rsidRPr="004340F3" w:rsidRDefault="00B83999" w:rsidP="00AE6716">
      <w:pPr>
        <w:pStyle w:val="Heading1"/>
        <w:spacing w:before="0" w:after="120" w:line="276" w:lineRule="auto"/>
        <w:rPr>
          <w:b w:val="0"/>
        </w:rPr>
      </w:pPr>
      <w:r w:rsidRPr="004340F3">
        <w:t xml:space="preserve">Conversation Session Preparation Guide     </w:t>
      </w:r>
    </w:p>
    <w:p w:rsidR="00B83999" w:rsidRDefault="00B83999" w:rsidP="00AE6716">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role-play </w:t>
      </w:r>
      <w:r w:rsidR="003F3ABE">
        <w:rPr>
          <w:rFonts w:ascii="Times New Roman" w:hAnsi="Times New Roman"/>
          <w:sz w:val="22"/>
          <w:szCs w:val="22"/>
        </w:rPr>
        <w:t>dialogues similar to the ones</w:t>
      </w:r>
      <w:r>
        <w:rPr>
          <w:rFonts w:ascii="Times New Roman" w:hAnsi="Times New Roman"/>
          <w:sz w:val="22"/>
          <w:szCs w:val="22"/>
        </w:rPr>
        <w:t xml:space="preserve"> you have written for your homework.</w:t>
      </w:r>
    </w:p>
    <w:p w:rsidR="00B83999" w:rsidRDefault="00B83999" w:rsidP="00AE6716">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take any role in </w:t>
      </w:r>
      <w:r w:rsidR="00192D06">
        <w:rPr>
          <w:rFonts w:ascii="Times New Roman" w:hAnsi="Times New Roman"/>
          <w:sz w:val="22"/>
          <w:szCs w:val="22"/>
        </w:rPr>
        <w:t>a shop dialogue</w:t>
      </w:r>
      <w:r>
        <w:rPr>
          <w:rFonts w:ascii="Times New Roman" w:hAnsi="Times New Roman"/>
          <w:sz w:val="22"/>
          <w:szCs w:val="22"/>
        </w:rPr>
        <w:t xml:space="preserve">, as a customer or as a cashier. </w:t>
      </w:r>
    </w:p>
    <w:p w:rsidR="00B83999" w:rsidRDefault="00B83999" w:rsidP="00AE6716">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ask your classmates </w:t>
      </w:r>
      <w:r w:rsidR="00436292">
        <w:rPr>
          <w:rFonts w:ascii="Times New Roman" w:hAnsi="Times New Roman"/>
          <w:sz w:val="22"/>
          <w:szCs w:val="22"/>
        </w:rPr>
        <w:t>their dream job (or just any job they can come up with), and to find out what the weekly duties entail in terms of hours worked and so on. You will also answer these questions. There will be some time given to brainstorm for the activity.</w:t>
      </w:r>
    </w:p>
    <w:p w:rsidR="00B83999" w:rsidRPr="004340F3" w:rsidRDefault="00B83999" w:rsidP="00AE6716">
      <w:pPr>
        <w:numPr>
          <w:ilvl w:val="0"/>
          <w:numId w:val="1"/>
        </w:numPr>
        <w:spacing w:after="120" w:line="276" w:lineRule="auto"/>
        <w:rPr>
          <w:rFonts w:ascii="Times New Roman" w:hAnsi="Times New Roman"/>
          <w:sz w:val="22"/>
          <w:szCs w:val="22"/>
        </w:rPr>
      </w:pPr>
      <w:r w:rsidRPr="00B83999">
        <w:rPr>
          <w:rFonts w:ascii="Times New Roman" w:hAnsi="Times New Roman"/>
          <w:sz w:val="22"/>
          <w:szCs w:val="22"/>
        </w:rPr>
        <w:t xml:space="preserve">Be prepared to tell students about </w:t>
      </w:r>
      <w:r w:rsidR="009B614D">
        <w:rPr>
          <w:rFonts w:ascii="Times New Roman" w:hAnsi="Times New Roman"/>
          <w:sz w:val="22"/>
          <w:szCs w:val="22"/>
        </w:rPr>
        <w:t>a</w:t>
      </w:r>
      <w:r w:rsidRPr="00B83999">
        <w:rPr>
          <w:rFonts w:ascii="Times New Roman" w:hAnsi="Times New Roman"/>
          <w:sz w:val="22"/>
          <w:szCs w:val="22"/>
        </w:rPr>
        <w:t xml:space="preserve"> recent shopping</w:t>
      </w:r>
      <w:r w:rsidR="009B614D">
        <w:rPr>
          <w:rFonts w:ascii="Times New Roman" w:hAnsi="Times New Roman"/>
          <w:sz w:val="22"/>
          <w:szCs w:val="22"/>
        </w:rPr>
        <w:t xml:space="preserve"> trip</w:t>
      </w:r>
      <w:r w:rsidRPr="00B83999">
        <w:rPr>
          <w:rFonts w:ascii="Times New Roman" w:hAnsi="Times New Roman"/>
          <w:sz w:val="22"/>
          <w:szCs w:val="22"/>
        </w:rPr>
        <w:t xml:space="preserve">, the items you have bought, shops’ name, the cost, how did you get there, and who kept you company. </w:t>
      </w:r>
      <w:r w:rsidR="009B614D">
        <w:rPr>
          <w:rFonts w:ascii="Times New Roman" w:hAnsi="Times New Roman"/>
          <w:sz w:val="22"/>
          <w:szCs w:val="22"/>
        </w:rPr>
        <w:t>Feel free to make something up as well.</w:t>
      </w:r>
      <w:bookmarkStart w:id="0" w:name="_GoBack"/>
      <w:bookmarkEnd w:id="0"/>
    </w:p>
    <w:p w:rsidR="0068120A" w:rsidRDefault="0068120A" w:rsidP="00AE6716">
      <w:pPr>
        <w:pStyle w:val="Heading1"/>
        <w:spacing w:before="0" w:after="120" w:line="276" w:lineRule="auto"/>
        <w:rPr>
          <w:b w:val="0"/>
        </w:rPr>
      </w:pPr>
      <w:r>
        <w:lastRenderedPageBreak/>
        <w:t xml:space="preserve">Homework to Hand </w:t>
      </w:r>
      <w:proofErr w:type="gramStart"/>
      <w:r>
        <w:t>In</w:t>
      </w:r>
      <w:proofErr w:type="gramEnd"/>
      <w:r>
        <w:t xml:space="preserve"> at the Tutorial</w:t>
      </w:r>
    </w:p>
    <w:p w:rsidR="003F3ABE" w:rsidRPr="009E5816" w:rsidRDefault="00AE6716" w:rsidP="003F3ABE">
      <w:pPr>
        <w:numPr>
          <w:ilvl w:val="0"/>
          <w:numId w:val="1"/>
        </w:numPr>
        <w:spacing w:after="120" w:line="276" w:lineRule="auto"/>
        <w:rPr>
          <w:rFonts w:ascii="Times New Roman" w:hAnsi="Times New Roman"/>
          <w:sz w:val="22"/>
          <w:szCs w:val="22"/>
        </w:rPr>
      </w:pPr>
      <w:r w:rsidRPr="003F3ABE">
        <w:rPr>
          <w:b/>
          <w:bCs/>
          <w:sz w:val="22"/>
          <w:szCs w:val="22"/>
        </w:rPr>
        <w:t xml:space="preserve">HAND IN: </w:t>
      </w:r>
      <w:r w:rsidR="003F3ABE">
        <w:rPr>
          <w:sz w:val="22"/>
          <w:szCs w:val="22"/>
        </w:rPr>
        <w:t>Write a dialogue in which you imagine you and a co-worker at your dream job are talking about your duties every week and complaining about the parts you don’t enjoy while praising the upsides. Make sure to mention the times the characters have to perform those duties and for how long. Write at least 15 lines.</w:t>
      </w:r>
    </w:p>
    <w:p w:rsidR="009E5816" w:rsidRPr="003F3ABE" w:rsidRDefault="00AE6716" w:rsidP="002931F4">
      <w:pPr>
        <w:numPr>
          <w:ilvl w:val="0"/>
          <w:numId w:val="12"/>
        </w:numPr>
        <w:spacing w:after="120" w:line="276" w:lineRule="auto"/>
        <w:rPr>
          <w:rFonts w:ascii="Times New Roman" w:hAnsi="Times New Roman"/>
          <w:sz w:val="22"/>
          <w:szCs w:val="22"/>
        </w:rPr>
      </w:pPr>
      <w:r w:rsidRPr="003F3ABE">
        <w:rPr>
          <w:b/>
          <w:bCs/>
          <w:sz w:val="22"/>
          <w:szCs w:val="22"/>
        </w:rPr>
        <w:t xml:space="preserve">HAND IN: </w:t>
      </w:r>
      <w:r w:rsidR="00BC1126" w:rsidRPr="003F3ABE">
        <w:rPr>
          <w:sz w:val="22"/>
          <w:szCs w:val="22"/>
        </w:rPr>
        <w:t xml:space="preserve">Write a dialogue </w:t>
      </w:r>
      <w:r w:rsidR="008468FB" w:rsidRPr="003F3ABE">
        <w:rPr>
          <w:sz w:val="22"/>
          <w:szCs w:val="22"/>
        </w:rPr>
        <w:t>in which the characters are in</w:t>
      </w:r>
      <w:r w:rsidR="00BC1126" w:rsidRPr="003F3ABE">
        <w:rPr>
          <w:sz w:val="22"/>
          <w:szCs w:val="22"/>
        </w:rPr>
        <w:t xml:space="preserve"> a shopping center. </w:t>
      </w:r>
      <w:r w:rsidR="00C02F61" w:rsidRPr="003F3ABE">
        <w:rPr>
          <w:sz w:val="22"/>
          <w:szCs w:val="22"/>
        </w:rPr>
        <w:t>They talk</w:t>
      </w:r>
      <w:r w:rsidR="00BC1126" w:rsidRPr="003F3ABE">
        <w:rPr>
          <w:sz w:val="22"/>
          <w:szCs w:val="22"/>
        </w:rPr>
        <w:t xml:space="preserve"> about what </w:t>
      </w:r>
      <w:r w:rsidR="00C02F61" w:rsidRPr="003F3ABE">
        <w:rPr>
          <w:sz w:val="22"/>
          <w:szCs w:val="22"/>
        </w:rPr>
        <w:t>they</w:t>
      </w:r>
      <w:r w:rsidR="00BC1126" w:rsidRPr="003F3ABE">
        <w:rPr>
          <w:sz w:val="22"/>
          <w:szCs w:val="22"/>
        </w:rPr>
        <w:t xml:space="preserve"> need, how much of each item </w:t>
      </w:r>
      <w:r w:rsidR="00C02F61" w:rsidRPr="003F3ABE">
        <w:rPr>
          <w:sz w:val="22"/>
          <w:szCs w:val="22"/>
        </w:rPr>
        <w:t>they</w:t>
      </w:r>
      <w:r w:rsidR="00BC1126" w:rsidRPr="003F3ABE">
        <w:rPr>
          <w:sz w:val="22"/>
          <w:szCs w:val="22"/>
        </w:rPr>
        <w:t xml:space="preserve"> need, how muc</w:t>
      </w:r>
      <w:r w:rsidR="00ED4CE2" w:rsidRPr="003F3ABE">
        <w:rPr>
          <w:sz w:val="22"/>
          <w:szCs w:val="22"/>
        </w:rPr>
        <w:t>h it costs</w:t>
      </w:r>
      <w:r w:rsidR="00BC1126" w:rsidRPr="003F3ABE">
        <w:rPr>
          <w:sz w:val="22"/>
          <w:szCs w:val="22"/>
        </w:rPr>
        <w:t xml:space="preserve">, and </w:t>
      </w:r>
      <w:r w:rsidR="00ED4CE2" w:rsidRPr="003F3ABE">
        <w:rPr>
          <w:sz w:val="22"/>
          <w:szCs w:val="22"/>
        </w:rPr>
        <w:t>the like</w:t>
      </w:r>
      <w:r w:rsidRPr="003F3ABE">
        <w:rPr>
          <w:sz w:val="22"/>
          <w:szCs w:val="22"/>
        </w:rPr>
        <w:t xml:space="preserve">. Write at least 15 lines. </w:t>
      </w:r>
    </w:p>
    <w:p w:rsidR="00235A5C" w:rsidRDefault="00AE6716" w:rsidP="00AE6716">
      <w:pPr>
        <w:numPr>
          <w:ilvl w:val="0"/>
          <w:numId w:val="12"/>
        </w:numPr>
        <w:spacing w:after="120" w:line="276" w:lineRule="auto"/>
        <w:rPr>
          <w:rFonts w:ascii="Times New Roman" w:hAnsi="Times New Roman"/>
          <w:sz w:val="22"/>
          <w:szCs w:val="22"/>
        </w:rPr>
      </w:pPr>
      <w:r>
        <w:rPr>
          <w:rFonts w:ascii="Times New Roman" w:hAnsi="Times New Roman"/>
          <w:b/>
          <w:bCs/>
          <w:sz w:val="22"/>
          <w:szCs w:val="22"/>
        </w:rPr>
        <w:t xml:space="preserve">HAND IN: </w:t>
      </w:r>
      <w:r w:rsidR="00F30C86">
        <w:rPr>
          <w:rFonts w:ascii="Times New Roman" w:hAnsi="Times New Roman"/>
          <w:sz w:val="22"/>
          <w:szCs w:val="22"/>
        </w:rPr>
        <w:t>Exercises 1</w:t>
      </w:r>
      <w:r>
        <w:rPr>
          <w:rFonts w:ascii="Times New Roman" w:hAnsi="Times New Roman"/>
          <w:sz w:val="22"/>
          <w:szCs w:val="22"/>
        </w:rPr>
        <w:t>-</w:t>
      </w:r>
      <w:r w:rsidR="00F30C86">
        <w:rPr>
          <w:rFonts w:ascii="Times New Roman" w:hAnsi="Times New Roman"/>
          <w:sz w:val="22"/>
          <w:szCs w:val="22"/>
        </w:rPr>
        <w:t xml:space="preserve">5 in </w:t>
      </w:r>
      <w:r w:rsidRPr="00AE6716">
        <w:rPr>
          <w:rFonts w:ascii="Times New Roman" w:hAnsi="Times New Roman"/>
          <w:i/>
          <w:iCs/>
          <w:sz w:val="22"/>
          <w:szCs w:val="22"/>
        </w:rPr>
        <w:t>Persian Manual II</w:t>
      </w:r>
      <w:r>
        <w:rPr>
          <w:rFonts w:ascii="Times New Roman" w:hAnsi="Times New Roman"/>
          <w:sz w:val="22"/>
          <w:szCs w:val="22"/>
        </w:rPr>
        <w:t>, Lesson 17.</w:t>
      </w:r>
    </w:p>
    <w:p w:rsidR="00AE6716" w:rsidRPr="00AE6716" w:rsidRDefault="00AE6716" w:rsidP="00AE6716">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17a and 17b. Now, listen again and write down what you hear. Do it for a third time as well, and check what you have written with the available PDF on the website. Check your own work to receive full credit.</w:t>
      </w:r>
    </w:p>
    <w:p w:rsidR="0068120A" w:rsidRPr="004340F3" w:rsidRDefault="0068120A" w:rsidP="00AE6716">
      <w:pPr>
        <w:spacing w:after="120" w:line="276" w:lineRule="auto"/>
        <w:rPr>
          <w:rFonts w:ascii="Times New Roman" w:hAnsi="Times New Roman"/>
          <w:sz w:val="22"/>
          <w:szCs w:val="22"/>
        </w:rPr>
      </w:pPr>
    </w:p>
    <w:sectPr w:rsidR="0068120A" w:rsidRPr="004340F3" w:rsidSect="0068120A">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5314A"/>
    <w:rsid w:val="00063C45"/>
    <w:rsid w:val="000B6039"/>
    <w:rsid w:val="0011598F"/>
    <w:rsid w:val="00180ADB"/>
    <w:rsid w:val="00192D06"/>
    <w:rsid w:val="001D700B"/>
    <w:rsid w:val="002343A0"/>
    <w:rsid w:val="00235A5C"/>
    <w:rsid w:val="00332075"/>
    <w:rsid w:val="00356E15"/>
    <w:rsid w:val="003F3ABE"/>
    <w:rsid w:val="00436292"/>
    <w:rsid w:val="00466888"/>
    <w:rsid w:val="00471C4E"/>
    <w:rsid w:val="004E7E22"/>
    <w:rsid w:val="00666763"/>
    <w:rsid w:val="0068120A"/>
    <w:rsid w:val="00726EA7"/>
    <w:rsid w:val="007A109C"/>
    <w:rsid w:val="007B12B5"/>
    <w:rsid w:val="008144F0"/>
    <w:rsid w:val="008468FB"/>
    <w:rsid w:val="009B614D"/>
    <w:rsid w:val="009E5816"/>
    <w:rsid w:val="00A51067"/>
    <w:rsid w:val="00A87ED2"/>
    <w:rsid w:val="00AD485C"/>
    <w:rsid w:val="00AE6716"/>
    <w:rsid w:val="00B72186"/>
    <w:rsid w:val="00B747AE"/>
    <w:rsid w:val="00B83999"/>
    <w:rsid w:val="00BA0553"/>
    <w:rsid w:val="00BC1126"/>
    <w:rsid w:val="00BF5AA8"/>
    <w:rsid w:val="00BF6A9B"/>
    <w:rsid w:val="00C02F61"/>
    <w:rsid w:val="00C517AB"/>
    <w:rsid w:val="00C96021"/>
    <w:rsid w:val="00CC15AE"/>
    <w:rsid w:val="00D25DA0"/>
    <w:rsid w:val="00DB2438"/>
    <w:rsid w:val="00E40211"/>
    <w:rsid w:val="00E44A9D"/>
    <w:rsid w:val="00ED4CE2"/>
    <w:rsid w:val="00F02EB9"/>
    <w:rsid w:val="00F10116"/>
    <w:rsid w:val="00F30C86"/>
    <w:rsid w:val="00FE465F"/>
    <w:rsid w:val="00FF0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A37F2"/>
  <w15:chartTrackingRefBased/>
  <w15:docId w15:val="{58EFAB17-0BEF-46B6-847A-BAFD974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AE6716"/>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AE6716"/>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Title">
    <w:name w:val="Title"/>
    <w:basedOn w:val="Normal"/>
    <w:next w:val="Normal"/>
    <w:link w:val="TitleChar"/>
    <w:qFormat/>
    <w:rsid w:val="00AE6716"/>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AE6716"/>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AE6716"/>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AE6716"/>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AE6716"/>
    <w:rPr>
      <w:rFonts w:asciiTheme="majorBidi" w:eastAsiaTheme="majorEastAsia" w:hAnsiTheme="majorBidi" w:cstheme="majorBidi"/>
      <w:b/>
      <w:sz w:val="32"/>
      <w:szCs w:val="32"/>
      <w:u w:val="single"/>
      <w:lang w:eastAsia="zh-CN"/>
    </w:rPr>
  </w:style>
  <w:style w:type="character" w:customStyle="1" w:styleId="Heading2Char">
    <w:name w:val="Heading 2 Char"/>
    <w:basedOn w:val="DefaultParagraphFont"/>
    <w:link w:val="Heading2"/>
    <w:rsid w:val="00AE6716"/>
    <w:rPr>
      <w:rFonts w:asciiTheme="majorBidi" w:eastAsiaTheme="majorEastAsia" w:hAnsiTheme="majorBidi" w:cstheme="majorBidi"/>
      <w:b/>
      <w:sz w:val="28"/>
      <w:szCs w:val="26"/>
      <w:lang w:eastAsia="zh-CN"/>
    </w:rPr>
  </w:style>
  <w:style w:type="character" w:styleId="FollowedHyperlink">
    <w:name w:val="FollowedHyperlink"/>
    <w:basedOn w:val="DefaultParagraphFont"/>
    <w:rsid w:val="00A510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25209">
      <w:bodyDiv w:val="1"/>
      <w:marLeft w:val="0"/>
      <w:marRight w:val="0"/>
      <w:marTop w:val="0"/>
      <w:marBottom w:val="0"/>
      <w:divBdr>
        <w:top w:val="none" w:sz="0" w:space="0" w:color="auto"/>
        <w:left w:val="none" w:sz="0" w:space="0" w:color="auto"/>
        <w:bottom w:val="none" w:sz="0" w:space="0" w:color="auto"/>
        <w:right w:val="none" w:sz="0" w:space="0" w:color="auto"/>
      </w:divBdr>
    </w:div>
    <w:div w:id="7341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11/189654" TargetMode="External"/><Relationship Id="rId5" Type="http://schemas.openxmlformats.org/officeDocument/2006/relationships/hyperlink" Target="https://langmedia.fivecolleges.edu/exercises_all/57/11/1896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626</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Beginning Wolof Module 1 </vt:lpstr>
    </vt:vector>
  </TitlesOfParts>
  <Company/>
  <LinksUpToDate>false</LinksUpToDate>
  <CharactersWithSpaces>3636</CharactersWithSpaces>
  <SharedDoc>false</SharedDoc>
  <HLinks>
    <vt:vector size="6" baseType="variant">
      <vt:variant>
        <vt:i4>4980813</vt:i4>
      </vt:variant>
      <vt:variant>
        <vt:i4>0</vt:i4>
      </vt:variant>
      <vt:variant>
        <vt:i4>0</vt:i4>
      </vt:variant>
      <vt:variant>
        <vt:i4>5</vt:i4>
      </vt:variant>
      <vt:variant>
        <vt:lpwstr>http://langmedia.fivecolleges.edu/persian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8</cp:revision>
  <cp:lastPrinted>2005-05-16T21:31:00Z</cp:lastPrinted>
  <dcterms:created xsi:type="dcterms:W3CDTF">2023-07-19T13:10:00Z</dcterms:created>
  <dcterms:modified xsi:type="dcterms:W3CDTF">2023-08-21T13:40:00Z</dcterms:modified>
</cp:coreProperties>
</file>