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56" w:rsidRPr="007E795C" w:rsidRDefault="0099700B" w:rsidP="00192CF6">
      <w:pPr>
        <w:spacing w:after="0"/>
        <w:rPr>
          <w:rFonts w:asciiTheme="majorBidi" w:hAnsiTheme="majorBidi" w:cstheme="majorBidi"/>
          <w:b/>
          <w:bCs/>
          <w:sz w:val="24"/>
          <w:szCs w:val="24"/>
        </w:rPr>
      </w:pPr>
      <w:r w:rsidRPr="007E795C">
        <w:rPr>
          <w:rFonts w:asciiTheme="majorBidi" w:hAnsiTheme="majorBidi" w:cstheme="majorBidi"/>
          <w:b/>
          <w:bCs/>
          <w:sz w:val="24"/>
          <w:szCs w:val="24"/>
        </w:rPr>
        <w:t xml:space="preserve">Hindi for </w:t>
      </w:r>
      <w:r w:rsidR="001A4242" w:rsidRPr="007E795C">
        <w:rPr>
          <w:rFonts w:asciiTheme="majorBidi" w:hAnsiTheme="majorBidi" w:cstheme="majorBidi"/>
          <w:b/>
          <w:bCs/>
          <w:sz w:val="24"/>
          <w:szCs w:val="24"/>
        </w:rPr>
        <w:t xml:space="preserve">Hindi-Urdu Speakers II </w:t>
      </w:r>
      <w:r w:rsidR="0062767A" w:rsidRPr="007E795C">
        <w:rPr>
          <w:rFonts w:asciiTheme="majorBidi" w:hAnsiTheme="majorBidi" w:cstheme="majorBidi"/>
          <w:b/>
          <w:bCs/>
          <w:sz w:val="24"/>
          <w:szCs w:val="24"/>
        </w:rPr>
        <w:t>–</w:t>
      </w:r>
      <w:r w:rsidR="001A4242" w:rsidRPr="007E795C">
        <w:rPr>
          <w:rFonts w:asciiTheme="majorBidi" w:hAnsiTheme="majorBidi" w:cstheme="majorBidi"/>
          <w:b/>
          <w:bCs/>
          <w:sz w:val="24"/>
          <w:szCs w:val="24"/>
        </w:rPr>
        <w:t xml:space="preserve"> </w:t>
      </w:r>
      <w:r w:rsidR="00192CF6">
        <w:rPr>
          <w:rFonts w:asciiTheme="majorBidi" w:hAnsiTheme="majorBidi" w:cstheme="majorBidi"/>
          <w:b/>
          <w:bCs/>
          <w:sz w:val="24"/>
          <w:szCs w:val="24"/>
        </w:rPr>
        <w:t>Assignments</w:t>
      </w:r>
      <w:bookmarkStart w:id="0" w:name="_GoBack"/>
      <w:bookmarkEnd w:id="0"/>
    </w:p>
    <w:p w:rsidR="0062767A" w:rsidRPr="007E795C" w:rsidRDefault="0062767A" w:rsidP="0062767A">
      <w:pPr>
        <w:spacing w:after="0"/>
        <w:rPr>
          <w:rFonts w:asciiTheme="majorBidi" w:hAnsiTheme="majorBidi" w:cstheme="majorBidi"/>
          <w:sz w:val="24"/>
          <w:szCs w:val="24"/>
        </w:rPr>
      </w:pPr>
      <w:r w:rsidRPr="007E795C">
        <w:rPr>
          <w:rFonts w:asciiTheme="majorBidi" w:hAnsiTheme="majorBidi" w:cstheme="majorBidi"/>
          <w:sz w:val="24"/>
          <w:szCs w:val="24"/>
        </w:rPr>
        <w:t>Five College Center for the Study of World Languages</w:t>
      </w:r>
      <w:r w:rsidRPr="007E795C">
        <w:rPr>
          <w:rFonts w:asciiTheme="majorBidi" w:hAnsiTheme="majorBidi" w:cstheme="majorBidi"/>
          <w:sz w:val="24"/>
          <w:szCs w:val="24"/>
        </w:rPr>
        <w:tab/>
      </w:r>
      <w:r w:rsidRPr="007E795C">
        <w:rPr>
          <w:rFonts w:asciiTheme="majorBidi" w:hAnsiTheme="majorBidi" w:cstheme="majorBidi"/>
          <w:sz w:val="24"/>
          <w:szCs w:val="24"/>
        </w:rPr>
        <w:tab/>
      </w:r>
    </w:p>
    <w:p w:rsidR="0062767A" w:rsidRPr="007E795C" w:rsidRDefault="0062767A" w:rsidP="0062767A">
      <w:pPr>
        <w:spacing w:after="0"/>
        <w:rPr>
          <w:rFonts w:asciiTheme="majorBidi" w:hAnsiTheme="majorBidi" w:cstheme="majorBidi"/>
          <w:sz w:val="24"/>
          <w:szCs w:val="24"/>
        </w:rPr>
      </w:pPr>
      <w:r w:rsidRPr="007E795C">
        <w:rPr>
          <w:rFonts w:asciiTheme="majorBidi" w:hAnsiTheme="majorBidi" w:cstheme="majorBidi"/>
          <w:sz w:val="24"/>
          <w:szCs w:val="24"/>
        </w:rPr>
        <w:t xml:space="preserve">Available online at </w:t>
      </w:r>
      <w:hyperlink r:id="rId5" w:history="1">
        <w:r w:rsidRPr="007E795C">
          <w:rPr>
            <w:rStyle w:val="Hyperlink"/>
            <w:rFonts w:asciiTheme="majorBidi" w:hAnsiTheme="majorBidi" w:cstheme="majorBidi"/>
            <w:sz w:val="24"/>
            <w:szCs w:val="24"/>
          </w:rPr>
          <w:t>http://langmedia.fivecolleges.edu</w:t>
        </w:r>
      </w:hyperlink>
      <w:r w:rsidRPr="007E795C">
        <w:rPr>
          <w:rFonts w:asciiTheme="majorBidi" w:hAnsiTheme="majorBidi" w:cstheme="majorBidi"/>
          <w:sz w:val="24"/>
          <w:szCs w:val="24"/>
        </w:rPr>
        <w:t xml:space="preserve"> </w:t>
      </w:r>
      <w:r w:rsidRPr="007E795C">
        <w:rPr>
          <w:rFonts w:asciiTheme="majorBidi" w:hAnsiTheme="majorBidi" w:cstheme="majorBidi"/>
          <w:sz w:val="24"/>
          <w:szCs w:val="24"/>
        </w:rPr>
        <w:tab/>
      </w:r>
      <w:r w:rsidRPr="007E795C">
        <w:rPr>
          <w:rFonts w:asciiTheme="majorBidi" w:hAnsiTheme="majorBidi" w:cstheme="majorBidi"/>
          <w:sz w:val="24"/>
          <w:szCs w:val="24"/>
        </w:rPr>
        <w:tab/>
      </w:r>
    </w:p>
    <w:p w:rsidR="0062767A" w:rsidRPr="007E795C" w:rsidRDefault="0062767A" w:rsidP="007E795C">
      <w:pPr>
        <w:spacing w:after="0"/>
        <w:rPr>
          <w:rFonts w:asciiTheme="majorBidi" w:hAnsiTheme="majorBidi" w:cstheme="majorBidi"/>
          <w:sz w:val="24"/>
          <w:szCs w:val="24"/>
        </w:rPr>
      </w:pPr>
      <w:r w:rsidRPr="007E795C">
        <w:rPr>
          <w:rFonts w:asciiTheme="majorBidi" w:hAnsiTheme="majorBidi" w:cstheme="majorBidi"/>
          <w:sz w:val="24"/>
          <w:szCs w:val="24"/>
        </w:rPr>
        <w:t xml:space="preserve">Version Date:  </w:t>
      </w:r>
      <w:r w:rsidR="007E795C" w:rsidRPr="007E795C">
        <w:rPr>
          <w:rFonts w:asciiTheme="majorBidi" w:hAnsiTheme="majorBidi" w:cstheme="majorBidi"/>
          <w:sz w:val="24"/>
          <w:szCs w:val="24"/>
        </w:rPr>
        <w:t>January 2018</w:t>
      </w:r>
    </w:p>
    <w:p w:rsidR="0062767A" w:rsidRDefault="0062767A" w:rsidP="0062767A">
      <w:pPr>
        <w:spacing w:after="0"/>
        <w:rPr>
          <w:rFonts w:asciiTheme="majorBidi" w:hAnsiTheme="majorBidi" w:cstheme="majorBidi"/>
          <w:sz w:val="24"/>
          <w:szCs w:val="24"/>
        </w:rPr>
      </w:pPr>
    </w:p>
    <w:p w:rsidR="00D654B2" w:rsidRDefault="00D654B2" w:rsidP="00D654B2">
      <w:pPr>
        <w:spacing w:before="120"/>
        <w:rPr>
          <w:rFonts w:ascii="Times New Roman" w:hAnsi="Times New Roman" w:cs="Times New Roman"/>
          <w:b/>
          <w:bCs/>
          <w:u w:val="single"/>
        </w:rPr>
      </w:pPr>
      <w:r>
        <w:rPr>
          <w:rFonts w:ascii="Times New Roman" w:hAnsi="Times New Roman" w:cs="Times New Roman"/>
          <w:b/>
          <w:bCs/>
          <w:u w:val="single"/>
        </w:rPr>
        <w:t>Course Materials:</w:t>
      </w:r>
    </w:p>
    <w:p w:rsidR="00D654B2" w:rsidRPr="00D654B2" w:rsidRDefault="00D654B2" w:rsidP="00D654B2">
      <w:pPr>
        <w:numPr>
          <w:ilvl w:val="0"/>
          <w:numId w:val="3"/>
        </w:numPr>
        <w:spacing w:after="0" w:line="240" w:lineRule="auto"/>
        <w:rPr>
          <w:rFonts w:ascii="Times New Roman" w:hAnsi="Times New Roman" w:cs="Times New Roman"/>
          <w:sz w:val="24"/>
          <w:szCs w:val="24"/>
          <w:u w:val="single"/>
        </w:rPr>
      </w:pPr>
      <w:r w:rsidRPr="00D654B2">
        <w:rPr>
          <w:rFonts w:ascii="Times New Roman" w:hAnsi="Times New Roman" w:cs="Times New Roman"/>
          <w:i/>
          <w:iCs/>
          <w:sz w:val="24"/>
          <w:szCs w:val="24"/>
        </w:rPr>
        <w:t>Complete Hindi</w:t>
      </w:r>
      <w:r w:rsidRPr="00D654B2">
        <w:rPr>
          <w:rFonts w:ascii="Times New Roman" w:hAnsi="Times New Roman" w:cs="Times New Roman"/>
          <w:sz w:val="24"/>
          <w:szCs w:val="24"/>
        </w:rPr>
        <w:t xml:space="preserve"> (CH) or </w:t>
      </w:r>
      <w:r w:rsidRPr="00D654B2">
        <w:rPr>
          <w:rFonts w:ascii="Times New Roman" w:hAnsi="Times New Roman" w:cs="Times New Roman"/>
          <w:i/>
          <w:iCs/>
          <w:sz w:val="24"/>
          <w:szCs w:val="24"/>
        </w:rPr>
        <w:t>Teach Yourself Hindi</w:t>
      </w:r>
      <w:r w:rsidRPr="00D654B2">
        <w:rPr>
          <w:rFonts w:ascii="Times New Roman" w:hAnsi="Times New Roman" w:cs="Times New Roman"/>
          <w:sz w:val="24"/>
          <w:szCs w:val="24"/>
        </w:rPr>
        <w:t xml:space="preserve"> by Rupert Snell and Simon </w:t>
      </w:r>
      <w:proofErr w:type="spellStart"/>
      <w:r w:rsidRPr="00D654B2">
        <w:rPr>
          <w:rFonts w:ascii="Times New Roman" w:hAnsi="Times New Roman" w:cs="Times New Roman"/>
          <w:sz w:val="24"/>
          <w:szCs w:val="24"/>
        </w:rPr>
        <w:t>Weightman</w:t>
      </w:r>
      <w:proofErr w:type="spellEnd"/>
      <w:r w:rsidRPr="00D654B2">
        <w:rPr>
          <w:rFonts w:ascii="Times New Roman" w:hAnsi="Times New Roman" w:cs="Times New Roman"/>
          <w:sz w:val="24"/>
          <w:szCs w:val="24"/>
        </w:rPr>
        <w:t xml:space="preserve"> (these are different editions of the same book; you may use any edition)</w:t>
      </w:r>
    </w:p>
    <w:p w:rsidR="008360AC" w:rsidRPr="008360AC" w:rsidRDefault="00192CF6" w:rsidP="00A0004D">
      <w:pPr>
        <w:numPr>
          <w:ilvl w:val="0"/>
          <w:numId w:val="3"/>
        </w:numPr>
        <w:spacing w:after="0" w:line="256" w:lineRule="auto"/>
        <w:rPr>
          <w:rFonts w:ascii="Times New Roman" w:eastAsia="Calibri" w:hAnsi="Times New Roman" w:cs="Times New Roman"/>
          <w:sz w:val="24"/>
          <w:szCs w:val="24"/>
          <w:u w:val="single"/>
        </w:rPr>
      </w:pPr>
      <w:hyperlink r:id="rId6" w:history="1">
        <w:proofErr w:type="spellStart"/>
        <w:r w:rsidR="008360AC" w:rsidRPr="007E795C">
          <w:rPr>
            <w:rStyle w:val="Hyperlink"/>
            <w:rFonts w:asciiTheme="majorBidi" w:hAnsiTheme="majorBidi" w:cstheme="majorBidi"/>
            <w:sz w:val="24"/>
            <w:szCs w:val="24"/>
          </w:rPr>
          <w:t>Jansatta</w:t>
        </w:r>
        <w:proofErr w:type="spellEnd"/>
      </w:hyperlink>
      <w:r w:rsidR="008360AC" w:rsidRPr="007E795C">
        <w:rPr>
          <w:rFonts w:asciiTheme="majorBidi" w:hAnsiTheme="majorBidi" w:cstheme="majorBidi"/>
          <w:sz w:val="24"/>
          <w:szCs w:val="24"/>
        </w:rPr>
        <w:t xml:space="preserve"> </w:t>
      </w:r>
      <w:r w:rsidR="00A0004D">
        <w:rPr>
          <w:rFonts w:asciiTheme="majorBidi" w:hAnsiTheme="majorBidi" w:cstheme="majorBidi"/>
          <w:sz w:val="24"/>
          <w:szCs w:val="24"/>
        </w:rPr>
        <w:t>and</w:t>
      </w:r>
      <w:r w:rsidR="008360AC" w:rsidRPr="007E795C">
        <w:rPr>
          <w:rFonts w:asciiTheme="majorBidi" w:hAnsiTheme="majorBidi" w:cstheme="majorBidi"/>
          <w:sz w:val="24"/>
          <w:szCs w:val="24"/>
        </w:rPr>
        <w:t xml:space="preserve"> </w:t>
      </w:r>
      <w:hyperlink r:id="rId7" w:history="1">
        <w:r w:rsidR="008360AC" w:rsidRPr="007E795C">
          <w:rPr>
            <w:rStyle w:val="Hyperlink"/>
            <w:rFonts w:asciiTheme="majorBidi" w:hAnsiTheme="majorBidi" w:cstheme="majorBidi"/>
            <w:sz w:val="24"/>
            <w:szCs w:val="24"/>
          </w:rPr>
          <w:t>BBC Hindi</w:t>
        </w:r>
      </w:hyperlink>
      <w:r w:rsidR="008360AC" w:rsidRPr="008360AC">
        <w:rPr>
          <w:rFonts w:ascii="Times New Roman" w:eastAsia="Calibri" w:hAnsi="Times New Roman" w:cs="Times New Roman"/>
          <w:sz w:val="24"/>
          <w:szCs w:val="24"/>
        </w:rPr>
        <w:t xml:space="preserve"> (</w:t>
      </w:r>
      <w:r w:rsidR="008360AC">
        <w:rPr>
          <w:rFonts w:ascii="Times New Roman" w:eastAsia="Calibri" w:hAnsi="Times New Roman" w:cs="Times New Roman"/>
          <w:sz w:val="24"/>
          <w:szCs w:val="24"/>
        </w:rPr>
        <w:t>Hindi</w:t>
      </w:r>
      <w:r w:rsidR="008360AC" w:rsidRPr="008360AC">
        <w:rPr>
          <w:rFonts w:ascii="Times New Roman" w:eastAsia="Calibri" w:hAnsi="Times New Roman" w:cs="Times New Roman"/>
          <w:sz w:val="24"/>
          <w:szCs w:val="24"/>
        </w:rPr>
        <w:t xml:space="preserve"> news sites)</w:t>
      </w:r>
    </w:p>
    <w:p w:rsidR="008360AC" w:rsidRPr="00192CF6" w:rsidRDefault="008360AC" w:rsidP="006B0E91">
      <w:pPr>
        <w:numPr>
          <w:ilvl w:val="0"/>
          <w:numId w:val="3"/>
        </w:numPr>
        <w:spacing w:after="0" w:line="256" w:lineRule="auto"/>
        <w:rPr>
          <w:rFonts w:ascii="Times New Roman" w:eastAsia="Calibri" w:hAnsi="Times New Roman" w:cs="Times New Roman"/>
          <w:sz w:val="24"/>
          <w:szCs w:val="24"/>
          <w:u w:val="single"/>
        </w:rPr>
      </w:pPr>
      <w:r>
        <w:rPr>
          <w:rFonts w:ascii="Times New Roman" w:eastAsia="Calibri" w:hAnsi="Times New Roman" w:cs="Times New Roman"/>
          <w:i/>
          <w:iCs/>
          <w:sz w:val="24"/>
          <w:szCs w:val="24"/>
        </w:rPr>
        <w:t xml:space="preserve">Hindi </w:t>
      </w:r>
      <w:proofErr w:type="spellStart"/>
      <w:r>
        <w:rPr>
          <w:rFonts w:ascii="Times New Roman" w:eastAsia="Calibri" w:hAnsi="Times New Roman" w:cs="Times New Roman"/>
          <w:i/>
          <w:iCs/>
          <w:sz w:val="24"/>
          <w:szCs w:val="24"/>
        </w:rPr>
        <w:t>Samay</w:t>
      </w:r>
      <w:proofErr w:type="spellEnd"/>
      <w:r>
        <w:rPr>
          <w:rFonts w:ascii="Times New Roman" w:eastAsia="Calibri" w:hAnsi="Times New Roman" w:cs="Times New Roman"/>
          <w:sz w:val="24"/>
          <w:szCs w:val="24"/>
        </w:rPr>
        <w:t xml:space="preserve">: </w:t>
      </w:r>
      <w:hyperlink r:id="rId8" w:history="1">
        <w:r w:rsidRPr="00862630">
          <w:rPr>
            <w:rStyle w:val="Hyperlink"/>
            <w:rFonts w:ascii="Times New Roman" w:eastAsia="Calibri" w:hAnsi="Times New Roman" w:cs="Times New Roman"/>
            <w:sz w:val="24"/>
            <w:szCs w:val="24"/>
          </w:rPr>
          <w:t>http://www.hindisamay.com/</w:t>
        </w:r>
      </w:hyperlink>
      <w:r>
        <w:rPr>
          <w:rFonts w:ascii="Times New Roman" w:eastAsia="Calibri" w:hAnsi="Times New Roman" w:cs="Times New Roman"/>
          <w:sz w:val="24"/>
          <w:szCs w:val="24"/>
        </w:rPr>
        <w:t xml:space="preserve"> </w:t>
      </w:r>
      <w:r w:rsidR="006B0E91">
        <w:rPr>
          <w:rFonts w:ascii="Times New Roman" w:eastAsia="Calibri" w:hAnsi="Times New Roman" w:cs="Times New Roman"/>
          <w:sz w:val="24"/>
          <w:szCs w:val="24"/>
        </w:rPr>
        <w:t>(a website containing a vast amount of all sorts of Hindi literature)</w:t>
      </w:r>
    </w:p>
    <w:p w:rsidR="00192CF6" w:rsidRPr="008360AC" w:rsidRDefault="00192CF6" w:rsidP="00192CF6">
      <w:pPr>
        <w:numPr>
          <w:ilvl w:val="0"/>
          <w:numId w:val="3"/>
        </w:numPr>
        <w:spacing w:after="0" w:line="256"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The vocabulary list for the readings, at the end of this list of </w:t>
      </w:r>
      <w:proofErr w:type="spellStart"/>
      <w:r>
        <w:rPr>
          <w:rFonts w:ascii="Times New Roman" w:eastAsia="Calibri" w:hAnsi="Times New Roman" w:cs="Times New Roman"/>
          <w:sz w:val="24"/>
          <w:szCs w:val="24"/>
        </w:rPr>
        <w:t>assignmetns</w:t>
      </w:r>
      <w:proofErr w:type="spellEnd"/>
      <w:r>
        <w:rPr>
          <w:rFonts w:ascii="Times New Roman" w:eastAsia="Calibri" w:hAnsi="Times New Roman" w:cs="Times New Roman"/>
          <w:sz w:val="24"/>
          <w:szCs w:val="24"/>
        </w:rPr>
        <w:t>.</w:t>
      </w:r>
    </w:p>
    <w:p w:rsidR="008360AC" w:rsidRDefault="008360AC" w:rsidP="0062767A">
      <w:pPr>
        <w:spacing w:after="0"/>
        <w:rPr>
          <w:rFonts w:asciiTheme="majorBidi" w:hAnsiTheme="majorBidi" w:cstheme="majorBidi"/>
          <w:sz w:val="24"/>
          <w:szCs w:val="24"/>
        </w:rPr>
      </w:pPr>
    </w:p>
    <w:p w:rsidR="008360AC" w:rsidRPr="008360AC" w:rsidRDefault="008360AC" w:rsidP="0062767A">
      <w:pPr>
        <w:spacing w:after="0"/>
        <w:rPr>
          <w:rFonts w:asciiTheme="majorBidi" w:hAnsiTheme="majorBidi" w:cstheme="majorBidi"/>
          <w:b/>
          <w:bCs/>
          <w:sz w:val="24"/>
          <w:szCs w:val="24"/>
          <w:u w:val="single"/>
        </w:rPr>
      </w:pPr>
      <w:r>
        <w:rPr>
          <w:rFonts w:asciiTheme="majorBidi" w:hAnsiTheme="majorBidi" w:cstheme="majorBidi"/>
          <w:b/>
          <w:bCs/>
          <w:sz w:val="24"/>
          <w:szCs w:val="24"/>
          <w:u w:val="single"/>
        </w:rPr>
        <w:t>Assignments:</w:t>
      </w:r>
    </w:p>
    <w:p w:rsidR="008360AC" w:rsidRPr="007E795C" w:rsidRDefault="008360AC" w:rsidP="0062767A">
      <w:pPr>
        <w:spacing w:after="0"/>
        <w:rPr>
          <w:rFonts w:asciiTheme="majorBidi" w:hAnsiTheme="majorBidi" w:cstheme="majorBidi"/>
          <w:sz w:val="24"/>
          <w:szCs w:val="24"/>
        </w:rPr>
      </w:pPr>
    </w:p>
    <w:p w:rsidR="0099700B"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1</w:t>
      </w:r>
    </w:p>
    <w:p w:rsidR="009E0F8D"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lang w:bidi="hi-IN"/>
        </w:rPr>
        <w:t>TYH Chapter 10 – Go over the dialogues, vocabulary, and grammar.</w:t>
      </w:r>
    </w:p>
    <w:p w:rsidR="00974C60" w:rsidRPr="007E795C" w:rsidRDefault="00974C60" w:rsidP="00974C60">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Go to </w:t>
      </w:r>
      <w:hyperlink r:id="rId9" w:history="1">
        <w:proofErr w:type="spellStart"/>
        <w:r w:rsidRPr="007E795C">
          <w:rPr>
            <w:rStyle w:val="Hyperlink"/>
            <w:rFonts w:asciiTheme="majorBidi" w:hAnsiTheme="majorBidi" w:cstheme="majorBidi"/>
            <w:sz w:val="24"/>
            <w:szCs w:val="24"/>
          </w:rPr>
          <w:t>Jansatta</w:t>
        </w:r>
        <w:proofErr w:type="spellEnd"/>
      </w:hyperlink>
      <w:r w:rsidRPr="007E795C">
        <w:rPr>
          <w:rFonts w:asciiTheme="majorBidi" w:hAnsiTheme="majorBidi" w:cstheme="majorBidi"/>
          <w:sz w:val="24"/>
          <w:szCs w:val="24"/>
        </w:rPr>
        <w:t xml:space="preserve"> or </w:t>
      </w:r>
      <w:hyperlink r:id="rId10" w:history="1">
        <w:r w:rsidRPr="007E795C">
          <w:rPr>
            <w:rStyle w:val="Hyperlink"/>
            <w:rFonts w:asciiTheme="majorBidi" w:hAnsiTheme="majorBidi" w:cstheme="majorBidi"/>
            <w:sz w:val="24"/>
            <w:szCs w:val="24"/>
          </w:rPr>
          <w:t>BBC Hindi</w:t>
        </w:r>
      </w:hyperlink>
      <w:r w:rsidRPr="007E795C">
        <w:rPr>
          <w:rFonts w:asciiTheme="majorBidi" w:hAnsiTheme="majorBidi" w:cstheme="majorBidi"/>
          <w:sz w:val="24"/>
          <w:szCs w:val="24"/>
        </w:rPr>
        <w:t xml:space="preserve"> and find an article that interests you. Read the article, study its vocabulary, and share it with your mentor before your tutorial. </w:t>
      </w:r>
    </w:p>
    <w:p w:rsidR="00B35753" w:rsidRPr="007E795C" w:rsidRDefault="00B35753" w:rsidP="00B3575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B35753" w:rsidRPr="007E795C" w:rsidRDefault="00B35753" w:rsidP="00B35753">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TYH</w:t>
      </w:r>
      <w:r w:rsidR="00D75C23" w:rsidRPr="007E795C">
        <w:rPr>
          <w:rFonts w:asciiTheme="majorBidi" w:hAnsiTheme="majorBidi" w:cstheme="majorBidi"/>
          <w:sz w:val="24"/>
          <w:szCs w:val="24"/>
        </w:rPr>
        <w:t xml:space="preserve"> Chapter 10 –</w:t>
      </w:r>
      <w:r w:rsidRPr="007E795C">
        <w:rPr>
          <w:rFonts w:asciiTheme="majorBidi" w:hAnsiTheme="majorBidi" w:cstheme="majorBidi"/>
          <w:sz w:val="24"/>
          <w:szCs w:val="24"/>
        </w:rPr>
        <w:t xml:space="preserve"> Do exercises 10a.2, 10a.3, 10b.3</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summarize the article you chose. Also give your opinion on the subject of the article. Is it something you like or dislike, agree with or disagree with? When you’ve stated your opinion, give a few reasons why you feel that way.</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Make sure to send the article to your mentor ahead of time</w:t>
      </w:r>
      <w:r w:rsidRPr="007E795C">
        <w:rPr>
          <w:rFonts w:asciiTheme="majorBidi" w:hAnsiTheme="majorBidi" w:cstheme="majorBidi"/>
          <w:sz w:val="24"/>
          <w:szCs w:val="24"/>
        </w:rPr>
        <w:t xml:space="preserve">, you will discuss it and also take </w:t>
      </w:r>
      <w:r w:rsidRPr="007E795C">
        <w:rPr>
          <w:rFonts w:asciiTheme="majorBidi" w:hAnsiTheme="majorBidi" w:cstheme="majorBidi"/>
          <w:b/>
          <w:bCs/>
          <w:sz w:val="24"/>
          <w:szCs w:val="24"/>
        </w:rPr>
        <w:t>a brief spelling test</w:t>
      </w:r>
      <w:r w:rsidRPr="007E795C">
        <w:rPr>
          <w:rFonts w:asciiTheme="majorBidi" w:hAnsiTheme="majorBidi" w:cstheme="majorBidi"/>
          <w:sz w:val="24"/>
          <w:szCs w:val="24"/>
        </w:rPr>
        <w:t xml:space="preserve"> on vocabulary from it, which will be factored as part of your homework grade.</w:t>
      </w: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2</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11 – Go over the dialogues, vocabulary, and grammar.</w:t>
      </w:r>
    </w:p>
    <w:p w:rsidR="00ED507B" w:rsidRPr="007E795C" w:rsidRDefault="00ED507B"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Read the following poem by </w:t>
      </w:r>
      <w:proofErr w:type="spellStart"/>
      <w:r w:rsidRPr="007E795C">
        <w:rPr>
          <w:rFonts w:asciiTheme="majorBidi" w:hAnsiTheme="majorBidi" w:cstheme="majorBidi"/>
          <w:sz w:val="24"/>
          <w:szCs w:val="24"/>
        </w:rPr>
        <w:t>Shubham</w:t>
      </w:r>
      <w:proofErr w:type="spellEnd"/>
      <w:r w:rsidRPr="007E795C">
        <w:rPr>
          <w:rFonts w:asciiTheme="majorBidi" w:hAnsiTheme="majorBidi" w:cstheme="majorBidi"/>
          <w:sz w:val="24"/>
          <w:szCs w:val="24"/>
        </w:rPr>
        <w:t xml:space="preserve"> Shri</w:t>
      </w:r>
    </w:p>
    <w:p w:rsidR="00ED507B" w:rsidRPr="007E795C" w:rsidRDefault="00192CF6" w:rsidP="00ED507B">
      <w:pPr>
        <w:pStyle w:val="ListParagraph"/>
        <w:numPr>
          <w:ilvl w:val="2"/>
          <w:numId w:val="1"/>
        </w:numPr>
        <w:rPr>
          <w:rFonts w:asciiTheme="majorBidi" w:hAnsiTheme="majorBidi" w:cstheme="majorBidi"/>
          <w:sz w:val="24"/>
          <w:szCs w:val="24"/>
        </w:rPr>
      </w:pPr>
      <w:hyperlink r:id="rId11" w:anchor="सेमेस्टर के पिंजरे में.." w:history="1">
        <w:r w:rsidR="00ED507B" w:rsidRPr="007E795C">
          <w:rPr>
            <w:rStyle w:val="Hyperlink"/>
            <w:rFonts w:ascii="Kokila" w:hAnsi="Kokila" w:cs="Kokila" w:hint="cs"/>
            <w:sz w:val="24"/>
            <w:szCs w:val="24"/>
            <w:cs/>
            <w:lang w:bidi="hi-IN"/>
          </w:rPr>
          <w:t>सेमेस्टर</w:t>
        </w:r>
        <w:r w:rsidR="00ED507B" w:rsidRPr="007E795C">
          <w:rPr>
            <w:rStyle w:val="Hyperlink"/>
            <w:rFonts w:asciiTheme="majorBidi" w:hAnsiTheme="majorBidi" w:cstheme="majorBidi"/>
            <w:sz w:val="24"/>
            <w:szCs w:val="24"/>
            <w:cs/>
            <w:lang w:bidi="hi-IN"/>
          </w:rPr>
          <w:t xml:space="preserve"> </w:t>
        </w:r>
        <w:r w:rsidR="00ED507B" w:rsidRPr="007E795C">
          <w:rPr>
            <w:rStyle w:val="Hyperlink"/>
            <w:rFonts w:ascii="Kokila" w:hAnsi="Kokila" w:cs="Kokila" w:hint="cs"/>
            <w:sz w:val="24"/>
            <w:szCs w:val="24"/>
            <w:cs/>
            <w:lang w:bidi="hi-IN"/>
          </w:rPr>
          <w:t>के</w:t>
        </w:r>
        <w:r w:rsidR="00ED507B" w:rsidRPr="007E795C">
          <w:rPr>
            <w:rStyle w:val="Hyperlink"/>
            <w:rFonts w:asciiTheme="majorBidi" w:hAnsiTheme="majorBidi" w:cstheme="majorBidi"/>
            <w:sz w:val="24"/>
            <w:szCs w:val="24"/>
            <w:cs/>
            <w:lang w:bidi="hi-IN"/>
          </w:rPr>
          <w:t xml:space="preserve"> </w:t>
        </w:r>
        <w:r w:rsidR="00ED507B" w:rsidRPr="007E795C">
          <w:rPr>
            <w:rStyle w:val="Hyperlink"/>
            <w:rFonts w:ascii="Kokila" w:hAnsi="Kokila" w:cs="Kokila" w:hint="cs"/>
            <w:sz w:val="24"/>
            <w:szCs w:val="24"/>
            <w:cs/>
            <w:lang w:bidi="hi-IN"/>
          </w:rPr>
          <w:t>पिंजरे</w:t>
        </w:r>
        <w:r w:rsidR="00ED507B" w:rsidRPr="007E795C">
          <w:rPr>
            <w:rStyle w:val="Hyperlink"/>
            <w:rFonts w:asciiTheme="majorBidi" w:hAnsiTheme="majorBidi" w:cstheme="majorBidi"/>
            <w:sz w:val="24"/>
            <w:szCs w:val="24"/>
            <w:cs/>
            <w:lang w:bidi="hi-IN"/>
          </w:rPr>
          <w:t xml:space="preserve"> </w:t>
        </w:r>
        <w:r w:rsidR="00ED507B" w:rsidRPr="007E795C">
          <w:rPr>
            <w:rStyle w:val="Hyperlink"/>
            <w:rFonts w:ascii="Kokila" w:hAnsi="Kokila" w:cs="Kokila" w:hint="cs"/>
            <w:sz w:val="24"/>
            <w:szCs w:val="24"/>
            <w:cs/>
            <w:lang w:bidi="hi-IN"/>
          </w:rPr>
          <w:t>में</w:t>
        </w:r>
        <w:r w:rsidR="00ED507B" w:rsidRPr="007E795C">
          <w:rPr>
            <w:rStyle w:val="Hyperlink"/>
            <w:rFonts w:asciiTheme="majorBidi" w:hAnsiTheme="majorBidi" w:cstheme="majorBidi"/>
            <w:sz w:val="24"/>
            <w:szCs w:val="24"/>
            <w:cs/>
            <w:lang w:bidi="hi-IN"/>
          </w:rPr>
          <w:t>..</w:t>
        </w:r>
      </w:hyperlink>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DA3BE5">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D75C23" w:rsidRPr="007E795C">
        <w:rPr>
          <w:rFonts w:asciiTheme="majorBidi" w:hAnsiTheme="majorBidi" w:cstheme="majorBidi"/>
          <w:sz w:val="24"/>
          <w:szCs w:val="24"/>
        </w:rPr>
        <w:t>Chapter 11 – Do exercises 11a.2, 11b.2, 11c</w:t>
      </w:r>
      <w:r w:rsidRPr="007E795C">
        <w:rPr>
          <w:rFonts w:asciiTheme="majorBidi" w:hAnsiTheme="majorBidi" w:cstheme="majorBidi"/>
          <w:sz w:val="24"/>
          <w:szCs w:val="24"/>
        </w:rPr>
        <w:t>.3</w:t>
      </w:r>
      <w:r w:rsidR="00D75C23" w:rsidRPr="007E795C">
        <w:rPr>
          <w:rFonts w:asciiTheme="majorBidi" w:hAnsiTheme="majorBidi" w:cstheme="majorBidi"/>
          <w:sz w:val="24"/>
          <w:szCs w:val="24"/>
        </w:rPr>
        <w:t xml:space="preserve"> (write at least ten sentences)</w:t>
      </w:r>
    </w:p>
    <w:p w:rsidR="00ED507B" w:rsidRPr="007E795C" w:rsidRDefault="00ED507B" w:rsidP="00AB1C2D">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w:t>
      </w:r>
      <w:r w:rsidR="00C844D4" w:rsidRPr="007E795C">
        <w:rPr>
          <w:rFonts w:asciiTheme="majorBidi" w:hAnsiTheme="majorBidi" w:cstheme="majorBidi"/>
          <w:sz w:val="24"/>
          <w:szCs w:val="24"/>
        </w:rPr>
        <w:t xml:space="preserve">in which you summarize </w:t>
      </w:r>
      <w:r w:rsidR="001A4242" w:rsidRPr="007E795C">
        <w:rPr>
          <w:rFonts w:asciiTheme="majorBidi" w:hAnsiTheme="majorBidi" w:cstheme="majorBidi"/>
          <w:sz w:val="24"/>
          <w:szCs w:val="24"/>
        </w:rPr>
        <w:t>a few of the</w:t>
      </w:r>
      <w:r w:rsidR="00C844D4" w:rsidRPr="007E795C">
        <w:rPr>
          <w:rFonts w:asciiTheme="majorBidi" w:hAnsiTheme="majorBidi" w:cstheme="majorBidi"/>
          <w:sz w:val="24"/>
          <w:szCs w:val="24"/>
        </w:rPr>
        <w:t xml:space="preserve"> </w:t>
      </w:r>
      <w:r w:rsidR="00AB1C2D" w:rsidRPr="007E795C">
        <w:rPr>
          <w:rFonts w:asciiTheme="majorBidi" w:hAnsiTheme="majorBidi" w:cstheme="majorBidi"/>
          <w:sz w:val="24"/>
          <w:szCs w:val="24"/>
        </w:rPr>
        <w:t>things</w:t>
      </w:r>
      <w:r w:rsidR="001A4242" w:rsidRPr="007E795C">
        <w:rPr>
          <w:rFonts w:asciiTheme="majorBidi" w:hAnsiTheme="majorBidi" w:cstheme="majorBidi"/>
          <w:sz w:val="24"/>
          <w:szCs w:val="24"/>
        </w:rPr>
        <w:t xml:space="preserve"> </w:t>
      </w:r>
      <w:proofErr w:type="spellStart"/>
      <w:r w:rsidR="001A4242" w:rsidRPr="007E795C">
        <w:rPr>
          <w:rFonts w:asciiTheme="majorBidi" w:hAnsiTheme="majorBidi" w:cstheme="majorBidi"/>
          <w:sz w:val="24"/>
          <w:szCs w:val="24"/>
        </w:rPr>
        <w:t>Shubham</w:t>
      </w:r>
      <w:proofErr w:type="spellEnd"/>
      <w:r w:rsidR="001A4242" w:rsidRPr="007E795C">
        <w:rPr>
          <w:rFonts w:asciiTheme="majorBidi" w:hAnsiTheme="majorBidi" w:cstheme="majorBidi"/>
          <w:sz w:val="24"/>
          <w:szCs w:val="24"/>
        </w:rPr>
        <w:t xml:space="preserve"> Shri </w:t>
      </w:r>
      <w:r w:rsidR="00AB1C2D" w:rsidRPr="007E795C">
        <w:rPr>
          <w:rFonts w:asciiTheme="majorBidi" w:hAnsiTheme="majorBidi" w:cstheme="majorBidi"/>
          <w:sz w:val="24"/>
          <w:szCs w:val="24"/>
        </w:rPr>
        <w:t>says</w:t>
      </w:r>
      <w:r w:rsidR="001A4242" w:rsidRPr="007E795C">
        <w:rPr>
          <w:rFonts w:asciiTheme="majorBidi" w:hAnsiTheme="majorBidi" w:cstheme="majorBidi"/>
          <w:sz w:val="24"/>
          <w:szCs w:val="24"/>
        </w:rPr>
        <w:t xml:space="preserve"> in her poem about her University studies</w:t>
      </w:r>
      <w:r w:rsidR="00C51740" w:rsidRPr="007E795C">
        <w:rPr>
          <w:rFonts w:asciiTheme="majorBidi" w:hAnsiTheme="majorBidi" w:cstheme="majorBidi"/>
          <w:sz w:val="24"/>
          <w:szCs w:val="24"/>
        </w:rPr>
        <w:t>.</w:t>
      </w:r>
      <w:r w:rsidR="001A4242" w:rsidRPr="007E795C">
        <w:rPr>
          <w:rFonts w:asciiTheme="majorBidi" w:hAnsiTheme="majorBidi" w:cstheme="majorBidi"/>
          <w:sz w:val="24"/>
          <w:szCs w:val="24"/>
        </w:rPr>
        <w:t xml:space="preserve"> Also give a positive or negative opinion about the poem, giving a few reasons why you did or didn’</w:t>
      </w:r>
      <w:r w:rsidR="00AB1C2D" w:rsidRPr="007E795C">
        <w:rPr>
          <w:rFonts w:asciiTheme="majorBidi" w:hAnsiTheme="majorBidi" w:cstheme="majorBidi"/>
          <w:sz w:val="24"/>
          <w:szCs w:val="24"/>
        </w:rPr>
        <w:t>t like it what she had to say.</w:t>
      </w: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3</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12 – Go over the dialogues, vocabulary, and grammar.</w:t>
      </w:r>
    </w:p>
    <w:p w:rsidR="00974C60" w:rsidRPr="007E795C" w:rsidRDefault="00974C60" w:rsidP="00974C60">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lastRenderedPageBreak/>
        <w:t xml:space="preserve">Go to </w:t>
      </w:r>
      <w:hyperlink r:id="rId12" w:history="1">
        <w:proofErr w:type="spellStart"/>
        <w:r w:rsidRPr="007E795C">
          <w:rPr>
            <w:rStyle w:val="Hyperlink"/>
            <w:rFonts w:asciiTheme="majorBidi" w:hAnsiTheme="majorBidi" w:cstheme="majorBidi"/>
            <w:sz w:val="24"/>
            <w:szCs w:val="24"/>
          </w:rPr>
          <w:t>Jansatta</w:t>
        </w:r>
        <w:proofErr w:type="spellEnd"/>
      </w:hyperlink>
      <w:r w:rsidRPr="007E795C">
        <w:rPr>
          <w:rFonts w:asciiTheme="majorBidi" w:hAnsiTheme="majorBidi" w:cstheme="majorBidi"/>
          <w:sz w:val="24"/>
          <w:szCs w:val="24"/>
        </w:rPr>
        <w:t xml:space="preserve"> or </w:t>
      </w:r>
      <w:hyperlink r:id="rId13" w:history="1">
        <w:r w:rsidRPr="007E795C">
          <w:rPr>
            <w:rStyle w:val="Hyperlink"/>
            <w:rFonts w:asciiTheme="majorBidi" w:hAnsiTheme="majorBidi" w:cstheme="majorBidi"/>
            <w:sz w:val="24"/>
            <w:szCs w:val="24"/>
          </w:rPr>
          <w:t>BBC Hindi</w:t>
        </w:r>
      </w:hyperlink>
      <w:r w:rsidRPr="007E795C">
        <w:rPr>
          <w:rFonts w:asciiTheme="majorBidi" w:hAnsiTheme="majorBidi" w:cstheme="majorBidi"/>
          <w:sz w:val="24"/>
          <w:szCs w:val="24"/>
        </w:rPr>
        <w:t xml:space="preserve"> and find an article that interests you. Read the article, study its vocabulary, and share it with your mentor before your tutorial. </w:t>
      </w:r>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DA3BE5">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D75C23" w:rsidRPr="007E795C">
        <w:rPr>
          <w:rFonts w:asciiTheme="majorBidi" w:hAnsiTheme="majorBidi" w:cstheme="majorBidi"/>
          <w:sz w:val="24"/>
          <w:szCs w:val="24"/>
        </w:rPr>
        <w:t>Chapter 12 – Do e</w:t>
      </w:r>
      <w:r w:rsidR="00901C76" w:rsidRPr="007E795C">
        <w:rPr>
          <w:rFonts w:asciiTheme="majorBidi" w:hAnsiTheme="majorBidi" w:cstheme="majorBidi"/>
          <w:sz w:val="24"/>
          <w:szCs w:val="24"/>
        </w:rPr>
        <w:t>xercises 12a.1, 12b.1, 12b.2</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summarize the article you chose. Also give your opinion on the subject of the article. Is it something you like or dislike, agree with or disagree with? When you’ve stated your opinion, give a few reasons why you feel that way.</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Make sure to send the article to your mentor ahead of time</w:t>
      </w:r>
      <w:r w:rsidRPr="007E795C">
        <w:rPr>
          <w:rFonts w:asciiTheme="majorBidi" w:hAnsiTheme="majorBidi" w:cstheme="majorBidi"/>
          <w:sz w:val="24"/>
          <w:szCs w:val="24"/>
        </w:rPr>
        <w:t>, you will discuss it and also take a brief spelling test on vocabulary from it, which will be factored as part of your homework grade.</w:t>
      </w: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4</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13 – Go over the dialogues, vocabulary, and grammar.</w:t>
      </w:r>
    </w:p>
    <w:p w:rsidR="00F44298" w:rsidRPr="007E795C" w:rsidRDefault="00F44298"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Read the following story by </w:t>
      </w:r>
      <w:proofErr w:type="spellStart"/>
      <w:r w:rsidRPr="007E795C">
        <w:rPr>
          <w:rFonts w:asciiTheme="majorBidi" w:hAnsiTheme="majorBidi" w:cstheme="majorBidi"/>
          <w:sz w:val="24"/>
          <w:szCs w:val="24"/>
        </w:rPr>
        <w:t>Yashpal</w:t>
      </w:r>
      <w:proofErr w:type="spellEnd"/>
      <w:r w:rsidRPr="007E795C">
        <w:rPr>
          <w:rFonts w:asciiTheme="majorBidi" w:hAnsiTheme="majorBidi" w:cstheme="majorBidi"/>
          <w:sz w:val="24"/>
          <w:szCs w:val="24"/>
        </w:rPr>
        <w:t xml:space="preserve"> Jain:</w:t>
      </w:r>
    </w:p>
    <w:p w:rsidR="00F44298" w:rsidRPr="007E795C" w:rsidRDefault="00192CF6" w:rsidP="00F44298">
      <w:pPr>
        <w:pStyle w:val="ListParagraph"/>
        <w:numPr>
          <w:ilvl w:val="2"/>
          <w:numId w:val="1"/>
        </w:numPr>
        <w:rPr>
          <w:rFonts w:asciiTheme="majorBidi" w:hAnsiTheme="majorBidi" w:cstheme="majorBidi"/>
          <w:sz w:val="24"/>
          <w:szCs w:val="24"/>
        </w:rPr>
      </w:pPr>
      <w:hyperlink r:id="rId14" w:history="1">
        <w:r w:rsidR="00F44298" w:rsidRPr="007E795C">
          <w:rPr>
            <w:rStyle w:val="Hyperlink"/>
            <w:rFonts w:ascii="Kokila" w:hAnsi="Kokila" w:cs="Kokila" w:hint="cs"/>
            <w:sz w:val="24"/>
            <w:szCs w:val="24"/>
            <w:cs/>
            <w:lang w:bidi="hi-IN"/>
          </w:rPr>
          <w:t>तोड़ो</w:t>
        </w:r>
        <w:r w:rsidR="00F44298" w:rsidRPr="007E795C">
          <w:rPr>
            <w:rStyle w:val="Hyperlink"/>
            <w:rFonts w:asciiTheme="majorBidi" w:hAnsiTheme="majorBidi" w:cstheme="majorBidi"/>
            <w:sz w:val="24"/>
            <w:szCs w:val="24"/>
            <w:cs/>
            <w:lang w:bidi="hi-IN"/>
          </w:rPr>
          <w:t xml:space="preserve"> </w:t>
        </w:r>
        <w:r w:rsidR="00F44298" w:rsidRPr="007E795C">
          <w:rPr>
            <w:rStyle w:val="Hyperlink"/>
            <w:rFonts w:ascii="Kokila" w:hAnsi="Kokila" w:cs="Kokila" w:hint="cs"/>
            <w:sz w:val="24"/>
            <w:szCs w:val="24"/>
            <w:cs/>
            <w:lang w:bidi="hi-IN"/>
          </w:rPr>
          <w:t>नहीं</w:t>
        </w:r>
        <w:r w:rsidR="00F44298" w:rsidRPr="007E795C">
          <w:rPr>
            <w:rStyle w:val="Hyperlink"/>
            <w:rFonts w:asciiTheme="majorBidi" w:hAnsiTheme="majorBidi" w:cstheme="majorBidi"/>
            <w:sz w:val="24"/>
            <w:szCs w:val="24"/>
          </w:rPr>
          <w:t xml:space="preserve">, </w:t>
        </w:r>
        <w:r w:rsidR="00F44298" w:rsidRPr="007E795C">
          <w:rPr>
            <w:rStyle w:val="Hyperlink"/>
            <w:rFonts w:ascii="Kokila" w:hAnsi="Kokila" w:cs="Kokila" w:hint="cs"/>
            <w:sz w:val="24"/>
            <w:szCs w:val="24"/>
            <w:cs/>
            <w:lang w:bidi="hi-IN"/>
          </w:rPr>
          <w:t>जोड़ो</w:t>
        </w:r>
      </w:hyperlink>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901C76">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901C76" w:rsidRPr="007E795C">
        <w:rPr>
          <w:rFonts w:asciiTheme="majorBidi" w:hAnsiTheme="majorBidi" w:cstheme="majorBidi"/>
          <w:sz w:val="24"/>
          <w:szCs w:val="24"/>
        </w:rPr>
        <w:t xml:space="preserve">Chapter 13 – </w:t>
      </w:r>
      <w:r w:rsidRPr="007E795C">
        <w:rPr>
          <w:rFonts w:asciiTheme="majorBidi" w:hAnsiTheme="majorBidi" w:cstheme="majorBidi"/>
          <w:sz w:val="24"/>
          <w:szCs w:val="24"/>
        </w:rPr>
        <w:t xml:space="preserve">Do exercises </w:t>
      </w:r>
      <w:r w:rsidR="00901C76" w:rsidRPr="007E795C">
        <w:rPr>
          <w:rFonts w:asciiTheme="majorBidi" w:hAnsiTheme="majorBidi" w:cstheme="majorBidi"/>
          <w:sz w:val="24"/>
          <w:szCs w:val="24"/>
        </w:rPr>
        <w:t>13a.1, 13a.3, 13b.1, 13b.3</w:t>
      </w:r>
    </w:p>
    <w:p w:rsidR="00C51740" w:rsidRPr="007E795C" w:rsidRDefault="00C51740" w:rsidP="00750D0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w:t>
      </w:r>
      <w:r w:rsidR="00A952FB" w:rsidRPr="007E795C">
        <w:rPr>
          <w:rFonts w:asciiTheme="majorBidi" w:hAnsiTheme="majorBidi" w:cstheme="majorBidi"/>
          <w:sz w:val="24"/>
          <w:szCs w:val="24"/>
        </w:rPr>
        <w:t>summarize</w:t>
      </w:r>
      <w:r w:rsidRPr="007E795C">
        <w:rPr>
          <w:rFonts w:asciiTheme="majorBidi" w:hAnsiTheme="majorBidi" w:cstheme="majorBidi"/>
          <w:sz w:val="24"/>
          <w:szCs w:val="24"/>
        </w:rPr>
        <w:t xml:space="preserve"> </w:t>
      </w:r>
      <w:proofErr w:type="spellStart"/>
      <w:r w:rsidRPr="007E795C">
        <w:rPr>
          <w:rFonts w:asciiTheme="majorBidi" w:hAnsiTheme="majorBidi" w:cstheme="majorBidi"/>
          <w:sz w:val="24"/>
          <w:szCs w:val="24"/>
        </w:rPr>
        <w:t>Yashpal</w:t>
      </w:r>
      <w:proofErr w:type="spellEnd"/>
      <w:r w:rsidRPr="007E795C">
        <w:rPr>
          <w:rFonts w:asciiTheme="majorBidi" w:hAnsiTheme="majorBidi" w:cstheme="majorBidi"/>
          <w:sz w:val="24"/>
          <w:szCs w:val="24"/>
        </w:rPr>
        <w:t xml:space="preserve"> Jain’s story</w:t>
      </w:r>
      <w:r w:rsidR="00A952FB" w:rsidRPr="007E795C">
        <w:rPr>
          <w:rFonts w:asciiTheme="majorBidi" w:hAnsiTheme="majorBidi" w:cstheme="majorBidi"/>
          <w:sz w:val="24"/>
          <w:szCs w:val="24"/>
        </w:rPr>
        <w:t xml:space="preserve">. Also give your positive or negative opinion about the symbolic point the Buddha makes to change </w:t>
      </w:r>
      <w:proofErr w:type="spellStart"/>
      <w:r w:rsidR="00A952FB" w:rsidRPr="007E795C">
        <w:rPr>
          <w:rFonts w:asciiTheme="majorBidi" w:hAnsiTheme="majorBidi" w:cstheme="majorBidi"/>
          <w:sz w:val="24"/>
          <w:szCs w:val="24"/>
        </w:rPr>
        <w:t>Anguthimal’s</w:t>
      </w:r>
      <w:proofErr w:type="spellEnd"/>
      <w:r w:rsidR="00A952FB" w:rsidRPr="007E795C">
        <w:rPr>
          <w:rFonts w:asciiTheme="majorBidi" w:hAnsiTheme="majorBidi" w:cstheme="majorBidi"/>
          <w:sz w:val="24"/>
          <w:szCs w:val="24"/>
        </w:rPr>
        <w:t xml:space="preserve"> behavior. (i.e. is it a </w:t>
      </w:r>
      <w:r w:rsidR="00750D00" w:rsidRPr="007E795C">
        <w:rPr>
          <w:rFonts w:asciiTheme="majorBidi" w:hAnsiTheme="majorBidi" w:cstheme="majorBidi"/>
          <w:sz w:val="24"/>
          <w:szCs w:val="24"/>
        </w:rPr>
        <w:t>good or useful</w:t>
      </w:r>
      <w:r w:rsidR="00A952FB" w:rsidRPr="007E795C">
        <w:rPr>
          <w:rFonts w:asciiTheme="majorBidi" w:hAnsiTheme="majorBidi" w:cstheme="majorBidi"/>
          <w:sz w:val="24"/>
          <w:szCs w:val="24"/>
        </w:rPr>
        <w:t xml:space="preserve"> point? Does it make sense?)</w:t>
      </w:r>
    </w:p>
    <w:p w:rsidR="008E00EC" w:rsidRPr="007E795C" w:rsidRDefault="008E00EC" w:rsidP="008E00EC">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5</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14 – Go over the dialogues, vocabulary, and grammar.</w:t>
      </w:r>
    </w:p>
    <w:p w:rsidR="00974C60" w:rsidRPr="007E795C" w:rsidRDefault="00974C60" w:rsidP="00974C60">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Go to </w:t>
      </w:r>
      <w:hyperlink r:id="rId15" w:history="1">
        <w:proofErr w:type="spellStart"/>
        <w:r w:rsidRPr="007E795C">
          <w:rPr>
            <w:rStyle w:val="Hyperlink"/>
            <w:rFonts w:asciiTheme="majorBidi" w:hAnsiTheme="majorBidi" w:cstheme="majorBidi"/>
            <w:sz w:val="24"/>
            <w:szCs w:val="24"/>
          </w:rPr>
          <w:t>Jansatta</w:t>
        </w:r>
        <w:proofErr w:type="spellEnd"/>
      </w:hyperlink>
      <w:r w:rsidRPr="007E795C">
        <w:rPr>
          <w:rFonts w:asciiTheme="majorBidi" w:hAnsiTheme="majorBidi" w:cstheme="majorBidi"/>
          <w:sz w:val="24"/>
          <w:szCs w:val="24"/>
        </w:rPr>
        <w:t xml:space="preserve"> or </w:t>
      </w:r>
      <w:hyperlink r:id="rId16" w:history="1">
        <w:r w:rsidRPr="007E795C">
          <w:rPr>
            <w:rStyle w:val="Hyperlink"/>
            <w:rFonts w:asciiTheme="majorBidi" w:hAnsiTheme="majorBidi" w:cstheme="majorBidi"/>
            <w:sz w:val="24"/>
            <w:szCs w:val="24"/>
          </w:rPr>
          <w:t>BBC Hindi</w:t>
        </w:r>
      </w:hyperlink>
      <w:r w:rsidRPr="007E795C">
        <w:rPr>
          <w:rFonts w:asciiTheme="majorBidi" w:hAnsiTheme="majorBidi" w:cstheme="majorBidi"/>
          <w:sz w:val="24"/>
          <w:szCs w:val="24"/>
        </w:rPr>
        <w:t xml:space="preserve"> and find an article that interests you. Read the article, study its vocabulary, and share it with your mentor before your tutorial. </w:t>
      </w:r>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DA3BE5">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901C76" w:rsidRPr="007E795C">
        <w:rPr>
          <w:rFonts w:asciiTheme="majorBidi" w:hAnsiTheme="majorBidi" w:cstheme="majorBidi"/>
          <w:sz w:val="24"/>
          <w:szCs w:val="24"/>
        </w:rPr>
        <w:t>Chapter 14 – Do exercises 14a.1, 14a.2, 14b.1</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summarize the article you chose. Also give your opinion on the subject of the article. Is it something you like or dislike, agree with or disagree with? When you’ve stated your opinion, give a few reasons why you feel that way.</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Make sure to send the article to your mentor ahead of time</w:t>
      </w:r>
      <w:r w:rsidRPr="007E795C">
        <w:rPr>
          <w:rFonts w:asciiTheme="majorBidi" w:hAnsiTheme="majorBidi" w:cstheme="majorBidi"/>
          <w:sz w:val="24"/>
          <w:szCs w:val="24"/>
        </w:rPr>
        <w:t>, you will discuss it and also take a brief spelling test on vocabulary from it, which will be factored as part of your homework grade.</w:t>
      </w: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6</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15 – Go over the dialogues, vocabulary, and grammar.</w:t>
      </w:r>
    </w:p>
    <w:p w:rsidR="00F44298" w:rsidRPr="007E795C" w:rsidRDefault="00F44298" w:rsidP="00F44298">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lang w:bidi="hi-IN"/>
        </w:rPr>
        <w:t xml:space="preserve">Read the following story by Deepak </w:t>
      </w:r>
      <w:proofErr w:type="spellStart"/>
      <w:r w:rsidRPr="007E795C">
        <w:rPr>
          <w:rFonts w:asciiTheme="majorBidi" w:hAnsiTheme="majorBidi" w:cstheme="majorBidi"/>
          <w:sz w:val="24"/>
          <w:szCs w:val="24"/>
          <w:lang w:bidi="hi-IN"/>
        </w:rPr>
        <w:t>Mishal</w:t>
      </w:r>
      <w:proofErr w:type="spellEnd"/>
      <w:r w:rsidRPr="007E795C">
        <w:rPr>
          <w:rFonts w:asciiTheme="majorBidi" w:hAnsiTheme="majorBidi" w:cstheme="majorBidi"/>
          <w:sz w:val="24"/>
          <w:szCs w:val="24"/>
          <w:lang w:bidi="hi-IN"/>
        </w:rPr>
        <w:t>:</w:t>
      </w:r>
    </w:p>
    <w:p w:rsidR="00F44298" w:rsidRPr="007E795C" w:rsidRDefault="00192CF6" w:rsidP="00F44298">
      <w:pPr>
        <w:pStyle w:val="ListParagraph"/>
        <w:numPr>
          <w:ilvl w:val="2"/>
          <w:numId w:val="1"/>
        </w:numPr>
        <w:rPr>
          <w:rFonts w:asciiTheme="majorBidi" w:hAnsiTheme="majorBidi" w:cstheme="majorBidi"/>
          <w:sz w:val="24"/>
          <w:szCs w:val="24"/>
        </w:rPr>
      </w:pPr>
      <w:hyperlink r:id="rId17" w:history="1">
        <w:r w:rsidR="00F44298" w:rsidRPr="007E795C">
          <w:rPr>
            <w:rStyle w:val="Hyperlink"/>
            <w:rFonts w:ascii="Kokila" w:hAnsi="Kokila" w:cs="Kokila" w:hint="cs"/>
            <w:sz w:val="24"/>
            <w:szCs w:val="24"/>
            <w:cs/>
            <w:lang w:bidi="hi-IN"/>
          </w:rPr>
          <w:t>भाषा</w:t>
        </w:r>
      </w:hyperlink>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DA3BE5">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901C76" w:rsidRPr="007E795C">
        <w:rPr>
          <w:rFonts w:asciiTheme="majorBidi" w:hAnsiTheme="majorBidi" w:cstheme="majorBidi"/>
          <w:sz w:val="24"/>
          <w:szCs w:val="24"/>
        </w:rPr>
        <w:t>Chapter 15 – Do exercises 15a.1, 15a.2, 15b.1</w:t>
      </w:r>
    </w:p>
    <w:p w:rsidR="00C51740" w:rsidRDefault="00C51740" w:rsidP="00A952FB">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lastRenderedPageBreak/>
        <w:t>Write an at least fifteen-sentence essay</w:t>
      </w:r>
      <w:r w:rsidRPr="007E795C">
        <w:rPr>
          <w:rFonts w:asciiTheme="majorBidi" w:hAnsiTheme="majorBidi" w:cstheme="majorBidi"/>
          <w:sz w:val="24"/>
          <w:szCs w:val="24"/>
        </w:rPr>
        <w:t xml:space="preserve"> in which you </w:t>
      </w:r>
      <w:r w:rsidR="00A952FB" w:rsidRPr="007E795C">
        <w:rPr>
          <w:rFonts w:asciiTheme="majorBidi" w:hAnsiTheme="majorBidi" w:cstheme="majorBidi"/>
          <w:sz w:val="24"/>
          <w:szCs w:val="24"/>
        </w:rPr>
        <w:t xml:space="preserve">summarize </w:t>
      </w:r>
      <w:r w:rsidRPr="007E795C">
        <w:rPr>
          <w:rFonts w:asciiTheme="majorBidi" w:hAnsiTheme="majorBidi" w:cstheme="majorBidi"/>
          <w:sz w:val="24"/>
          <w:szCs w:val="24"/>
        </w:rPr>
        <w:t xml:space="preserve">Deepak </w:t>
      </w:r>
      <w:proofErr w:type="spellStart"/>
      <w:r w:rsidRPr="007E795C">
        <w:rPr>
          <w:rFonts w:asciiTheme="majorBidi" w:hAnsiTheme="majorBidi" w:cstheme="majorBidi"/>
          <w:sz w:val="24"/>
          <w:szCs w:val="24"/>
        </w:rPr>
        <w:t>Mishal’s</w:t>
      </w:r>
      <w:proofErr w:type="spellEnd"/>
      <w:r w:rsidRPr="007E795C">
        <w:rPr>
          <w:rFonts w:asciiTheme="majorBidi" w:hAnsiTheme="majorBidi" w:cstheme="majorBidi"/>
          <w:sz w:val="24"/>
          <w:szCs w:val="24"/>
        </w:rPr>
        <w:t xml:space="preserve"> story</w:t>
      </w:r>
      <w:r w:rsidR="00A952FB" w:rsidRPr="007E795C">
        <w:rPr>
          <w:rFonts w:asciiTheme="majorBidi" w:hAnsiTheme="majorBidi" w:cstheme="majorBidi"/>
          <w:sz w:val="24"/>
          <w:szCs w:val="24"/>
        </w:rPr>
        <w:t>. Also offer a positive or negative opinion about the main character’s actions at the end of the story, giving a few reasons for your position</w:t>
      </w:r>
      <w:r w:rsidRPr="007E795C">
        <w:rPr>
          <w:rFonts w:asciiTheme="majorBidi" w:hAnsiTheme="majorBidi" w:cstheme="majorBidi"/>
          <w:sz w:val="24"/>
          <w:szCs w:val="24"/>
        </w:rPr>
        <w:t>.</w:t>
      </w:r>
      <w:r w:rsidR="00A952FB" w:rsidRPr="007E795C">
        <w:rPr>
          <w:rFonts w:asciiTheme="majorBidi" w:hAnsiTheme="majorBidi" w:cstheme="majorBidi"/>
          <w:sz w:val="24"/>
          <w:szCs w:val="24"/>
        </w:rPr>
        <w:t xml:space="preserve"> Is this how he should help the Turkish girl he is studying with? </w:t>
      </w:r>
    </w:p>
    <w:p w:rsidR="007E795C" w:rsidRPr="007E795C" w:rsidRDefault="007E795C" w:rsidP="007E795C">
      <w:pPr>
        <w:pStyle w:val="ListParagraph"/>
        <w:ind w:left="2160"/>
        <w:rPr>
          <w:rFonts w:asciiTheme="majorBidi" w:hAnsiTheme="majorBidi" w:cstheme="majorBidi"/>
          <w:sz w:val="24"/>
          <w:szCs w:val="24"/>
        </w:rPr>
      </w:pP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7</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16 – Go over the dialogues, vocabulary, and grammar.</w:t>
      </w:r>
    </w:p>
    <w:p w:rsidR="00974C60" w:rsidRPr="007E795C" w:rsidRDefault="00974C60" w:rsidP="00974C60">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Go to </w:t>
      </w:r>
      <w:hyperlink r:id="rId18" w:history="1">
        <w:proofErr w:type="spellStart"/>
        <w:r w:rsidRPr="007E795C">
          <w:rPr>
            <w:rStyle w:val="Hyperlink"/>
            <w:rFonts w:asciiTheme="majorBidi" w:hAnsiTheme="majorBidi" w:cstheme="majorBidi"/>
            <w:sz w:val="24"/>
            <w:szCs w:val="24"/>
          </w:rPr>
          <w:t>Jansatta</w:t>
        </w:r>
        <w:proofErr w:type="spellEnd"/>
      </w:hyperlink>
      <w:r w:rsidRPr="007E795C">
        <w:rPr>
          <w:rFonts w:asciiTheme="majorBidi" w:hAnsiTheme="majorBidi" w:cstheme="majorBidi"/>
          <w:sz w:val="24"/>
          <w:szCs w:val="24"/>
        </w:rPr>
        <w:t xml:space="preserve"> or </w:t>
      </w:r>
      <w:hyperlink r:id="rId19" w:history="1">
        <w:r w:rsidRPr="007E795C">
          <w:rPr>
            <w:rStyle w:val="Hyperlink"/>
            <w:rFonts w:asciiTheme="majorBidi" w:hAnsiTheme="majorBidi" w:cstheme="majorBidi"/>
            <w:sz w:val="24"/>
            <w:szCs w:val="24"/>
          </w:rPr>
          <w:t>BBC Hindi</w:t>
        </w:r>
      </w:hyperlink>
      <w:r w:rsidRPr="007E795C">
        <w:rPr>
          <w:rFonts w:asciiTheme="majorBidi" w:hAnsiTheme="majorBidi" w:cstheme="majorBidi"/>
          <w:sz w:val="24"/>
          <w:szCs w:val="24"/>
        </w:rPr>
        <w:t xml:space="preserve"> and find an article that interests you. Read the article, study its vocabulary, and share it with your mentor before your tutorial. </w:t>
      </w:r>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901C76">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 xml:space="preserve">TYH </w:t>
      </w:r>
      <w:r w:rsidR="00901C76" w:rsidRPr="007E795C">
        <w:rPr>
          <w:rFonts w:asciiTheme="majorBidi" w:hAnsiTheme="majorBidi" w:cstheme="majorBidi"/>
          <w:sz w:val="24"/>
          <w:szCs w:val="24"/>
        </w:rPr>
        <w:t xml:space="preserve">Chapter 16 – </w:t>
      </w:r>
      <w:r w:rsidRPr="007E795C">
        <w:rPr>
          <w:rFonts w:asciiTheme="majorBidi" w:hAnsiTheme="majorBidi" w:cstheme="majorBidi"/>
          <w:sz w:val="24"/>
          <w:szCs w:val="24"/>
        </w:rPr>
        <w:t xml:space="preserve">Do exercises </w:t>
      </w:r>
      <w:r w:rsidR="00901C76" w:rsidRPr="007E795C">
        <w:rPr>
          <w:rFonts w:asciiTheme="majorBidi" w:hAnsiTheme="majorBidi" w:cstheme="majorBidi"/>
          <w:sz w:val="24"/>
          <w:szCs w:val="24"/>
        </w:rPr>
        <w:t>16a.1, 16a.2, 16b.1, 16b</w:t>
      </w:r>
      <w:r w:rsidR="008B05A3" w:rsidRPr="007E795C">
        <w:rPr>
          <w:rFonts w:asciiTheme="majorBidi" w:hAnsiTheme="majorBidi" w:cstheme="majorBidi"/>
          <w:sz w:val="24"/>
          <w:szCs w:val="24"/>
        </w:rPr>
        <w:t>.3</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summarize the article you chose. Also give your opinion on the subject of the article. Is it something you like or dislike, agree with or disagree with? When you’ve stated your opinion, give a few reasons why you feel that way.</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Make sure to send the article to your mentor ahead of time</w:t>
      </w:r>
      <w:r w:rsidRPr="007E795C">
        <w:rPr>
          <w:rFonts w:asciiTheme="majorBidi" w:hAnsiTheme="majorBidi" w:cstheme="majorBidi"/>
          <w:sz w:val="24"/>
          <w:szCs w:val="24"/>
        </w:rPr>
        <w:t>, you will discuss it and also take a brief spelling test on vocabulary from it, which will be factored as part of your homework grade.</w:t>
      </w: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2357B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8</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17 – Go over the dialogues, vocabulary, and grammar.</w:t>
      </w:r>
    </w:p>
    <w:p w:rsidR="00755ADF" w:rsidRPr="007E795C" w:rsidRDefault="00EB2EDD" w:rsidP="00ED06D9">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Read the following letter by Abraham Lincoln, translated from English:</w:t>
      </w:r>
    </w:p>
    <w:p w:rsidR="00EB2EDD" w:rsidRPr="007E795C" w:rsidRDefault="00192CF6" w:rsidP="00EB2EDD">
      <w:pPr>
        <w:pStyle w:val="ListParagraph"/>
        <w:numPr>
          <w:ilvl w:val="2"/>
          <w:numId w:val="1"/>
        </w:numPr>
        <w:rPr>
          <w:rFonts w:asciiTheme="majorBidi" w:hAnsiTheme="majorBidi" w:cstheme="majorBidi"/>
          <w:sz w:val="24"/>
          <w:szCs w:val="24"/>
        </w:rPr>
      </w:pPr>
      <w:hyperlink r:id="rId20" w:history="1">
        <w:r w:rsidR="00EB2EDD" w:rsidRPr="007E795C">
          <w:rPr>
            <w:rStyle w:val="Hyperlink"/>
            <w:rFonts w:ascii="Kokila" w:hAnsi="Kokila" w:cs="Kokila" w:hint="cs"/>
            <w:sz w:val="24"/>
            <w:szCs w:val="24"/>
            <w:cs/>
            <w:lang w:bidi="hi-IN"/>
          </w:rPr>
          <w:t>शिक्षक</w:t>
        </w:r>
        <w:r w:rsidR="00EB2EDD" w:rsidRPr="007E795C">
          <w:rPr>
            <w:rStyle w:val="Hyperlink"/>
            <w:rFonts w:asciiTheme="majorBidi" w:hAnsiTheme="majorBidi" w:cstheme="majorBidi"/>
            <w:sz w:val="24"/>
            <w:szCs w:val="24"/>
            <w:cs/>
            <w:lang w:bidi="hi-IN"/>
          </w:rPr>
          <w:t xml:space="preserve"> </w:t>
        </w:r>
        <w:r w:rsidR="00EB2EDD" w:rsidRPr="007E795C">
          <w:rPr>
            <w:rStyle w:val="Hyperlink"/>
            <w:rFonts w:ascii="Kokila" w:hAnsi="Kokila" w:cs="Kokila" w:hint="cs"/>
            <w:sz w:val="24"/>
            <w:szCs w:val="24"/>
            <w:cs/>
            <w:lang w:bidi="hi-IN"/>
          </w:rPr>
          <w:t>को</w:t>
        </w:r>
        <w:r w:rsidR="00EB2EDD" w:rsidRPr="007E795C">
          <w:rPr>
            <w:rStyle w:val="Hyperlink"/>
            <w:rFonts w:asciiTheme="majorBidi" w:hAnsiTheme="majorBidi" w:cstheme="majorBidi"/>
            <w:sz w:val="24"/>
            <w:szCs w:val="24"/>
            <w:cs/>
            <w:lang w:bidi="hi-IN"/>
          </w:rPr>
          <w:t xml:space="preserve"> </w:t>
        </w:r>
        <w:r w:rsidR="00EB2EDD" w:rsidRPr="007E795C">
          <w:rPr>
            <w:rStyle w:val="Hyperlink"/>
            <w:rFonts w:ascii="Kokila" w:hAnsi="Kokila" w:cs="Kokila" w:hint="cs"/>
            <w:sz w:val="24"/>
            <w:szCs w:val="24"/>
            <w:cs/>
            <w:lang w:bidi="hi-IN"/>
          </w:rPr>
          <w:t>पत्र</w:t>
        </w:r>
      </w:hyperlink>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8B05A3">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TYH</w:t>
      </w:r>
      <w:r w:rsidR="008B05A3" w:rsidRPr="007E795C">
        <w:rPr>
          <w:rFonts w:asciiTheme="majorBidi" w:hAnsiTheme="majorBidi" w:cstheme="majorBidi"/>
          <w:sz w:val="24"/>
          <w:szCs w:val="24"/>
        </w:rPr>
        <w:t xml:space="preserve"> Chapter 17 –</w:t>
      </w:r>
      <w:r w:rsidRPr="007E795C">
        <w:rPr>
          <w:rFonts w:asciiTheme="majorBidi" w:hAnsiTheme="majorBidi" w:cstheme="majorBidi"/>
          <w:sz w:val="24"/>
          <w:szCs w:val="24"/>
        </w:rPr>
        <w:t xml:space="preserve"> Do exercises </w:t>
      </w:r>
      <w:r w:rsidR="008B05A3" w:rsidRPr="007E795C">
        <w:rPr>
          <w:rFonts w:asciiTheme="majorBidi" w:hAnsiTheme="majorBidi" w:cstheme="majorBidi"/>
          <w:sz w:val="24"/>
          <w:szCs w:val="24"/>
        </w:rPr>
        <w:t>17a.1, 17a.2, 17a.3, 17b.3</w:t>
      </w:r>
    </w:p>
    <w:p w:rsidR="00D17F15" w:rsidRPr="007E795C" w:rsidRDefault="00D17F15" w:rsidP="0086582F">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w:t>
      </w:r>
      <w:r w:rsidR="0086582F" w:rsidRPr="007E795C">
        <w:rPr>
          <w:rFonts w:asciiTheme="majorBidi" w:hAnsiTheme="majorBidi" w:cstheme="majorBidi"/>
          <w:sz w:val="24"/>
          <w:szCs w:val="24"/>
        </w:rPr>
        <w:t>summarize</w:t>
      </w:r>
      <w:r w:rsidRPr="007E795C">
        <w:rPr>
          <w:rFonts w:asciiTheme="majorBidi" w:hAnsiTheme="majorBidi" w:cstheme="majorBidi"/>
          <w:sz w:val="24"/>
          <w:szCs w:val="24"/>
        </w:rPr>
        <w:t xml:space="preserve"> Abraham Lincoln’s letter</w:t>
      </w:r>
      <w:r w:rsidR="0086582F" w:rsidRPr="007E795C">
        <w:rPr>
          <w:rFonts w:asciiTheme="majorBidi" w:hAnsiTheme="majorBidi" w:cstheme="majorBidi"/>
          <w:sz w:val="24"/>
          <w:szCs w:val="24"/>
        </w:rPr>
        <w:t xml:space="preserve">. Also choose a few pieces of the advice he gives to his son’s teacher and give your positive or negative opinion about them. Do you agree with the </w:t>
      </w:r>
      <w:r w:rsidR="003E46F9" w:rsidRPr="007E795C">
        <w:rPr>
          <w:rFonts w:asciiTheme="majorBidi" w:hAnsiTheme="majorBidi" w:cstheme="majorBidi"/>
          <w:sz w:val="24"/>
          <w:szCs w:val="24"/>
        </w:rPr>
        <w:t xml:space="preserve">different </w:t>
      </w:r>
      <w:r w:rsidR="0086582F" w:rsidRPr="007E795C">
        <w:rPr>
          <w:rFonts w:asciiTheme="majorBidi" w:hAnsiTheme="majorBidi" w:cstheme="majorBidi"/>
          <w:sz w:val="24"/>
          <w:szCs w:val="24"/>
        </w:rPr>
        <w:t>things he wants the teacher to teach his son?</w:t>
      </w:r>
      <w:r w:rsidR="005C3BF0" w:rsidRPr="007E795C">
        <w:rPr>
          <w:rFonts w:asciiTheme="majorBidi" w:hAnsiTheme="majorBidi" w:cstheme="majorBidi"/>
          <w:sz w:val="24"/>
          <w:szCs w:val="24"/>
        </w:rPr>
        <w:t xml:space="preserve"> Be sure to list a few reasons why or why not.</w:t>
      </w:r>
    </w:p>
    <w:p w:rsidR="003170FD" w:rsidRPr="007E795C" w:rsidRDefault="003170FD" w:rsidP="003170FD">
      <w:pPr>
        <w:pStyle w:val="ListParagraph"/>
        <w:ind w:left="2160"/>
        <w:rPr>
          <w:rFonts w:asciiTheme="majorBidi" w:hAnsiTheme="majorBidi" w:cstheme="majorBidi"/>
          <w:sz w:val="24"/>
          <w:szCs w:val="24"/>
        </w:rPr>
      </w:pPr>
    </w:p>
    <w:p w:rsidR="009E0F8D" w:rsidRPr="007E795C" w:rsidRDefault="008E7FA9" w:rsidP="009E0F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9</w:t>
      </w:r>
    </w:p>
    <w:p w:rsidR="008B05A3" w:rsidRPr="007E795C" w:rsidRDefault="008B05A3" w:rsidP="008B05A3">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TYH Chapter 18 – Go over the dialogues, vocabulary, and grammar.</w:t>
      </w:r>
    </w:p>
    <w:p w:rsidR="00974C60" w:rsidRPr="007E795C" w:rsidRDefault="00974C60" w:rsidP="00974C60">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Go to </w:t>
      </w:r>
      <w:hyperlink r:id="rId21" w:history="1">
        <w:proofErr w:type="spellStart"/>
        <w:r w:rsidRPr="007E795C">
          <w:rPr>
            <w:rStyle w:val="Hyperlink"/>
            <w:rFonts w:asciiTheme="majorBidi" w:hAnsiTheme="majorBidi" w:cstheme="majorBidi"/>
            <w:sz w:val="24"/>
            <w:szCs w:val="24"/>
          </w:rPr>
          <w:t>Jansatta</w:t>
        </w:r>
        <w:proofErr w:type="spellEnd"/>
      </w:hyperlink>
      <w:r w:rsidRPr="007E795C">
        <w:rPr>
          <w:rFonts w:asciiTheme="majorBidi" w:hAnsiTheme="majorBidi" w:cstheme="majorBidi"/>
          <w:sz w:val="24"/>
          <w:szCs w:val="24"/>
        </w:rPr>
        <w:t xml:space="preserve"> or </w:t>
      </w:r>
      <w:hyperlink r:id="rId22" w:history="1">
        <w:r w:rsidRPr="007E795C">
          <w:rPr>
            <w:rStyle w:val="Hyperlink"/>
            <w:rFonts w:asciiTheme="majorBidi" w:hAnsiTheme="majorBidi" w:cstheme="majorBidi"/>
            <w:sz w:val="24"/>
            <w:szCs w:val="24"/>
          </w:rPr>
          <w:t>BBC Hindi</w:t>
        </w:r>
      </w:hyperlink>
      <w:r w:rsidRPr="007E795C">
        <w:rPr>
          <w:rFonts w:asciiTheme="majorBidi" w:hAnsiTheme="majorBidi" w:cstheme="majorBidi"/>
          <w:sz w:val="24"/>
          <w:szCs w:val="24"/>
        </w:rPr>
        <w:t xml:space="preserve"> and find an article that interests you. Read the article, study its vocabulary, and share it with your mentor before your tutorial. </w:t>
      </w:r>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DA3BE5" w:rsidRPr="007E795C" w:rsidRDefault="00DA3BE5" w:rsidP="008B05A3">
      <w:pPr>
        <w:pStyle w:val="ListParagraph"/>
        <w:numPr>
          <w:ilvl w:val="2"/>
          <w:numId w:val="1"/>
        </w:numPr>
        <w:rPr>
          <w:rFonts w:asciiTheme="majorBidi" w:hAnsiTheme="majorBidi" w:cstheme="majorBidi"/>
          <w:sz w:val="24"/>
          <w:szCs w:val="24"/>
        </w:rPr>
      </w:pPr>
      <w:r w:rsidRPr="007E795C">
        <w:rPr>
          <w:rFonts w:asciiTheme="majorBidi" w:hAnsiTheme="majorBidi" w:cstheme="majorBidi"/>
          <w:sz w:val="24"/>
          <w:szCs w:val="24"/>
        </w:rPr>
        <w:t>TYH</w:t>
      </w:r>
      <w:r w:rsidR="008B05A3" w:rsidRPr="007E795C">
        <w:rPr>
          <w:rFonts w:asciiTheme="majorBidi" w:hAnsiTheme="majorBidi" w:cstheme="majorBidi"/>
          <w:sz w:val="24"/>
          <w:szCs w:val="24"/>
        </w:rPr>
        <w:t xml:space="preserve"> Chapter 18 –</w:t>
      </w:r>
      <w:r w:rsidRPr="007E795C">
        <w:rPr>
          <w:rFonts w:asciiTheme="majorBidi" w:hAnsiTheme="majorBidi" w:cstheme="majorBidi"/>
          <w:sz w:val="24"/>
          <w:szCs w:val="24"/>
        </w:rPr>
        <w:t xml:space="preserve"> Do exercises </w:t>
      </w:r>
      <w:r w:rsidR="008B05A3" w:rsidRPr="007E795C">
        <w:rPr>
          <w:rFonts w:asciiTheme="majorBidi" w:hAnsiTheme="majorBidi" w:cstheme="majorBidi"/>
          <w:sz w:val="24"/>
          <w:szCs w:val="24"/>
        </w:rPr>
        <w:t>18a.2, 18b.1</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summarize the article you chose. Also give your opinion on the subject of the article. Is it something you like or dislike, agree with or disagree with? When you’ve stated your opinion, give a few reasons why you feel that way.</w:t>
      </w:r>
    </w:p>
    <w:p w:rsidR="00974C60" w:rsidRPr="007E795C" w:rsidRDefault="00974C60" w:rsidP="00974C60">
      <w:pPr>
        <w:pStyle w:val="ListParagraph"/>
        <w:numPr>
          <w:ilvl w:val="2"/>
          <w:numId w:val="1"/>
        </w:numPr>
        <w:rPr>
          <w:rFonts w:asciiTheme="majorBidi" w:hAnsiTheme="majorBidi" w:cstheme="majorBidi"/>
          <w:sz w:val="24"/>
          <w:szCs w:val="24"/>
        </w:rPr>
      </w:pPr>
      <w:r w:rsidRPr="007E795C">
        <w:rPr>
          <w:rFonts w:asciiTheme="majorBidi" w:hAnsiTheme="majorBidi" w:cstheme="majorBidi"/>
          <w:b/>
          <w:bCs/>
          <w:sz w:val="24"/>
          <w:szCs w:val="24"/>
        </w:rPr>
        <w:t>Make sure to send the article to your mentor ahead of time</w:t>
      </w:r>
      <w:r w:rsidRPr="007E795C">
        <w:rPr>
          <w:rFonts w:asciiTheme="majorBidi" w:hAnsiTheme="majorBidi" w:cstheme="majorBidi"/>
          <w:sz w:val="24"/>
          <w:szCs w:val="24"/>
        </w:rPr>
        <w:t>, you will discuss it and also take a brief spelling test on vocabulary from it, which will be factored as part of your homework grade.</w:t>
      </w:r>
    </w:p>
    <w:p w:rsidR="003170FD" w:rsidRPr="007E795C" w:rsidRDefault="003170FD" w:rsidP="003170FD">
      <w:pPr>
        <w:pStyle w:val="ListParagraph"/>
        <w:ind w:left="2160"/>
        <w:rPr>
          <w:rFonts w:asciiTheme="majorBidi" w:hAnsiTheme="majorBidi" w:cstheme="majorBidi"/>
          <w:sz w:val="24"/>
          <w:szCs w:val="24"/>
        </w:rPr>
      </w:pPr>
    </w:p>
    <w:p w:rsidR="00EB2EDD" w:rsidRPr="007E795C" w:rsidRDefault="008E7FA9" w:rsidP="00EB2ED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Assignment 10</w:t>
      </w:r>
    </w:p>
    <w:p w:rsidR="00EB2EDD" w:rsidRPr="007E795C" w:rsidRDefault="00EB2EDD" w:rsidP="009408BF">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Read the following </w:t>
      </w:r>
      <w:r w:rsidR="00BF1F34" w:rsidRPr="007E795C">
        <w:rPr>
          <w:rFonts w:asciiTheme="majorBidi" w:hAnsiTheme="majorBidi" w:cstheme="majorBidi"/>
          <w:sz w:val="24"/>
          <w:szCs w:val="24"/>
        </w:rPr>
        <w:t xml:space="preserve">poem by </w:t>
      </w:r>
      <w:proofErr w:type="spellStart"/>
      <w:r w:rsidR="00BF1F34" w:rsidRPr="007E795C">
        <w:rPr>
          <w:rFonts w:asciiTheme="majorBidi" w:hAnsiTheme="majorBidi" w:cstheme="majorBidi"/>
          <w:sz w:val="24"/>
          <w:szCs w:val="24"/>
        </w:rPr>
        <w:t>Agyeya</w:t>
      </w:r>
      <w:proofErr w:type="spellEnd"/>
      <w:r w:rsidR="00DD6ABC" w:rsidRPr="007E795C">
        <w:rPr>
          <w:rFonts w:asciiTheme="majorBidi" w:hAnsiTheme="majorBidi" w:cstheme="majorBidi"/>
          <w:sz w:val="24"/>
          <w:szCs w:val="24"/>
          <w:lang w:bidi="hi-IN"/>
        </w:rPr>
        <w:t xml:space="preserve">; it is located about one-third of the way </w:t>
      </w:r>
      <w:r w:rsidR="009408BF" w:rsidRPr="007E795C">
        <w:rPr>
          <w:rFonts w:asciiTheme="majorBidi" w:hAnsiTheme="majorBidi" w:cstheme="majorBidi"/>
          <w:sz w:val="24"/>
          <w:szCs w:val="24"/>
          <w:lang w:bidi="hi-IN"/>
        </w:rPr>
        <w:t>from</w:t>
      </w:r>
      <w:r w:rsidR="00DD6ABC" w:rsidRPr="007E795C">
        <w:rPr>
          <w:rFonts w:asciiTheme="majorBidi" w:hAnsiTheme="majorBidi" w:cstheme="majorBidi"/>
          <w:sz w:val="24"/>
          <w:szCs w:val="24"/>
          <w:lang w:bidi="hi-IN"/>
        </w:rPr>
        <w:t xml:space="preserve"> the </w:t>
      </w:r>
      <w:r w:rsidR="009408BF" w:rsidRPr="007E795C">
        <w:rPr>
          <w:rFonts w:asciiTheme="majorBidi" w:hAnsiTheme="majorBidi" w:cstheme="majorBidi"/>
          <w:sz w:val="24"/>
          <w:szCs w:val="24"/>
          <w:lang w:bidi="hi-IN"/>
        </w:rPr>
        <w:t>top of the page</w:t>
      </w:r>
      <w:r w:rsidR="00DD6ABC" w:rsidRPr="007E795C">
        <w:rPr>
          <w:rFonts w:asciiTheme="majorBidi" w:hAnsiTheme="majorBidi" w:cstheme="majorBidi"/>
          <w:sz w:val="24"/>
          <w:szCs w:val="24"/>
          <w:lang w:bidi="hi-IN"/>
        </w:rPr>
        <w:t>.</w:t>
      </w:r>
    </w:p>
    <w:p w:rsidR="00EB2EDD" w:rsidRPr="007E795C" w:rsidRDefault="00192CF6" w:rsidP="00BF1F34">
      <w:pPr>
        <w:pStyle w:val="ListParagraph"/>
        <w:numPr>
          <w:ilvl w:val="2"/>
          <w:numId w:val="1"/>
        </w:numPr>
        <w:rPr>
          <w:rStyle w:val="Hyperlink"/>
          <w:rFonts w:asciiTheme="majorBidi" w:hAnsiTheme="majorBidi" w:cstheme="majorBidi"/>
          <w:color w:val="auto"/>
          <w:sz w:val="24"/>
          <w:szCs w:val="24"/>
          <w:u w:val="none"/>
        </w:rPr>
      </w:pPr>
      <w:hyperlink r:id="rId23" w:history="1">
        <w:r w:rsidR="00BF1F34" w:rsidRPr="007E795C">
          <w:rPr>
            <w:rStyle w:val="Hyperlink"/>
            <w:rFonts w:ascii="Kokila" w:hAnsi="Kokila" w:cs="Kokila" w:hint="cs"/>
            <w:sz w:val="24"/>
            <w:szCs w:val="24"/>
            <w:cs/>
            <w:lang w:bidi="hi-IN"/>
          </w:rPr>
          <w:t>हम</w:t>
        </w:r>
        <w:r w:rsidR="00BF1F34" w:rsidRPr="007E795C">
          <w:rPr>
            <w:rStyle w:val="Hyperlink"/>
            <w:rFonts w:asciiTheme="majorBidi" w:hAnsiTheme="majorBidi" w:cstheme="majorBidi"/>
            <w:sz w:val="24"/>
            <w:szCs w:val="24"/>
            <w:cs/>
            <w:lang w:bidi="hi-IN"/>
          </w:rPr>
          <w:t xml:space="preserve"> </w:t>
        </w:r>
        <w:r w:rsidR="00BF1F34" w:rsidRPr="007E795C">
          <w:rPr>
            <w:rStyle w:val="Hyperlink"/>
            <w:rFonts w:ascii="Kokila" w:hAnsi="Kokila" w:cs="Kokila" w:hint="cs"/>
            <w:sz w:val="24"/>
            <w:szCs w:val="24"/>
            <w:cs/>
            <w:lang w:bidi="hi-IN"/>
          </w:rPr>
          <w:t>ज़रूर</w:t>
        </w:r>
        <w:r w:rsidR="00BF1F34" w:rsidRPr="007E795C">
          <w:rPr>
            <w:rStyle w:val="Hyperlink"/>
            <w:rFonts w:asciiTheme="majorBidi" w:hAnsiTheme="majorBidi" w:cstheme="majorBidi"/>
            <w:sz w:val="24"/>
            <w:szCs w:val="24"/>
            <w:cs/>
            <w:lang w:bidi="hi-IN"/>
          </w:rPr>
          <w:t xml:space="preserve"> </w:t>
        </w:r>
        <w:r w:rsidR="00BF1F34" w:rsidRPr="007E795C">
          <w:rPr>
            <w:rStyle w:val="Hyperlink"/>
            <w:rFonts w:ascii="Kokila" w:hAnsi="Kokila" w:cs="Kokila" w:hint="cs"/>
            <w:sz w:val="24"/>
            <w:szCs w:val="24"/>
            <w:cs/>
            <w:lang w:bidi="hi-IN"/>
          </w:rPr>
          <w:t>जीतेंगे</w:t>
        </w:r>
      </w:hyperlink>
    </w:p>
    <w:p w:rsidR="00F726E2" w:rsidRPr="007E795C" w:rsidRDefault="003147D9" w:rsidP="000F7D09">
      <w:pPr>
        <w:pStyle w:val="ListParagraph"/>
        <w:numPr>
          <w:ilvl w:val="1"/>
          <w:numId w:val="1"/>
        </w:numPr>
        <w:rPr>
          <w:rStyle w:val="Hyperlink"/>
          <w:rFonts w:asciiTheme="majorBidi" w:hAnsiTheme="majorBidi" w:cstheme="majorBidi"/>
          <w:color w:val="auto"/>
          <w:sz w:val="24"/>
          <w:szCs w:val="24"/>
          <w:u w:val="none"/>
        </w:rPr>
      </w:pPr>
      <w:r w:rsidRPr="007E795C">
        <w:rPr>
          <w:rStyle w:val="Hyperlink"/>
          <w:rFonts w:asciiTheme="majorBidi" w:hAnsiTheme="majorBidi" w:cstheme="majorBidi"/>
          <w:color w:val="auto"/>
          <w:sz w:val="24"/>
          <w:szCs w:val="24"/>
          <w:u w:val="none"/>
          <w:lang w:bidi="hi-IN"/>
        </w:rPr>
        <w:t xml:space="preserve">Read the </w:t>
      </w:r>
      <w:hyperlink r:id="rId24" w:history="1">
        <w:r w:rsidRPr="007E795C">
          <w:rPr>
            <w:rStyle w:val="Hyperlink"/>
            <w:rFonts w:asciiTheme="majorBidi" w:hAnsiTheme="majorBidi" w:cstheme="majorBidi"/>
            <w:sz w:val="24"/>
            <w:szCs w:val="24"/>
            <w:lang w:bidi="hi-IN"/>
          </w:rPr>
          <w:t>preamble of the Constitution of India</w:t>
        </w:r>
      </w:hyperlink>
      <w:r w:rsidRPr="007E795C">
        <w:rPr>
          <w:rStyle w:val="Hyperlink"/>
          <w:rFonts w:asciiTheme="majorBidi" w:hAnsiTheme="majorBidi" w:cstheme="majorBidi"/>
          <w:color w:val="auto"/>
          <w:sz w:val="24"/>
          <w:szCs w:val="24"/>
          <w:u w:val="none"/>
          <w:lang w:bidi="hi-IN"/>
        </w:rPr>
        <w:t>. It is o</w:t>
      </w:r>
      <w:r w:rsidR="000F7D09" w:rsidRPr="007E795C">
        <w:rPr>
          <w:rStyle w:val="Hyperlink"/>
          <w:rFonts w:asciiTheme="majorBidi" w:hAnsiTheme="majorBidi" w:cstheme="majorBidi"/>
          <w:color w:val="auto"/>
          <w:sz w:val="24"/>
          <w:szCs w:val="24"/>
          <w:u w:val="none"/>
          <w:lang w:bidi="hi-IN"/>
        </w:rPr>
        <w:t>n page 33 of the document, labeled “</w:t>
      </w:r>
      <w:r w:rsidR="000F7D09" w:rsidRPr="007E795C">
        <w:rPr>
          <w:rStyle w:val="Hyperlink"/>
          <w:rFonts w:ascii="Kokila" w:hAnsi="Kokila" w:cs="Kokila" w:hint="cs"/>
          <w:color w:val="auto"/>
          <w:sz w:val="24"/>
          <w:szCs w:val="24"/>
          <w:u w:val="none"/>
          <w:cs/>
          <w:lang w:bidi="hi-IN"/>
        </w:rPr>
        <w:t>उद्देशिका</w:t>
      </w:r>
      <w:r w:rsidR="000F7D09" w:rsidRPr="007E795C">
        <w:rPr>
          <w:rStyle w:val="Hyperlink"/>
          <w:rFonts w:asciiTheme="majorBidi" w:hAnsiTheme="majorBidi" w:cstheme="majorBidi"/>
          <w:color w:val="auto"/>
          <w:sz w:val="24"/>
          <w:szCs w:val="24"/>
          <w:u w:val="none"/>
          <w:lang w:bidi="hi-IN"/>
        </w:rPr>
        <w:t xml:space="preserve">”. </w:t>
      </w:r>
    </w:p>
    <w:p w:rsidR="00DA3BE5" w:rsidRPr="007E795C" w:rsidRDefault="00DA3BE5" w:rsidP="00DA3BE5">
      <w:pPr>
        <w:pStyle w:val="ListParagraph"/>
        <w:numPr>
          <w:ilvl w:val="1"/>
          <w:numId w:val="1"/>
        </w:numPr>
        <w:rPr>
          <w:rFonts w:asciiTheme="majorBidi" w:hAnsiTheme="majorBidi" w:cstheme="majorBidi"/>
          <w:sz w:val="24"/>
          <w:szCs w:val="24"/>
        </w:rPr>
      </w:pPr>
      <w:r w:rsidRPr="007E795C">
        <w:rPr>
          <w:rFonts w:asciiTheme="majorBidi" w:hAnsiTheme="majorBidi" w:cstheme="majorBidi"/>
          <w:sz w:val="24"/>
          <w:szCs w:val="24"/>
        </w:rPr>
        <w:t xml:space="preserve">Homework: </w:t>
      </w:r>
    </w:p>
    <w:p w:rsidR="009E0F8D" w:rsidRPr="007E795C" w:rsidRDefault="00D17F15" w:rsidP="003170FD">
      <w:pPr>
        <w:pStyle w:val="ListParagraph"/>
        <w:numPr>
          <w:ilvl w:val="0"/>
          <w:numId w:val="2"/>
        </w:numPr>
        <w:ind w:left="2160" w:hanging="180"/>
        <w:rPr>
          <w:rFonts w:asciiTheme="majorBidi" w:hAnsiTheme="majorBidi" w:cstheme="majorBidi"/>
          <w:sz w:val="24"/>
          <w:szCs w:val="24"/>
        </w:rPr>
      </w:pPr>
      <w:r w:rsidRPr="007E795C">
        <w:rPr>
          <w:rFonts w:asciiTheme="majorBidi" w:hAnsiTheme="majorBidi" w:cstheme="majorBidi"/>
          <w:b/>
          <w:bCs/>
          <w:sz w:val="24"/>
          <w:szCs w:val="24"/>
        </w:rPr>
        <w:t>Write an at least fifteen-sentence essay</w:t>
      </w:r>
      <w:r w:rsidRPr="007E795C">
        <w:rPr>
          <w:rFonts w:asciiTheme="majorBidi" w:hAnsiTheme="majorBidi" w:cstheme="majorBidi"/>
          <w:sz w:val="24"/>
          <w:szCs w:val="24"/>
        </w:rPr>
        <w:t xml:space="preserve"> in which you </w:t>
      </w:r>
      <w:r w:rsidR="00162257" w:rsidRPr="007E795C">
        <w:rPr>
          <w:rFonts w:asciiTheme="majorBidi" w:hAnsiTheme="majorBidi" w:cstheme="majorBidi"/>
          <w:sz w:val="24"/>
          <w:szCs w:val="24"/>
        </w:rPr>
        <w:t>summarize what’s said in</w:t>
      </w:r>
      <w:r w:rsidRPr="007E795C">
        <w:rPr>
          <w:rFonts w:asciiTheme="majorBidi" w:hAnsiTheme="majorBidi" w:cstheme="majorBidi"/>
          <w:sz w:val="24"/>
          <w:szCs w:val="24"/>
        </w:rPr>
        <w:t xml:space="preserve"> </w:t>
      </w:r>
      <w:proofErr w:type="spellStart"/>
      <w:r w:rsidRPr="007E795C">
        <w:rPr>
          <w:rFonts w:asciiTheme="majorBidi" w:hAnsiTheme="majorBidi" w:cstheme="majorBidi"/>
          <w:sz w:val="24"/>
          <w:szCs w:val="24"/>
        </w:rPr>
        <w:t>Agyeya’s</w:t>
      </w:r>
      <w:proofErr w:type="spellEnd"/>
      <w:r w:rsidRPr="007E795C">
        <w:rPr>
          <w:rFonts w:asciiTheme="majorBidi" w:hAnsiTheme="majorBidi" w:cstheme="majorBidi"/>
          <w:sz w:val="24"/>
          <w:szCs w:val="24"/>
        </w:rPr>
        <w:t xml:space="preserve"> poem</w:t>
      </w:r>
      <w:r w:rsidR="00162257" w:rsidRPr="007E795C">
        <w:rPr>
          <w:rFonts w:asciiTheme="majorBidi" w:hAnsiTheme="majorBidi" w:cstheme="majorBidi"/>
          <w:sz w:val="24"/>
          <w:szCs w:val="24"/>
        </w:rPr>
        <w:t xml:space="preserve">. Also write your positive or negative opinion about the points he is making. </w:t>
      </w:r>
      <w:proofErr w:type="spellStart"/>
      <w:r w:rsidR="00162257" w:rsidRPr="007E795C">
        <w:rPr>
          <w:rFonts w:asciiTheme="majorBidi" w:hAnsiTheme="majorBidi" w:cstheme="majorBidi"/>
          <w:sz w:val="24"/>
          <w:szCs w:val="24"/>
        </w:rPr>
        <w:t>Agyeya</w:t>
      </w:r>
      <w:proofErr w:type="spellEnd"/>
      <w:r w:rsidR="00162257" w:rsidRPr="007E795C">
        <w:rPr>
          <w:rFonts w:asciiTheme="majorBidi" w:hAnsiTheme="majorBidi" w:cstheme="majorBidi"/>
          <w:sz w:val="24"/>
          <w:szCs w:val="24"/>
        </w:rPr>
        <w:t xml:space="preserve"> wrote this poem in the context of nuclear threat and competition between countries in the Cold War, so his outlook seems quite pessimistic. Do you agree with his pessimism (</w:t>
      </w:r>
      <w:r w:rsidR="00162257" w:rsidRPr="007E795C">
        <w:rPr>
          <w:rFonts w:ascii="Kokila" w:hAnsi="Kokila" w:cs="Kokila" w:hint="cs"/>
          <w:sz w:val="24"/>
          <w:szCs w:val="24"/>
          <w:cs/>
          <w:lang w:bidi="hi-IN"/>
        </w:rPr>
        <w:t>निराशावाद</w:t>
      </w:r>
      <w:r w:rsidR="00162257" w:rsidRPr="007E795C">
        <w:rPr>
          <w:rFonts w:asciiTheme="majorBidi" w:hAnsiTheme="majorBidi" w:cstheme="majorBidi"/>
          <w:sz w:val="24"/>
          <w:szCs w:val="24"/>
          <w:cs/>
          <w:lang w:bidi="hi-IN"/>
        </w:rPr>
        <w:t xml:space="preserve">) </w:t>
      </w:r>
      <w:r w:rsidR="00162257" w:rsidRPr="007E795C">
        <w:rPr>
          <w:rFonts w:asciiTheme="majorBidi" w:hAnsiTheme="majorBidi" w:cstheme="majorBidi"/>
          <w:sz w:val="24"/>
          <w:szCs w:val="24"/>
        </w:rPr>
        <w:t xml:space="preserve">and feelings about national competition? Why does he say mankind is the creator of his fate in a new way? </w:t>
      </w:r>
    </w:p>
    <w:p w:rsidR="0011535D" w:rsidRDefault="000F7D09" w:rsidP="003170FD">
      <w:pPr>
        <w:pStyle w:val="ListParagraph"/>
        <w:numPr>
          <w:ilvl w:val="0"/>
          <w:numId w:val="2"/>
        </w:numPr>
        <w:ind w:left="2160" w:hanging="180"/>
        <w:rPr>
          <w:rFonts w:asciiTheme="majorBidi" w:hAnsiTheme="majorBidi" w:cstheme="majorBidi"/>
          <w:sz w:val="24"/>
          <w:szCs w:val="24"/>
        </w:rPr>
      </w:pPr>
      <w:r w:rsidRPr="007E795C">
        <w:rPr>
          <w:rFonts w:asciiTheme="majorBidi" w:hAnsiTheme="majorBidi" w:cstheme="majorBidi"/>
          <w:b/>
          <w:bCs/>
          <w:sz w:val="24"/>
          <w:szCs w:val="24"/>
        </w:rPr>
        <w:t xml:space="preserve">Write an at least ten-sentence reaction </w:t>
      </w:r>
      <w:r w:rsidRPr="007E795C">
        <w:rPr>
          <w:rFonts w:asciiTheme="majorBidi" w:hAnsiTheme="majorBidi" w:cstheme="majorBidi"/>
          <w:sz w:val="24"/>
          <w:szCs w:val="24"/>
        </w:rPr>
        <w:t>to the preamble of the Indian Constitution. What principles listed do you like or dislike? Was there anything in the preamble that surprised you?</w:t>
      </w:r>
      <w:r w:rsidR="00121646" w:rsidRPr="007E795C">
        <w:rPr>
          <w:rFonts w:asciiTheme="majorBidi" w:hAnsiTheme="majorBidi" w:cstheme="majorBidi"/>
          <w:sz w:val="24"/>
          <w:szCs w:val="24"/>
        </w:rPr>
        <w:t xml:space="preserve"> What do you think about the very formal language used?</w:t>
      </w:r>
    </w:p>
    <w:p w:rsidR="0011535D" w:rsidRDefault="0011535D">
      <w:pPr>
        <w:rPr>
          <w:rFonts w:asciiTheme="majorBidi" w:hAnsiTheme="majorBidi" w:cstheme="majorBidi"/>
          <w:sz w:val="24"/>
          <w:szCs w:val="24"/>
        </w:rPr>
      </w:pPr>
      <w:r>
        <w:rPr>
          <w:rFonts w:asciiTheme="majorBidi" w:hAnsiTheme="majorBidi" w:cstheme="majorBidi"/>
          <w:sz w:val="24"/>
          <w:szCs w:val="24"/>
        </w:rPr>
        <w:br w:type="page"/>
      </w:r>
    </w:p>
    <w:p w:rsidR="0011535D" w:rsidRPr="0011535D" w:rsidRDefault="0011535D" w:rsidP="0011535D">
      <w:pPr>
        <w:spacing w:after="0"/>
        <w:rPr>
          <w:rFonts w:asciiTheme="majorBidi" w:hAnsiTheme="majorBidi" w:cstheme="majorBidi"/>
          <w:b/>
          <w:bCs/>
          <w:sz w:val="24"/>
          <w:szCs w:val="24"/>
        </w:rPr>
      </w:pPr>
      <w:r w:rsidRPr="0011535D">
        <w:rPr>
          <w:rFonts w:asciiTheme="majorBidi" w:hAnsiTheme="majorBidi" w:cstheme="majorBidi"/>
          <w:b/>
          <w:bCs/>
          <w:sz w:val="24"/>
          <w:szCs w:val="24"/>
        </w:rPr>
        <w:t>Hindi for Hindi-Urdu Speakers II – Vocabulary</w:t>
      </w:r>
    </w:p>
    <w:p w:rsidR="0011535D" w:rsidRPr="0011535D" w:rsidRDefault="0011535D" w:rsidP="0011535D">
      <w:pPr>
        <w:spacing w:after="0"/>
        <w:rPr>
          <w:rFonts w:asciiTheme="majorBidi" w:hAnsiTheme="majorBidi" w:cstheme="majorBidi"/>
          <w:sz w:val="24"/>
          <w:szCs w:val="24"/>
        </w:rPr>
      </w:pPr>
      <w:r w:rsidRPr="0011535D">
        <w:rPr>
          <w:rFonts w:asciiTheme="majorBidi" w:hAnsiTheme="majorBidi" w:cstheme="majorBidi"/>
          <w:sz w:val="24"/>
          <w:szCs w:val="24"/>
        </w:rPr>
        <w:t>Five College Center for the Study of World Languages</w:t>
      </w:r>
      <w:r w:rsidRPr="0011535D">
        <w:rPr>
          <w:rFonts w:asciiTheme="majorBidi" w:hAnsiTheme="majorBidi" w:cstheme="majorBidi"/>
          <w:sz w:val="24"/>
          <w:szCs w:val="24"/>
        </w:rPr>
        <w:tab/>
      </w:r>
      <w:r w:rsidRPr="0011535D">
        <w:rPr>
          <w:rFonts w:asciiTheme="majorBidi" w:hAnsiTheme="majorBidi" w:cstheme="majorBidi"/>
          <w:sz w:val="24"/>
          <w:szCs w:val="24"/>
        </w:rPr>
        <w:tab/>
      </w:r>
    </w:p>
    <w:p w:rsidR="0011535D" w:rsidRPr="0011535D" w:rsidRDefault="0011535D" w:rsidP="0011535D">
      <w:pPr>
        <w:spacing w:after="0"/>
        <w:rPr>
          <w:rFonts w:asciiTheme="majorBidi" w:hAnsiTheme="majorBidi" w:cstheme="majorBidi"/>
          <w:sz w:val="24"/>
          <w:szCs w:val="24"/>
        </w:rPr>
      </w:pPr>
      <w:r w:rsidRPr="0011535D">
        <w:rPr>
          <w:rFonts w:asciiTheme="majorBidi" w:hAnsiTheme="majorBidi" w:cstheme="majorBidi"/>
          <w:sz w:val="24"/>
          <w:szCs w:val="24"/>
        </w:rPr>
        <w:t xml:space="preserve">Available online at </w:t>
      </w:r>
      <w:hyperlink r:id="rId25" w:history="1">
        <w:r w:rsidRPr="0011535D">
          <w:rPr>
            <w:rFonts w:asciiTheme="majorBidi" w:hAnsiTheme="majorBidi" w:cstheme="majorBidi"/>
            <w:color w:val="0563C1" w:themeColor="hyperlink"/>
            <w:sz w:val="24"/>
            <w:szCs w:val="24"/>
            <w:u w:val="single"/>
          </w:rPr>
          <w:t>http://langmedia.fivecolleges.edu</w:t>
        </w:r>
      </w:hyperlink>
      <w:r w:rsidRPr="0011535D">
        <w:rPr>
          <w:rFonts w:asciiTheme="majorBidi" w:hAnsiTheme="majorBidi" w:cstheme="majorBidi"/>
          <w:sz w:val="24"/>
          <w:szCs w:val="24"/>
        </w:rPr>
        <w:t xml:space="preserve"> </w:t>
      </w:r>
      <w:r w:rsidRPr="0011535D">
        <w:rPr>
          <w:rFonts w:asciiTheme="majorBidi" w:hAnsiTheme="majorBidi" w:cstheme="majorBidi"/>
          <w:sz w:val="24"/>
          <w:szCs w:val="24"/>
        </w:rPr>
        <w:tab/>
      </w:r>
      <w:r w:rsidRPr="0011535D">
        <w:rPr>
          <w:rFonts w:asciiTheme="majorBidi" w:hAnsiTheme="majorBidi" w:cstheme="majorBidi"/>
          <w:sz w:val="24"/>
          <w:szCs w:val="24"/>
        </w:rPr>
        <w:tab/>
      </w:r>
    </w:p>
    <w:p w:rsidR="0011535D" w:rsidRPr="0011535D" w:rsidRDefault="0011535D" w:rsidP="0011535D">
      <w:pPr>
        <w:spacing w:after="0"/>
        <w:rPr>
          <w:rFonts w:asciiTheme="majorBidi" w:hAnsiTheme="majorBidi" w:cstheme="majorBidi"/>
          <w:sz w:val="24"/>
          <w:szCs w:val="24"/>
        </w:rPr>
      </w:pPr>
      <w:r w:rsidRPr="0011535D">
        <w:rPr>
          <w:rFonts w:asciiTheme="majorBidi" w:hAnsiTheme="majorBidi" w:cstheme="majorBidi"/>
          <w:sz w:val="24"/>
          <w:szCs w:val="24"/>
        </w:rPr>
        <w:t>Version Date:  January 2018</w:t>
      </w:r>
    </w:p>
    <w:p w:rsidR="0011535D" w:rsidRPr="0011535D" w:rsidRDefault="0011535D" w:rsidP="0011535D">
      <w:pPr>
        <w:rPr>
          <w:rFonts w:asciiTheme="majorBidi" w:hAnsiTheme="majorBidi" w:cstheme="majorBidi"/>
          <w:b/>
          <w:bCs/>
          <w:sz w:val="28"/>
          <w:szCs w:val="28"/>
        </w:rPr>
      </w:pPr>
    </w:p>
    <w:p w:rsidR="0011535D" w:rsidRPr="0011535D" w:rsidRDefault="0011535D" w:rsidP="0011535D">
      <w:pPr>
        <w:rPr>
          <w:rFonts w:asciiTheme="majorBidi" w:hAnsiTheme="majorBidi" w:cstheme="majorBidi"/>
          <w:sz w:val="28"/>
          <w:szCs w:val="28"/>
          <w:u w:val="single"/>
          <w:lang w:bidi="hi-IN"/>
        </w:rPr>
      </w:pPr>
      <w:r w:rsidRPr="0011535D">
        <w:rPr>
          <w:rFonts w:ascii="Kokila" w:hAnsi="Kokila" w:cs="Kokila" w:hint="cs"/>
          <w:sz w:val="28"/>
          <w:szCs w:val="28"/>
          <w:u w:val="single"/>
          <w:cs/>
          <w:lang w:bidi="hi-IN"/>
        </w:rPr>
        <w:t>सेमेस्टर</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के</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पिंजरे</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में</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पिंजरा</w:t>
      </w:r>
      <w:r w:rsidRPr="0011535D">
        <w:rPr>
          <w:rFonts w:asciiTheme="majorBidi" w:hAnsiTheme="majorBidi" w:cstheme="majorBidi"/>
          <w:sz w:val="28"/>
          <w:szCs w:val="28"/>
          <w:cs/>
          <w:lang w:bidi="hi-IN"/>
        </w:rPr>
        <w:t xml:space="preserve"> </w:t>
      </w:r>
      <w:r w:rsidRPr="0011535D">
        <w:rPr>
          <w:rFonts w:asciiTheme="majorBidi" w:hAnsiTheme="majorBidi" w:cstheme="majorBidi"/>
          <w:sz w:val="28"/>
          <w:szCs w:val="28"/>
          <w:lang w:bidi="hi-IN"/>
        </w:rPr>
        <w:t>– m. cage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उद्भव</w:t>
      </w:r>
      <w:r w:rsidRPr="0011535D">
        <w:rPr>
          <w:rFonts w:asciiTheme="majorBidi" w:hAnsiTheme="majorBidi" w:cstheme="majorBidi"/>
          <w:sz w:val="28"/>
          <w:szCs w:val="28"/>
          <w:lang w:bidi="hi-IN"/>
        </w:rPr>
        <w:t xml:space="preserve"> – m. beginning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अतीत</w:t>
      </w:r>
      <w:r w:rsidRPr="0011535D">
        <w:rPr>
          <w:rFonts w:asciiTheme="majorBidi" w:hAnsiTheme="majorBidi" w:cstheme="majorBidi"/>
          <w:sz w:val="28"/>
          <w:szCs w:val="28"/>
          <w:lang w:bidi="hi-IN"/>
        </w:rPr>
        <w:t xml:space="preserve"> – m. past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रहस्य</w:t>
      </w:r>
      <w:r w:rsidRPr="0011535D">
        <w:rPr>
          <w:rFonts w:asciiTheme="majorBidi" w:hAnsiTheme="majorBidi" w:cstheme="majorBidi"/>
          <w:sz w:val="28"/>
          <w:szCs w:val="28"/>
          <w:lang w:bidi="hi-IN"/>
        </w:rPr>
        <w:t xml:space="preserve"> – m. secret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पाठ</w:t>
      </w:r>
      <w:r w:rsidRPr="0011535D">
        <w:rPr>
          <w:rFonts w:asciiTheme="majorBidi" w:hAnsiTheme="majorBidi" w:cstheme="majorBidi"/>
          <w:sz w:val="28"/>
          <w:szCs w:val="28"/>
          <w:lang w:bidi="hi-IN"/>
        </w:rPr>
        <w:t xml:space="preserve"> – m. lesson, reading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संरचना</w:t>
      </w:r>
      <w:r w:rsidRPr="0011535D">
        <w:rPr>
          <w:rFonts w:asciiTheme="majorBidi" w:hAnsiTheme="majorBidi" w:cstheme="majorBidi"/>
          <w:sz w:val="28"/>
          <w:szCs w:val="28"/>
          <w:lang w:bidi="hi-IN"/>
        </w:rPr>
        <w:t xml:space="preserve"> – f. composition</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सदी</w:t>
      </w:r>
      <w:r w:rsidRPr="0011535D">
        <w:rPr>
          <w:rFonts w:asciiTheme="majorBidi" w:hAnsiTheme="majorBidi" w:cstheme="majorBidi"/>
          <w:sz w:val="28"/>
          <w:szCs w:val="28"/>
          <w:lang w:bidi="hi-IN"/>
        </w:rPr>
        <w:t xml:space="preserve"> – f. century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विद्यापति</w:t>
      </w:r>
      <w:r w:rsidRPr="0011535D">
        <w:rPr>
          <w:rFonts w:asciiTheme="majorBidi" w:hAnsiTheme="majorBidi" w:cstheme="majorBidi"/>
          <w:sz w:val="28"/>
          <w:szCs w:val="28"/>
          <w:lang w:bidi="hi-IN"/>
        </w:rPr>
        <w:t xml:space="preserve"> – m. scholar (literally ‘lord/master of knowledge’)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व्याख्या</w:t>
      </w:r>
      <w:r w:rsidRPr="0011535D">
        <w:rPr>
          <w:rFonts w:asciiTheme="majorBidi" w:hAnsiTheme="majorBidi" w:cstheme="majorBidi"/>
          <w:sz w:val="28"/>
          <w:szCs w:val="28"/>
          <w:lang w:bidi="hi-IN"/>
        </w:rPr>
        <w:t xml:space="preserve"> – f. commentary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रचनात्मक</w:t>
      </w:r>
      <w:r w:rsidRPr="0011535D">
        <w:rPr>
          <w:rFonts w:asciiTheme="majorBidi" w:hAnsiTheme="majorBidi" w:cstheme="majorBidi"/>
          <w:sz w:val="28"/>
          <w:szCs w:val="28"/>
          <w:lang w:bidi="hi-IN"/>
        </w:rPr>
        <w:t xml:space="preserve"> – adj. creative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भोलेपन</w:t>
      </w:r>
      <w:r w:rsidRPr="0011535D">
        <w:rPr>
          <w:rFonts w:asciiTheme="majorBidi" w:hAnsiTheme="majorBidi" w:cstheme="majorBidi"/>
          <w:sz w:val="28"/>
          <w:szCs w:val="28"/>
          <w:lang w:bidi="hi-IN"/>
        </w:rPr>
        <w:t xml:space="preserve"> – m. innocence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गढ़</w:t>
      </w:r>
      <w:r w:rsidRPr="0011535D">
        <w:rPr>
          <w:rFonts w:asciiTheme="majorBidi" w:hAnsiTheme="majorBidi" w:cstheme="majorBidi"/>
          <w:sz w:val="28"/>
          <w:szCs w:val="28"/>
          <w:cs/>
          <w:lang w:bidi="hi-IN"/>
        </w:rPr>
        <w:t xml:space="preserve"> </w:t>
      </w:r>
      <w:r w:rsidRPr="0011535D">
        <w:rPr>
          <w:rFonts w:ascii="Kokila" w:hAnsi="Kokila" w:cs="Kokila" w:hint="cs"/>
          <w:sz w:val="28"/>
          <w:szCs w:val="28"/>
          <w:cs/>
          <w:lang w:bidi="hi-IN"/>
        </w:rPr>
        <w:t>लेना</w:t>
      </w:r>
      <w:r w:rsidRPr="0011535D">
        <w:rPr>
          <w:rFonts w:asciiTheme="majorBidi" w:hAnsiTheme="majorBidi" w:cstheme="majorBidi"/>
          <w:sz w:val="28"/>
          <w:szCs w:val="28"/>
          <w:lang w:bidi="hi-IN"/>
        </w:rPr>
        <w:t xml:space="preserve"> – v. to make or create something with forceful effort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कैद</w:t>
      </w:r>
      <w:r w:rsidRPr="0011535D">
        <w:rPr>
          <w:rFonts w:asciiTheme="majorBidi" w:hAnsiTheme="majorBidi" w:cstheme="majorBidi"/>
          <w:sz w:val="28"/>
          <w:szCs w:val="28"/>
          <w:lang w:bidi="hi-IN"/>
        </w:rPr>
        <w:t xml:space="preserve"> – adj. imprisoned</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साहित्य</w:t>
      </w:r>
      <w:r w:rsidRPr="0011535D">
        <w:rPr>
          <w:rFonts w:asciiTheme="majorBidi" w:hAnsiTheme="majorBidi" w:cstheme="majorBidi"/>
          <w:sz w:val="28"/>
          <w:szCs w:val="28"/>
          <w:lang w:bidi="hi-IN"/>
        </w:rPr>
        <w:t xml:space="preserve"> – m. literature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पालतू</w:t>
      </w:r>
      <w:r w:rsidRPr="0011535D">
        <w:rPr>
          <w:rFonts w:asciiTheme="majorBidi" w:hAnsiTheme="majorBidi" w:cstheme="majorBidi"/>
          <w:sz w:val="28"/>
          <w:szCs w:val="28"/>
          <w:lang w:bidi="hi-IN"/>
        </w:rPr>
        <w:t xml:space="preserve"> – adj. pet</w:t>
      </w:r>
    </w:p>
    <w:p w:rsidR="0011535D" w:rsidRPr="0011535D" w:rsidRDefault="0011535D" w:rsidP="0011535D">
      <w:pPr>
        <w:rPr>
          <w:rFonts w:asciiTheme="majorBidi" w:hAnsiTheme="majorBidi" w:cstheme="majorBidi"/>
          <w:sz w:val="28"/>
          <w:szCs w:val="28"/>
          <w:lang w:bidi="hi-IN"/>
        </w:rPr>
      </w:pPr>
    </w:p>
    <w:p w:rsidR="0011535D" w:rsidRPr="0011535D" w:rsidRDefault="0011535D" w:rsidP="0011535D">
      <w:pPr>
        <w:rPr>
          <w:rFonts w:asciiTheme="majorBidi" w:hAnsiTheme="majorBidi" w:cstheme="majorBidi"/>
          <w:sz w:val="28"/>
          <w:szCs w:val="28"/>
          <w:u w:val="single"/>
          <w:lang w:bidi="hi-IN"/>
        </w:rPr>
      </w:pPr>
      <w:r w:rsidRPr="0011535D">
        <w:rPr>
          <w:rFonts w:ascii="Kokila" w:hAnsi="Kokila" w:cs="Kokila" w:hint="cs"/>
          <w:sz w:val="28"/>
          <w:szCs w:val="28"/>
          <w:u w:val="single"/>
          <w:cs/>
          <w:lang w:bidi="hi-IN"/>
        </w:rPr>
        <w:t>तोड़ो</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नहीं</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जोड़ो</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प्राण</w:t>
      </w:r>
      <w:r w:rsidRPr="0011535D">
        <w:rPr>
          <w:rFonts w:asciiTheme="majorBidi" w:hAnsiTheme="majorBidi" w:cstheme="majorBidi"/>
          <w:sz w:val="28"/>
          <w:szCs w:val="28"/>
          <w:lang w:bidi="hi-IN"/>
        </w:rPr>
        <w:t xml:space="preserve"> – m. soul, vital force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संयोग</w:t>
      </w:r>
      <w:r w:rsidRPr="0011535D">
        <w:rPr>
          <w:rFonts w:asciiTheme="majorBidi" w:hAnsiTheme="majorBidi" w:cstheme="majorBidi"/>
          <w:sz w:val="28"/>
          <w:szCs w:val="28"/>
          <w:lang w:bidi="hi-IN"/>
        </w:rPr>
        <w:t xml:space="preserve"> – m. coincidence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बुद्ध</w:t>
      </w:r>
      <w:r w:rsidRPr="0011535D">
        <w:rPr>
          <w:rFonts w:asciiTheme="majorBidi" w:hAnsiTheme="majorBidi" w:cstheme="majorBidi"/>
          <w:sz w:val="28"/>
          <w:szCs w:val="28"/>
          <w:lang w:bidi="hi-IN"/>
        </w:rPr>
        <w:t xml:space="preserve"> – m. the Buddha</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उपदेश</w:t>
      </w:r>
      <w:r w:rsidRPr="0011535D">
        <w:rPr>
          <w:rFonts w:asciiTheme="majorBidi" w:hAnsiTheme="majorBidi" w:cstheme="majorBidi"/>
          <w:sz w:val="28"/>
          <w:szCs w:val="28"/>
          <w:lang w:bidi="hi-IN"/>
        </w:rPr>
        <w:t xml:space="preserve"> – m. teaching, sermon</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प्रार्थना</w:t>
      </w:r>
      <w:r w:rsidRPr="0011535D">
        <w:rPr>
          <w:rFonts w:asciiTheme="majorBidi" w:hAnsiTheme="majorBidi" w:cstheme="majorBidi"/>
          <w:sz w:val="28"/>
          <w:szCs w:val="28"/>
          <w:lang w:bidi="hi-IN"/>
        </w:rPr>
        <w:t xml:space="preserve"> – f. prayer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इरादा</w:t>
      </w:r>
      <w:r w:rsidRPr="0011535D">
        <w:rPr>
          <w:rFonts w:asciiTheme="majorBidi" w:hAnsiTheme="majorBidi" w:cstheme="majorBidi"/>
          <w:sz w:val="28"/>
          <w:szCs w:val="28"/>
          <w:lang w:bidi="hi-IN"/>
        </w:rPr>
        <w:t xml:space="preserve"> – m. desire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बेधड़क</w:t>
      </w:r>
      <w:r w:rsidRPr="0011535D">
        <w:rPr>
          <w:rFonts w:asciiTheme="majorBidi" w:hAnsiTheme="majorBidi" w:cstheme="majorBidi"/>
          <w:sz w:val="28"/>
          <w:szCs w:val="28"/>
          <w:lang w:bidi="hi-IN"/>
        </w:rPr>
        <w:t xml:space="preserve"> – adj. without hesitation</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झुँझलाना</w:t>
      </w:r>
      <w:r w:rsidRPr="0011535D">
        <w:rPr>
          <w:rFonts w:asciiTheme="majorBidi" w:hAnsiTheme="majorBidi" w:cstheme="majorBidi"/>
          <w:sz w:val="28"/>
          <w:szCs w:val="28"/>
          <w:lang w:bidi="hi-IN"/>
        </w:rPr>
        <w:t xml:space="preserve"> – v. to speak out of great anger or sadness</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मुलायम</w:t>
      </w:r>
      <w:r w:rsidRPr="0011535D">
        <w:rPr>
          <w:rFonts w:asciiTheme="majorBidi" w:hAnsiTheme="majorBidi" w:cstheme="majorBidi"/>
          <w:sz w:val="28"/>
          <w:szCs w:val="28"/>
          <w:lang w:bidi="hi-IN"/>
        </w:rPr>
        <w:t xml:space="preserve"> – adj. soft, tender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बोध</w:t>
      </w:r>
      <w:r w:rsidRPr="0011535D">
        <w:rPr>
          <w:rFonts w:asciiTheme="majorBidi" w:hAnsiTheme="majorBidi" w:cstheme="majorBidi"/>
          <w:sz w:val="28"/>
          <w:szCs w:val="28"/>
          <w:lang w:bidi="hi-IN"/>
        </w:rPr>
        <w:t xml:space="preserve"> – m. perception</w:t>
      </w:r>
    </w:p>
    <w:p w:rsidR="0011535D" w:rsidRPr="0011535D" w:rsidRDefault="0011535D" w:rsidP="0011535D">
      <w:pPr>
        <w:rPr>
          <w:rFonts w:asciiTheme="majorBidi" w:hAnsiTheme="majorBidi" w:cstheme="majorBidi"/>
          <w:sz w:val="28"/>
          <w:szCs w:val="28"/>
          <w:lang w:bidi="hi-IN"/>
        </w:rPr>
      </w:pPr>
    </w:p>
    <w:p w:rsidR="0011535D" w:rsidRPr="0011535D" w:rsidRDefault="0011535D" w:rsidP="0011535D">
      <w:pPr>
        <w:rPr>
          <w:rFonts w:asciiTheme="majorBidi" w:hAnsiTheme="majorBidi" w:cstheme="majorBidi"/>
          <w:sz w:val="28"/>
          <w:szCs w:val="28"/>
          <w:u w:val="single"/>
          <w:lang w:bidi="hi-IN"/>
        </w:rPr>
      </w:pPr>
      <w:r w:rsidRPr="0011535D">
        <w:rPr>
          <w:rFonts w:ascii="Kokila" w:hAnsi="Kokila" w:cs="Kokila" w:hint="cs"/>
          <w:sz w:val="28"/>
          <w:szCs w:val="28"/>
          <w:u w:val="single"/>
          <w:cs/>
          <w:lang w:bidi="hi-IN"/>
        </w:rPr>
        <w:t>भाषा</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हिरनी</w:t>
      </w:r>
      <w:r w:rsidRPr="0011535D">
        <w:rPr>
          <w:rFonts w:asciiTheme="majorBidi" w:hAnsiTheme="majorBidi" w:cstheme="majorBidi"/>
          <w:sz w:val="28"/>
          <w:szCs w:val="28"/>
          <w:lang w:bidi="hi-IN"/>
        </w:rPr>
        <w:t xml:space="preserve"> – f. female deer, doe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कत्थई</w:t>
      </w:r>
      <w:r w:rsidRPr="0011535D">
        <w:rPr>
          <w:rFonts w:asciiTheme="majorBidi" w:hAnsiTheme="majorBidi" w:cstheme="majorBidi"/>
          <w:sz w:val="28"/>
          <w:szCs w:val="28"/>
          <w:lang w:bidi="hi-IN"/>
        </w:rPr>
        <w:t xml:space="preserve"> – adj. of a brownish color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व्यक्तित्व</w:t>
      </w:r>
      <w:r w:rsidRPr="0011535D">
        <w:rPr>
          <w:rFonts w:asciiTheme="majorBidi" w:hAnsiTheme="majorBidi" w:cstheme="majorBidi"/>
          <w:sz w:val="28"/>
          <w:szCs w:val="28"/>
          <w:lang w:bidi="hi-IN"/>
        </w:rPr>
        <w:t xml:space="preserve"> – m. personality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आकर्षक</w:t>
      </w:r>
      <w:r w:rsidRPr="0011535D">
        <w:rPr>
          <w:rFonts w:asciiTheme="majorBidi" w:hAnsiTheme="majorBidi" w:cstheme="majorBidi"/>
          <w:sz w:val="28"/>
          <w:szCs w:val="28"/>
          <w:lang w:bidi="hi-IN"/>
        </w:rPr>
        <w:t xml:space="preserve"> – adj. attractive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मातृभाषा</w:t>
      </w:r>
      <w:r w:rsidRPr="0011535D">
        <w:rPr>
          <w:rFonts w:asciiTheme="majorBidi" w:hAnsiTheme="majorBidi" w:cstheme="majorBidi"/>
          <w:sz w:val="28"/>
          <w:szCs w:val="28"/>
          <w:lang w:bidi="hi-IN"/>
        </w:rPr>
        <w:t xml:space="preserve"> – f. mother tongue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मध्यावकाश</w:t>
      </w:r>
      <w:r w:rsidRPr="0011535D">
        <w:rPr>
          <w:rFonts w:asciiTheme="majorBidi" w:hAnsiTheme="majorBidi" w:cstheme="majorBidi"/>
          <w:sz w:val="28"/>
          <w:szCs w:val="28"/>
          <w:lang w:bidi="hi-IN"/>
        </w:rPr>
        <w:t xml:space="preserve"> – m. midterm break</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मध्य</w:t>
      </w:r>
      <w:r w:rsidRPr="0011535D">
        <w:rPr>
          <w:rFonts w:asciiTheme="majorBidi" w:hAnsiTheme="majorBidi" w:cstheme="majorBidi"/>
          <w:sz w:val="28"/>
          <w:szCs w:val="28"/>
          <w:cs/>
          <w:lang w:bidi="hi-IN"/>
        </w:rPr>
        <w:t>-</w:t>
      </w:r>
      <w:r w:rsidRPr="0011535D">
        <w:rPr>
          <w:rFonts w:ascii="Kokila" w:hAnsi="Kokila" w:cs="Kokila" w:hint="cs"/>
          <w:sz w:val="28"/>
          <w:szCs w:val="28"/>
          <w:cs/>
          <w:lang w:bidi="hi-IN"/>
        </w:rPr>
        <w:t>पूर्व</w:t>
      </w:r>
      <w:r w:rsidRPr="0011535D">
        <w:rPr>
          <w:rFonts w:asciiTheme="majorBidi" w:hAnsiTheme="majorBidi" w:cstheme="majorBidi"/>
          <w:sz w:val="28"/>
          <w:szCs w:val="28"/>
          <w:lang w:bidi="hi-IN"/>
        </w:rPr>
        <w:t xml:space="preserve"> – m. middle-east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चील</w:t>
      </w:r>
      <w:r w:rsidRPr="0011535D">
        <w:rPr>
          <w:rFonts w:asciiTheme="majorBidi" w:hAnsiTheme="majorBidi" w:cstheme="majorBidi"/>
          <w:sz w:val="28"/>
          <w:szCs w:val="28"/>
          <w:lang w:bidi="hi-IN"/>
        </w:rPr>
        <w:t xml:space="preserve"> – m. eagle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मँडराना</w:t>
      </w:r>
      <w:r w:rsidRPr="0011535D">
        <w:rPr>
          <w:rFonts w:asciiTheme="majorBidi" w:hAnsiTheme="majorBidi" w:cstheme="majorBidi"/>
          <w:sz w:val="28"/>
          <w:szCs w:val="28"/>
          <w:lang w:bidi="hi-IN"/>
        </w:rPr>
        <w:t xml:space="preserve"> – v. hover over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अपरिचित</w:t>
      </w:r>
      <w:r w:rsidRPr="0011535D">
        <w:rPr>
          <w:rFonts w:asciiTheme="majorBidi" w:hAnsiTheme="majorBidi" w:cstheme="majorBidi"/>
          <w:sz w:val="28"/>
          <w:szCs w:val="28"/>
          <w:lang w:bidi="hi-IN"/>
        </w:rPr>
        <w:t xml:space="preserve"> – adj. unintroduced, unfamiliar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इनकार</w:t>
      </w:r>
      <w:r w:rsidRPr="0011535D">
        <w:rPr>
          <w:rFonts w:asciiTheme="majorBidi" w:hAnsiTheme="majorBidi" w:cstheme="majorBidi"/>
          <w:sz w:val="28"/>
          <w:szCs w:val="28"/>
          <w:lang w:bidi="hi-IN"/>
        </w:rPr>
        <w:t xml:space="preserve"> – m. refusal</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ढंग</w:t>
      </w:r>
      <w:r w:rsidRPr="0011535D">
        <w:rPr>
          <w:rFonts w:asciiTheme="majorBidi" w:hAnsiTheme="majorBidi" w:cstheme="majorBidi"/>
          <w:sz w:val="28"/>
          <w:szCs w:val="28"/>
          <w:cs/>
          <w:lang w:bidi="hi-IN"/>
        </w:rPr>
        <w:t xml:space="preserve"> </w:t>
      </w:r>
      <w:r w:rsidRPr="0011535D">
        <w:rPr>
          <w:rFonts w:ascii="Kokila" w:hAnsi="Kokila" w:cs="Kokila" w:hint="cs"/>
          <w:sz w:val="28"/>
          <w:szCs w:val="28"/>
          <w:cs/>
          <w:lang w:bidi="hi-IN"/>
        </w:rPr>
        <w:t>से</w:t>
      </w:r>
      <w:r w:rsidRPr="0011535D">
        <w:rPr>
          <w:rFonts w:asciiTheme="majorBidi" w:hAnsiTheme="majorBidi" w:cstheme="majorBidi"/>
          <w:sz w:val="28"/>
          <w:szCs w:val="28"/>
          <w:lang w:bidi="hi-IN"/>
        </w:rPr>
        <w:t xml:space="preserve"> – adv. in a good/correct manner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शिकायत</w:t>
      </w:r>
      <w:r w:rsidRPr="0011535D">
        <w:rPr>
          <w:rFonts w:asciiTheme="majorBidi" w:hAnsiTheme="majorBidi" w:cstheme="majorBidi"/>
          <w:sz w:val="28"/>
          <w:szCs w:val="28"/>
          <w:lang w:bidi="hi-IN"/>
        </w:rPr>
        <w:t xml:space="preserve"> – f. complaint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जाने</w:t>
      </w:r>
      <w:r w:rsidRPr="0011535D">
        <w:rPr>
          <w:rFonts w:asciiTheme="majorBidi" w:hAnsiTheme="majorBidi" w:cstheme="majorBidi"/>
          <w:sz w:val="28"/>
          <w:szCs w:val="28"/>
          <w:lang w:bidi="hi-IN"/>
        </w:rPr>
        <w:t xml:space="preserve"> – idiom, “who knows”</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पराया</w:t>
      </w:r>
      <w:r w:rsidRPr="0011535D">
        <w:rPr>
          <w:rFonts w:asciiTheme="majorBidi" w:hAnsiTheme="majorBidi" w:cstheme="majorBidi"/>
          <w:sz w:val="28"/>
          <w:szCs w:val="28"/>
          <w:lang w:bidi="hi-IN"/>
        </w:rPr>
        <w:t xml:space="preserve"> – adj. alien, belonging to another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सहपाठी</w:t>
      </w:r>
      <w:r w:rsidRPr="0011535D">
        <w:rPr>
          <w:rFonts w:asciiTheme="majorBidi" w:hAnsiTheme="majorBidi" w:cstheme="majorBidi"/>
          <w:sz w:val="28"/>
          <w:szCs w:val="28"/>
          <w:lang w:bidi="hi-IN"/>
        </w:rPr>
        <w:t xml:space="preserve"> – m. fellow student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मूकदर्शक</w:t>
      </w:r>
      <w:r w:rsidRPr="0011535D">
        <w:rPr>
          <w:rFonts w:asciiTheme="majorBidi" w:hAnsiTheme="majorBidi" w:cstheme="majorBidi"/>
          <w:sz w:val="28"/>
          <w:szCs w:val="28"/>
          <w:lang w:bidi="hi-IN"/>
        </w:rPr>
        <w:t xml:space="preserve"> – adj. (in a state of) looking on silently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आवेश</w:t>
      </w:r>
      <w:r w:rsidRPr="0011535D">
        <w:rPr>
          <w:rFonts w:asciiTheme="majorBidi" w:hAnsiTheme="majorBidi" w:cstheme="majorBidi"/>
          <w:sz w:val="28"/>
          <w:szCs w:val="28"/>
          <w:lang w:bidi="hi-IN"/>
        </w:rPr>
        <w:t xml:space="preserve"> – m. inspiration, passion</w:t>
      </w:r>
    </w:p>
    <w:p w:rsidR="0011535D" w:rsidRPr="0011535D" w:rsidRDefault="0011535D" w:rsidP="0011535D">
      <w:pPr>
        <w:rPr>
          <w:rFonts w:asciiTheme="majorBidi" w:hAnsiTheme="majorBidi" w:cstheme="majorBidi"/>
          <w:sz w:val="28"/>
          <w:szCs w:val="28"/>
          <w:u w:val="single"/>
          <w:lang w:bidi="hi-IN"/>
        </w:rPr>
      </w:pPr>
      <w:r w:rsidRPr="0011535D">
        <w:rPr>
          <w:rFonts w:ascii="Kokila" w:hAnsi="Kokila" w:cs="Kokila" w:hint="cs"/>
          <w:sz w:val="28"/>
          <w:szCs w:val="28"/>
          <w:u w:val="single"/>
          <w:cs/>
          <w:lang w:bidi="hi-IN"/>
        </w:rPr>
        <w:t>शिक्षक</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को</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पत्र</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सम्माननीय</w:t>
      </w:r>
      <w:r w:rsidRPr="0011535D">
        <w:rPr>
          <w:rFonts w:asciiTheme="majorBidi" w:hAnsiTheme="majorBidi" w:cstheme="majorBidi"/>
          <w:sz w:val="28"/>
          <w:szCs w:val="28"/>
          <w:lang w:bidi="hi-IN"/>
        </w:rPr>
        <w:t xml:space="preserve"> – adj. honorable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हृदय</w:t>
      </w:r>
      <w:r w:rsidRPr="0011535D">
        <w:rPr>
          <w:rFonts w:asciiTheme="majorBidi" w:hAnsiTheme="majorBidi" w:cstheme="majorBidi"/>
          <w:sz w:val="28"/>
          <w:szCs w:val="28"/>
          <w:lang w:bidi="hi-IN"/>
        </w:rPr>
        <w:t xml:space="preserve"> – m. heart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स्वार्थी</w:t>
      </w:r>
      <w:r w:rsidRPr="0011535D">
        <w:rPr>
          <w:rFonts w:asciiTheme="majorBidi" w:hAnsiTheme="majorBidi" w:cstheme="majorBidi"/>
          <w:sz w:val="28"/>
          <w:szCs w:val="28"/>
          <w:lang w:bidi="hi-IN"/>
        </w:rPr>
        <w:t xml:space="preserve"> – adj. selfish</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नेता</w:t>
      </w:r>
      <w:r w:rsidRPr="0011535D">
        <w:rPr>
          <w:rFonts w:asciiTheme="majorBidi" w:hAnsiTheme="majorBidi" w:cstheme="majorBidi"/>
          <w:sz w:val="28"/>
          <w:szCs w:val="28"/>
          <w:lang w:bidi="hi-IN"/>
        </w:rPr>
        <w:t xml:space="preserve"> – m. politician, literally ‘leader’; often used with negative connotations i.e. ‘corrupt or selfish politician’</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क्षमता</w:t>
      </w:r>
      <w:r w:rsidRPr="0011535D">
        <w:rPr>
          <w:rFonts w:asciiTheme="majorBidi" w:hAnsiTheme="majorBidi" w:cstheme="majorBidi"/>
          <w:sz w:val="28"/>
          <w:szCs w:val="28"/>
          <w:lang w:bidi="hi-IN"/>
        </w:rPr>
        <w:t xml:space="preserve"> – f. capability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संभावना</w:t>
      </w:r>
      <w:r w:rsidRPr="0011535D">
        <w:rPr>
          <w:rFonts w:asciiTheme="majorBidi" w:hAnsiTheme="majorBidi" w:cstheme="majorBidi"/>
          <w:sz w:val="28"/>
          <w:szCs w:val="28"/>
          <w:lang w:bidi="hi-IN"/>
        </w:rPr>
        <w:t xml:space="preserve"> – f. possibility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भावना</w:t>
      </w:r>
      <w:r w:rsidRPr="0011535D">
        <w:rPr>
          <w:rFonts w:asciiTheme="majorBidi" w:hAnsiTheme="majorBidi" w:cstheme="majorBidi"/>
          <w:sz w:val="28"/>
          <w:szCs w:val="28"/>
          <w:lang w:bidi="hi-IN"/>
        </w:rPr>
        <w:t xml:space="preserve"> – f. feeling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शालीनता</w:t>
      </w:r>
      <w:r w:rsidRPr="0011535D">
        <w:rPr>
          <w:rFonts w:asciiTheme="majorBidi" w:hAnsiTheme="majorBidi" w:cstheme="majorBidi"/>
          <w:sz w:val="28"/>
          <w:szCs w:val="28"/>
          <w:lang w:bidi="hi-IN"/>
        </w:rPr>
        <w:t xml:space="preserve"> – f. good and respectable behavior with others</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बरतना</w:t>
      </w:r>
      <w:r w:rsidRPr="0011535D">
        <w:rPr>
          <w:rFonts w:asciiTheme="majorBidi" w:hAnsiTheme="majorBidi" w:cstheme="majorBidi"/>
          <w:sz w:val="28"/>
          <w:szCs w:val="28"/>
          <w:lang w:bidi="hi-IN"/>
        </w:rPr>
        <w:t xml:space="preserve"> – v. to behave (in a certain way with someone)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आकाश</w:t>
      </w:r>
      <w:r w:rsidRPr="0011535D">
        <w:rPr>
          <w:rFonts w:asciiTheme="majorBidi" w:hAnsiTheme="majorBidi" w:cstheme="majorBidi"/>
          <w:sz w:val="28"/>
          <w:szCs w:val="28"/>
          <w:lang w:bidi="hi-IN"/>
        </w:rPr>
        <w:t xml:space="preserve"> – m. sky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तितली</w:t>
      </w:r>
      <w:r w:rsidRPr="0011535D">
        <w:rPr>
          <w:rFonts w:asciiTheme="majorBidi" w:hAnsiTheme="majorBidi" w:cstheme="majorBidi"/>
          <w:sz w:val="28"/>
          <w:szCs w:val="28"/>
          <w:lang w:bidi="hi-IN"/>
        </w:rPr>
        <w:t xml:space="preserve"> – f. butterfly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निहारना</w:t>
      </w:r>
      <w:r w:rsidRPr="0011535D">
        <w:rPr>
          <w:rFonts w:asciiTheme="majorBidi" w:hAnsiTheme="majorBidi" w:cstheme="majorBidi"/>
          <w:sz w:val="28"/>
          <w:szCs w:val="28"/>
          <w:lang w:bidi="hi-IN"/>
        </w:rPr>
        <w:t xml:space="preserve"> – v. to watch intently</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कायम</w:t>
      </w:r>
      <w:r w:rsidRPr="0011535D">
        <w:rPr>
          <w:rFonts w:asciiTheme="majorBidi" w:hAnsiTheme="majorBidi" w:cstheme="majorBidi"/>
          <w:sz w:val="28"/>
          <w:szCs w:val="28"/>
          <w:lang w:bidi="hi-IN"/>
        </w:rPr>
        <w:t xml:space="preserve"> – adj. fixed, established, stable</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दयालु</w:t>
      </w:r>
      <w:r w:rsidRPr="0011535D">
        <w:rPr>
          <w:rFonts w:asciiTheme="majorBidi" w:hAnsiTheme="majorBidi" w:cstheme="majorBidi"/>
          <w:sz w:val="28"/>
          <w:szCs w:val="28"/>
          <w:lang w:bidi="hi-IN"/>
        </w:rPr>
        <w:t xml:space="preserve"> – adj. merciful</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नम्रता</w:t>
      </w:r>
      <w:r w:rsidRPr="0011535D">
        <w:rPr>
          <w:rFonts w:asciiTheme="majorBidi" w:hAnsiTheme="majorBidi" w:cstheme="majorBidi"/>
          <w:sz w:val="28"/>
          <w:szCs w:val="28"/>
          <w:lang w:bidi="hi-IN"/>
        </w:rPr>
        <w:t xml:space="preserve"> – f. tenderness</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प्रसन्नता</w:t>
      </w:r>
      <w:r w:rsidRPr="0011535D">
        <w:rPr>
          <w:rFonts w:asciiTheme="majorBidi" w:hAnsiTheme="majorBidi" w:cstheme="majorBidi"/>
          <w:sz w:val="28"/>
          <w:szCs w:val="28"/>
          <w:lang w:bidi="hi-IN"/>
        </w:rPr>
        <w:t xml:space="preserve"> – f. happiness</w:t>
      </w:r>
    </w:p>
    <w:p w:rsidR="0011535D" w:rsidRPr="0011535D" w:rsidRDefault="0011535D" w:rsidP="0011535D">
      <w:pPr>
        <w:rPr>
          <w:rFonts w:asciiTheme="majorBidi" w:hAnsiTheme="majorBidi" w:cstheme="majorBidi"/>
          <w:sz w:val="28"/>
          <w:szCs w:val="28"/>
          <w:lang w:bidi="hi-IN"/>
        </w:rPr>
      </w:pPr>
    </w:p>
    <w:p w:rsidR="0011535D" w:rsidRPr="0011535D" w:rsidRDefault="0011535D" w:rsidP="0011535D">
      <w:pPr>
        <w:rPr>
          <w:rFonts w:asciiTheme="majorBidi" w:hAnsiTheme="majorBidi" w:cstheme="majorBidi"/>
          <w:sz w:val="28"/>
          <w:szCs w:val="28"/>
          <w:u w:val="single"/>
          <w:lang w:bidi="hi-IN"/>
        </w:rPr>
      </w:pPr>
      <w:r w:rsidRPr="0011535D">
        <w:rPr>
          <w:rFonts w:ascii="Kokila" w:hAnsi="Kokila" w:cs="Kokila" w:hint="cs"/>
          <w:sz w:val="28"/>
          <w:szCs w:val="28"/>
          <w:u w:val="single"/>
          <w:cs/>
          <w:lang w:bidi="hi-IN"/>
        </w:rPr>
        <w:t>हम</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ज़रुर</w:t>
      </w:r>
      <w:r w:rsidRPr="0011535D">
        <w:rPr>
          <w:rFonts w:asciiTheme="majorBidi" w:hAnsiTheme="majorBidi" w:cstheme="majorBidi"/>
          <w:sz w:val="28"/>
          <w:szCs w:val="28"/>
          <w:u w:val="single"/>
          <w:cs/>
          <w:lang w:bidi="hi-IN"/>
        </w:rPr>
        <w:t xml:space="preserve"> </w:t>
      </w:r>
      <w:r w:rsidRPr="0011535D">
        <w:rPr>
          <w:rFonts w:ascii="Kokila" w:hAnsi="Kokila" w:cs="Kokila" w:hint="cs"/>
          <w:sz w:val="28"/>
          <w:szCs w:val="28"/>
          <w:u w:val="single"/>
          <w:cs/>
          <w:lang w:bidi="hi-IN"/>
        </w:rPr>
        <w:t>जीतेंगे</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अनन्त</w:t>
      </w:r>
      <w:r w:rsidRPr="0011535D">
        <w:rPr>
          <w:rFonts w:asciiTheme="majorBidi" w:hAnsiTheme="majorBidi" w:cstheme="majorBidi"/>
          <w:sz w:val="28"/>
          <w:szCs w:val="28"/>
          <w:lang w:bidi="hi-IN"/>
        </w:rPr>
        <w:t xml:space="preserve"> – adj. unending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काल</w:t>
      </w:r>
      <w:r w:rsidRPr="0011535D">
        <w:rPr>
          <w:rFonts w:asciiTheme="majorBidi" w:hAnsiTheme="majorBidi" w:cstheme="majorBidi"/>
          <w:sz w:val="28"/>
          <w:szCs w:val="28"/>
          <w:lang w:bidi="hi-IN"/>
        </w:rPr>
        <w:t xml:space="preserve"> – m. time, era</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मृत्यु</w:t>
      </w:r>
      <w:r w:rsidRPr="0011535D">
        <w:rPr>
          <w:rFonts w:asciiTheme="majorBidi" w:hAnsiTheme="majorBidi" w:cstheme="majorBidi"/>
          <w:sz w:val="28"/>
          <w:szCs w:val="28"/>
          <w:lang w:bidi="hi-IN"/>
        </w:rPr>
        <w:t xml:space="preserve"> – f. death</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बम</w:t>
      </w:r>
      <w:r w:rsidRPr="0011535D">
        <w:rPr>
          <w:rFonts w:asciiTheme="majorBidi" w:hAnsiTheme="majorBidi" w:cstheme="majorBidi"/>
          <w:sz w:val="28"/>
          <w:szCs w:val="28"/>
          <w:lang w:bidi="hi-IN"/>
        </w:rPr>
        <w:t xml:space="preserve"> – m. bomb</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क्षण</w:t>
      </w:r>
      <w:r w:rsidRPr="0011535D">
        <w:rPr>
          <w:rFonts w:asciiTheme="majorBidi" w:hAnsiTheme="majorBidi" w:cstheme="majorBidi"/>
          <w:sz w:val="28"/>
          <w:szCs w:val="28"/>
          <w:lang w:bidi="hi-IN"/>
        </w:rPr>
        <w:t xml:space="preserve"> – m. moment</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घुटन</w:t>
      </w:r>
      <w:r w:rsidRPr="0011535D">
        <w:rPr>
          <w:rFonts w:asciiTheme="majorBidi" w:hAnsiTheme="majorBidi" w:cstheme="majorBidi"/>
          <w:sz w:val="28"/>
          <w:szCs w:val="28"/>
          <w:lang w:bidi="hi-IN"/>
        </w:rPr>
        <w:t xml:space="preserve"> – f. (physically and metaphorically) choking, gasping for air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पृथ्वी</w:t>
      </w:r>
      <w:r w:rsidRPr="0011535D">
        <w:rPr>
          <w:rFonts w:asciiTheme="majorBidi" w:hAnsiTheme="majorBidi" w:cstheme="majorBidi"/>
          <w:sz w:val="28"/>
          <w:szCs w:val="28"/>
          <w:lang w:bidi="hi-IN"/>
        </w:rPr>
        <w:t xml:space="preserve"> – f. Earth</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अर्थ</w:t>
      </w:r>
      <w:r w:rsidRPr="0011535D">
        <w:rPr>
          <w:rFonts w:asciiTheme="majorBidi" w:hAnsiTheme="majorBidi" w:cstheme="majorBidi"/>
          <w:sz w:val="28"/>
          <w:szCs w:val="28"/>
          <w:lang w:bidi="hi-IN"/>
        </w:rPr>
        <w:t xml:space="preserve"> – m. meaning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मानव</w:t>
      </w:r>
      <w:r w:rsidRPr="0011535D">
        <w:rPr>
          <w:rFonts w:asciiTheme="majorBidi" w:hAnsiTheme="majorBidi" w:cstheme="majorBidi"/>
          <w:sz w:val="28"/>
          <w:szCs w:val="28"/>
          <w:lang w:bidi="hi-IN"/>
        </w:rPr>
        <w:t xml:space="preserve"> – m. person, human being</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निर्माता</w:t>
      </w:r>
      <w:r w:rsidRPr="0011535D">
        <w:rPr>
          <w:rFonts w:asciiTheme="majorBidi" w:hAnsiTheme="majorBidi" w:cstheme="majorBidi"/>
          <w:sz w:val="28"/>
          <w:szCs w:val="28"/>
          <w:lang w:bidi="hi-IN"/>
        </w:rPr>
        <w:t xml:space="preserve"> – m. builder, creator</w:t>
      </w:r>
    </w:p>
    <w:p w:rsidR="0011535D" w:rsidRPr="0011535D" w:rsidRDefault="0011535D" w:rsidP="0011535D">
      <w:pPr>
        <w:rPr>
          <w:rFonts w:asciiTheme="majorBidi" w:hAnsiTheme="majorBidi" w:cstheme="majorBidi"/>
          <w:sz w:val="28"/>
          <w:szCs w:val="28"/>
          <w:lang w:bidi="hi-IN"/>
        </w:rPr>
      </w:pPr>
      <w:r w:rsidRPr="0011535D">
        <w:rPr>
          <w:rFonts w:ascii="Kokila" w:hAnsi="Kokila" w:cs="Kokila" w:hint="cs"/>
          <w:sz w:val="28"/>
          <w:szCs w:val="28"/>
          <w:cs/>
          <w:lang w:bidi="hi-IN"/>
        </w:rPr>
        <w:t>नियति</w:t>
      </w:r>
      <w:r w:rsidRPr="0011535D">
        <w:rPr>
          <w:rFonts w:asciiTheme="majorBidi" w:hAnsiTheme="majorBidi" w:cstheme="majorBidi"/>
          <w:sz w:val="28"/>
          <w:szCs w:val="28"/>
          <w:lang w:bidi="hi-IN"/>
        </w:rPr>
        <w:t xml:space="preserve"> – f. fate, decision</w:t>
      </w:r>
    </w:p>
    <w:p w:rsidR="0011535D" w:rsidRPr="0011535D" w:rsidRDefault="0011535D" w:rsidP="0011535D">
      <w:pPr>
        <w:rPr>
          <w:rFonts w:asciiTheme="majorBidi" w:hAnsiTheme="majorBidi" w:cstheme="majorBidi"/>
          <w:sz w:val="28"/>
          <w:szCs w:val="28"/>
          <w:cs/>
          <w:lang w:bidi="hi-IN"/>
        </w:rPr>
      </w:pPr>
      <w:r w:rsidRPr="0011535D">
        <w:rPr>
          <w:rFonts w:ascii="Kokila" w:hAnsi="Kokila" w:cs="Kokila" w:hint="cs"/>
          <w:sz w:val="28"/>
          <w:szCs w:val="28"/>
          <w:cs/>
          <w:lang w:bidi="hi-IN"/>
        </w:rPr>
        <w:t>व्यर्थ</w:t>
      </w:r>
      <w:r w:rsidRPr="0011535D">
        <w:rPr>
          <w:rFonts w:asciiTheme="majorBidi" w:hAnsiTheme="majorBidi" w:cstheme="majorBidi"/>
          <w:sz w:val="28"/>
          <w:szCs w:val="28"/>
          <w:lang w:bidi="hi-IN"/>
        </w:rPr>
        <w:t xml:space="preserve"> – m. meaninglessness</w:t>
      </w:r>
    </w:p>
    <w:p w:rsidR="000F7D09" w:rsidRPr="0011535D" w:rsidRDefault="000F7D09" w:rsidP="0011535D">
      <w:pPr>
        <w:rPr>
          <w:rFonts w:asciiTheme="majorBidi" w:hAnsiTheme="majorBidi" w:cstheme="majorBidi"/>
          <w:sz w:val="24"/>
          <w:szCs w:val="24"/>
        </w:rPr>
      </w:pPr>
    </w:p>
    <w:sectPr w:rsidR="000F7D09" w:rsidRPr="0011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E5393"/>
    <w:multiLevelType w:val="hybridMultilevel"/>
    <w:tmpl w:val="046053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805CF"/>
    <w:multiLevelType w:val="hybridMultilevel"/>
    <w:tmpl w:val="0644D2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0B"/>
    <w:rsid w:val="000F7D09"/>
    <w:rsid w:val="0011535D"/>
    <w:rsid w:val="001205AC"/>
    <w:rsid w:val="00121646"/>
    <w:rsid w:val="0012601E"/>
    <w:rsid w:val="00162257"/>
    <w:rsid w:val="00192CF6"/>
    <w:rsid w:val="001A4242"/>
    <w:rsid w:val="001A62B2"/>
    <w:rsid w:val="001C0953"/>
    <w:rsid w:val="002260E0"/>
    <w:rsid w:val="002357BE"/>
    <w:rsid w:val="00246179"/>
    <w:rsid w:val="002F39C5"/>
    <w:rsid w:val="003028E3"/>
    <w:rsid w:val="003147D9"/>
    <w:rsid w:val="003170FD"/>
    <w:rsid w:val="00333292"/>
    <w:rsid w:val="003E46F9"/>
    <w:rsid w:val="003F56BB"/>
    <w:rsid w:val="00432628"/>
    <w:rsid w:val="005C3BF0"/>
    <w:rsid w:val="005E2AD1"/>
    <w:rsid w:val="00616D91"/>
    <w:rsid w:val="0062767A"/>
    <w:rsid w:val="006B0E91"/>
    <w:rsid w:val="00720C89"/>
    <w:rsid w:val="00750D00"/>
    <w:rsid w:val="00755ADF"/>
    <w:rsid w:val="007E795C"/>
    <w:rsid w:val="008319F6"/>
    <w:rsid w:val="00832234"/>
    <w:rsid w:val="008360AC"/>
    <w:rsid w:val="0086582F"/>
    <w:rsid w:val="00896504"/>
    <w:rsid w:val="008B05A3"/>
    <w:rsid w:val="008E00EC"/>
    <w:rsid w:val="008E7FA9"/>
    <w:rsid w:val="00901C76"/>
    <w:rsid w:val="009408BF"/>
    <w:rsid w:val="00974C60"/>
    <w:rsid w:val="009859A8"/>
    <w:rsid w:val="0099700B"/>
    <w:rsid w:val="009E0F8D"/>
    <w:rsid w:val="00A0004D"/>
    <w:rsid w:val="00A952FB"/>
    <w:rsid w:val="00A96F5D"/>
    <w:rsid w:val="00AB1C2D"/>
    <w:rsid w:val="00AB55FD"/>
    <w:rsid w:val="00AE2011"/>
    <w:rsid w:val="00B01758"/>
    <w:rsid w:val="00B35753"/>
    <w:rsid w:val="00B91570"/>
    <w:rsid w:val="00BC6CA2"/>
    <w:rsid w:val="00BF1F34"/>
    <w:rsid w:val="00BF796A"/>
    <w:rsid w:val="00C51740"/>
    <w:rsid w:val="00C715B9"/>
    <w:rsid w:val="00C844D4"/>
    <w:rsid w:val="00CC59B3"/>
    <w:rsid w:val="00D1488A"/>
    <w:rsid w:val="00D17F15"/>
    <w:rsid w:val="00D654B2"/>
    <w:rsid w:val="00D75C23"/>
    <w:rsid w:val="00D831AE"/>
    <w:rsid w:val="00DA3BE5"/>
    <w:rsid w:val="00DD6ABC"/>
    <w:rsid w:val="00E7478E"/>
    <w:rsid w:val="00EB2EDD"/>
    <w:rsid w:val="00ED06D9"/>
    <w:rsid w:val="00ED2410"/>
    <w:rsid w:val="00ED507B"/>
    <w:rsid w:val="00F44298"/>
    <w:rsid w:val="00F50CEE"/>
    <w:rsid w:val="00F726E2"/>
    <w:rsid w:val="00FA6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118B"/>
  <w15:chartTrackingRefBased/>
  <w15:docId w15:val="{2540FE6D-4B14-496B-A9CA-5E87C5A3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8D"/>
    <w:pPr>
      <w:ind w:left="720"/>
      <w:contextualSpacing/>
    </w:pPr>
  </w:style>
  <w:style w:type="character" w:styleId="Hyperlink">
    <w:name w:val="Hyperlink"/>
    <w:basedOn w:val="DefaultParagraphFont"/>
    <w:uiPriority w:val="99"/>
    <w:unhideWhenUsed/>
    <w:rsid w:val="00E7478E"/>
    <w:rPr>
      <w:color w:val="0563C1" w:themeColor="hyperlink"/>
      <w:u w:val="single"/>
    </w:rPr>
  </w:style>
  <w:style w:type="character" w:styleId="FollowedHyperlink">
    <w:name w:val="FollowedHyperlink"/>
    <w:basedOn w:val="DefaultParagraphFont"/>
    <w:uiPriority w:val="99"/>
    <w:semiHidden/>
    <w:unhideWhenUsed/>
    <w:rsid w:val="00755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2488">
      <w:bodyDiv w:val="1"/>
      <w:marLeft w:val="0"/>
      <w:marRight w:val="0"/>
      <w:marTop w:val="0"/>
      <w:marBottom w:val="0"/>
      <w:divBdr>
        <w:top w:val="none" w:sz="0" w:space="0" w:color="auto"/>
        <w:left w:val="none" w:sz="0" w:space="0" w:color="auto"/>
        <w:bottom w:val="none" w:sz="0" w:space="0" w:color="auto"/>
        <w:right w:val="none" w:sz="0" w:space="0" w:color="auto"/>
      </w:divBdr>
    </w:div>
    <w:div w:id="207769527">
      <w:bodyDiv w:val="1"/>
      <w:marLeft w:val="0"/>
      <w:marRight w:val="0"/>
      <w:marTop w:val="0"/>
      <w:marBottom w:val="0"/>
      <w:divBdr>
        <w:top w:val="none" w:sz="0" w:space="0" w:color="auto"/>
        <w:left w:val="none" w:sz="0" w:space="0" w:color="auto"/>
        <w:bottom w:val="none" w:sz="0" w:space="0" w:color="auto"/>
        <w:right w:val="none" w:sz="0" w:space="0" w:color="auto"/>
      </w:divBdr>
    </w:div>
    <w:div w:id="741873085">
      <w:bodyDiv w:val="1"/>
      <w:marLeft w:val="0"/>
      <w:marRight w:val="0"/>
      <w:marTop w:val="0"/>
      <w:marBottom w:val="0"/>
      <w:divBdr>
        <w:top w:val="none" w:sz="0" w:space="0" w:color="auto"/>
        <w:left w:val="none" w:sz="0" w:space="0" w:color="auto"/>
        <w:bottom w:val="none" w:sz="0" w:space="0" w:color="auto"/>
        <w:right w:val="none" w:sz="0" w:space="0" w:color="auto"/>
      </w:divBdr>
    </w:div>
    <w:div w:id="853687092">
      <w:bodyDiv w:val="1"/>
      <w:marLeft w:val="0"/>
      <w:marRight w:val="0"/>
      <w:marTop w:val="0"/>
      <w:marBottom w:val="0"/>
      <w:divBdr>
        <w:top w:val="none" w:sz="0" w:space="0" w:color="auto"/>
        <w:left w:val="none" w:sz="0" w:space="0" w:color="auto"/>
        <w:bottom w:val="none" w:sz="0" w:space="0" w:color="auto"/>
        <w:right w:val="none" w:sz="0" w:space="0" w:color="auto"/>
      </w:divBdr>
    </w:div>
    <w:div w:id="1515266739">
      <w:bodyDiv w:val="1"/>
      <w:marLeft w:val="0"/>
      <w:marRight w:val="0"/>
      <w:marTop w:val="0"/>
      <w:marBottom w:val="0"/>
      <w:divBdr>
        <w:top w:val="none" w:sz="0" w:space="0" w:color="auto"/>
        <w:left w:val="none" w:sz="0" w:space="0" w:color="auto"/>
        <w:bottom w:val="none" w:sz="0" w:space="0" w:color="auto"/>
        <w:right w:val="none" w:sz="0" w:space="0" w:color="auto"/>
      </w:divBdr>
    </w:div>
    <w:div w:id="1726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isamay.com/" TargetMode="External"/><Relationship Id="rId13" Type="http://schemas.openxmlformats.org/officeDocument/2006/relationships/hyperlink" Target="http://www.bbc.com/hindi" TargetMode="External"/><Relationship Id="rId18" Type="http://schemas.openxmlformats.org/officeDocument/2006/relationships/hyperlink" Target="http://www.jansatt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ansatta.com/" TargetMode="External"/><Relationship Id="rId7" Type="http://schemas.openxmlformats.org/officeDocument/2006/relationships/hyperlink" Target="http://www.bbc.com/hindi" TargetMode="External"/><Relationship Id="rId12" Type="http://schemas.openxmlformats.org/officeDocument/2006/relationships/hyperlink" Target="http://www.jansatta.com/" TargetMode="External"/><Relationship Id="rId17" Type="http://schemas.openxmlformats.org/officeDocument/2006/relationships/hyperlink" Target="http://www.hindisamay.com/contentDetail.aspx?id=7950&amp;pageno=1" TargetMode="External"/><Relationship Id="rId25" Type="http://schemas.openxmlformats.org/officeDocument/2006/relationships/hyperlink" Target="http://langmedia.fivecolleges.edu" TargetMode="External"/><Relationship Id="rId2" Type="http://schemas.openxmlformats.org/officeDocument/2006/relationships/styles" Target="styles.xml"/><Relationship Id="rId16" Type="http://schemas.openxmlformats.org/officeDocument/2006/relationships/hyperlink" Target="http://www.bbc.com/hindi" TargetMode="External"/><Relationship Id="rId20" Type="http://schemas.openxmlformats.org/officeDocument/2006/relationships/hyperlink" Target="http://www.hindisamay.com/contentDetail.aspx?id=2712&amp;pageno=1" TargetMode="External"/><Relationship Id="rId1" Type="http://schemas.openxmlformats.org/officeDocument/2006/relationships/numbering" Target="numbering.xml"/><Relationship Id="rId6" Type="http://schemas.openxmlformats.org/officeDocument/2006/relationships/hyperlink" Target="http://www.jansatta.com/" TargetMode="External"/><Relationship Id="rId11" Type="http://schemas.openxmlformats.org/officeDocument/2006/relationships/hyperlink" Target="http://www.hindisamay.com/kavita/subham-shree.htm" TargetMode="External"/><Relationship Id="rId24" Type="http://schemas.openxmlformats.org/officeDocument/2006/relationships/hyperlink" Target="http://lawmin.nic.in/olwing/coi/coi-hindi/coi-indexhindi.pdf" TargetMode="External"/><Relationship Id="rId5" Type="http://schemas.openxmlformats.org/officeDocument/2006/relationships/hyperlink" Target="http://langmedia.fivecolleges.edu" TargetMode="External"/><Relationship Id="rId15" Type="http://schemas.openxmlformats.org/officeDocument/2006/relationships/hyperlink" Target="http://www.jansatta.com/" TargetMode="External"/><Relationship Id="rId23" Type="http://schemas.openxmlformats.org/officeDocument/2006/relationships/hyperlink" Target="http://www.hindisamay.com/contentDetail.aspx?id=830&amp;pageno=5" TargetMode="External"/><Relationship Id="rId10" Type="http://schemas.openxmlformats.org/officeDocument/2006/relationships/hyperlink" Target="http://www.bbc.com/hindi" TargetMode="External"/><Relationship Id="rId19" Type="http://schemas.openxmlformats.org/officeDocument/2006/relationships/hyperlink" Target="http://www.bbc.com/hindi" TargetMode="External"/><Relationship Id="rId4" Type="http://schemas.openxmlformats.org/officeDocument/2006/relationships/webSettings" Target="webSettings.xml"/><Relationship Id="rId9" Type="http://schemas.openxmlformats.org/officeDocument/2006/relationships/hyperlink" Target="http://www.jansatta.com/" TargetMode="External"/><Relationship Id="rId14" Type="http://schemas.openxmlformats.org/officeDocument/2006/relationships/hyperlink" Target="http://www.hindisamay.com/contentDetail.aspx?id=3330&amp;pageno=1" TargetMode="External"/><Relationship Id="rId22" Type="http://schemas.openxmlformats.org/officeDocument/2006/relationships/hyperlink" Target="http://www.bbc.com/hind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8</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66</cp:revision>
  <dcterms:created xsi:type="dcterms:W3CDTF">2017-05-08T14:36:00Z</dcterms:created>
  <dcterms:modified xsi:type="dcterms:W3CDTF">2018-01-30T18:54:00Z</dcterms:modified>
</cp:coreProperties>
</file>