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A4" w:rsidRDefault="005233A4" w:rsidP="005233A4">
      <w:pPr>
        <w:pStyle w:val="NoSpacing"/>
        <w:jc w:val="center"/>
        <w:rPr>
          <w:rFonts w:ascii="Times New Roman" w:hAnsi="Times New Roman" w:cs="Times New Roman"/>
          <w:sz w:val="24"/>
        </w:rPr>
      </w:pPr>
      <w:r>
        <w:rPr>
          <w:rFonts w:ascii="Times New Roman" w:hAnsi="Times New Roman" w:cs="Times New Roman"/>
          <w:sz w:val="24"/>
        </w:rPr>
        <w:t>Urdu in Pakistan Video Transcripts</w:t>
      </w:r>
    </w:p>
    <w:p w:rsidR="005233A4" w:rsidRDefault="005233A4" w:rsidP="005233A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233A4" w:rsidP="005233A4">
      <w:pPr>
        <w:pStyle w:val="NoSpacing"/>
        <w:jc w:val="center"/>
        <w:rPr>
          <w:rFonts w:ascii="Times New Roman" w:hAnsi="Times New Roman" w:cs="Times New Roman"/>
          <w:sz w:val="24"/>
        </w:rPr>
      </w:pPr>
      <w:hyperlink r:id="rId4" w:history="1">
        <w:r w:rsidRPr="005233A4">
          <w:rPr>
            <w:rStyle w:val="Hyperlink"/>
          </w:rPr>
          <w:t>http://langmedia.fivecolleges.edu/</w:t>
        </w:r>
      </w:hyperlink>
    </w:p>
    <w:p w:rsidR="005233A4" w:rsidRDefault="005233A4" w:rsidP="005233A4">
      <w:pPr>
        <w:pStyle w:val="NoSpacing"/>
        <w:jc w:val="center"/>
        <w:rPr>
          <w:rFonts w:ascii="Times New Roman" w:hAnsi="Times New Roman" w:cs="Times New Roman"/>
          <w:sz w:val="24"/>
        </w:rPr>
      </w:pPr>
    </w:p>
    <w:p w:rsidR="005233A4" w:rsidRDefault="005233A4" w:rsidP="005233A4">
      <w:pPr>
        <w:pStyle w:val="NoSpacing"/>
        <w:jc w:val="center"/>
        <w:rPr>
          <w:rFonts w:ascii="Times New Roman" w:hAnsi="Times New Roman" w:cs="Times New Roman"/>
          <w:sz w:val="24"/>
        </w:rPr>
      </w:pPr>
    </w:p>
    <w:p w:rsidR="005233A4" w:rsidRDefault="005233A4" w:rsidP="005233A4">
      <w:pPr>
        <w:pStyle w:val="SectionTitle"/>
        <w:jc w:val="center"/>
      </w:pPr>
      <w:r>
        <w:t>"What's Cooking in this Pot?"</w:t>
      </w:r>
    </w:p>
    <w:p w:rsidR="005233A4" w:rsidRDefault="005233A4" w:rsidP="005233A4">
      <w:pPr>
        <w:pStyle w:val="SectionTitle"/>
        <w:jc w:val="center"/>
      </w:pPr>
    </w:p>
    <w:p w:rsidR="005233A4" w:rsidRDefault="005233A4" w:rsidP="005233A4">
      <w:pPr>
        <w:pStyle w:val="SectionTitle"/>
        <w:jc w:val="both"/>
      </w:pPr>
      <w:r>
        <w:t>Urdu transcript:</w:t>
      </w:r>
    </w:p>
    <w:p w:rsidR="005233A4" w:rsidRDefault="005233A4" w:rsidP="005233A4">
      <w:pPr>
        <w:pStyle w:val="SectionTitle"/>
        <w:jc w:val="both"/>
      </w:pPr>
      <w:r>
        <w:rPr>
          <w:noProof/>
        </w:rPr>
        <w:drawing>
          <wp:inline distT="0" distB="0" distL="0" distR="0">
            <wp:extent cx="5041900" cy="6350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41900" cy="6350000"/>
                    </a:xfrm>
                    <a:prstGeom prst="rect">
                      <a:avLst/>
                    </a:prstGeom>
                  </pic:spPr>
                </pic:pic>
              </a:graphicData>
            </a:graphic>
          </wp:inline>
        </w:drawing>
      </w:r>
    </w:p>
    <w:p w:rsidR="005233A4" w:rsidRDefault="005233A4" w:rsidP="005233A4">
      <w:pPr>
        <w:pStyle w:val="SectionTitle"/>
        <w:jc w:val="both"/>
      </w:pPr>
      <w:r>
        <w:rPr>
          <w:noProof/>
        </w:rPr>
        <w:drawing>
          <wp:inline distT="0" distB="0" distL="0" distR="0">
            <wp:extent cx="5041900" cy="63500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041900" cy="6350000"/>
                    </a:xfrm>
                    <a:prstGeom prst="rect">
                      <a:avLst/>
                    </a:prstGeom>
                  </pic:spPr>
                </pic:pic>
              </a:graphicData>
            </a:graphic>
          </wp:inline>
        </w:drawing>
      </w:r>
    </w:p>
    <w:p w:rsidR="005233A4" w:rsidRDefault="005233A4" w:rsidP="005233A4">
      <w:pPr>
        <w:pStyle w:val="SectionTitle"/>
        <w:jc w:val="both"/>
      </w:pPr>
      <w:r>
        <w:rPr>
          <w:noProof/>
        </w:rPr>
        <w:drawing>
          <wp:inline distT="0" distB="0" distL="0" distR="0">
            <wp:extent cx="5041900" cy="635000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041900" cy="6350000"/>
                    </a:xfrm>
                    <a:prstGeom prst="rect">
                      <a:avLst/>
                    </a:prstGeom>
                  </pic:spPr>
                </pic:pic>
              </a:graphicData>
            </a:graphic>
          </wp:inline>
        </w:drawing>
      </w:r>
    </w:p>
    <w:p w:rsidR="005233A4" w:rsidRDefault="005233A4" w:rsidP="005233A4">
      <w:pPr>
        <w:pStyle w:val="SectionTitle"/>
        <w:jc w:val="both"/>
      </w:pPr>
      <w:r>
        <w:rPr>
          <w:noProof/>
        </w:rPr>
        <w:drawing>
          <wp:inline distT="0" distB="0" distL="0" distR="0">
            <wp:extent cx="5041900" cy="5270500"/>
            <wp:effectExtent l="0" t="0" r="6350" b="635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041900" cy="5270500"/>
                    </a:xfrm>
                    <a:prstGeom prst="rect">
                      <a:avLst/>
                    </a:prstGeom>
                  </pic:spPr>
                </pic:pic>
              </a:graphicData>
            </a:graphic>
          </wp:inline>
        </w:drawing>
      </w:r>
    </w:p>
    <w:p w:rsidR="005233A4" w:rsidRDefault="005233A4" w:rsidP="005233A4">
      <w:pPr>
        <w:pStyle w:val="SectionTitle"/>
        <w:jc w:val="both"/>
      </w:pPr>
    </w:p>
    <w:p w:rsidR="005233A4" w:rsidRDefault="005233A4" w:rsidP="005233A4">
      <w:pPr>
        <w:pStyle w:val="SectionTitle"/>
      </w:pPr>
      <w:r>
        <w:t>English translation:</w:t>
      </w:r>
    </w:p>
    <w:p w:rsidR="005233A4" w:rsidRDefault="005233A4" w:rsidP="005233A4">
      <w:pPr>
        <w:pStyle w:val="Body"/>
      </w:pPr>
      <w:r>
        <w:t>"Customer: What's in this? (polite)</w:t>
      </w:r>
    </w:p>
    <w:p w:rsidR="005233A4" w:rsidRDefault="005233A4" w:rsidP="005233A4">
      <w:pPr>
        <w:pStyle w:val="Body"/>
      </w:pPr>
      <w:r>
        <w:t>Owner: That has chicken.</w:t>
      </w:r>
    </w:p>
    <w:p w:rsidR="005233A4" w:rsidRDefault="005233A4" w:rsidP="005233A4">
      <w:pPr>
        <w:pStyle w:val="Body"/>
      </w:pPr>
      <w:r>
        <w:t>Customer: Chicken.</w:t>
      </w:r>
    </w:p>
    <w:p w:rsidR="005233A4" w:rsidRDefault="005233A4" w:rsidP="005233A4">
      <w:pPr>
        <w:pStyle w:val="Body"/>
      </w:pPr>
      <w:r>
        <w:t>Owner: It's chicken curry.</w:t>
      </w:r>
    </w:p>
    <w:p w:rsidR="005233A4" w:rsidRDefault="005233A4" w:rsidP="005233A4">
      <w:pPr>
        <w:pStyle w:val="Body"/>
      </w:pPr>
      <w:r>
        <w:t>Customer: And what are you putting down… Is it also chicken?</w:t>
      </w:r>
    </w:p>
    <w:p w:rsidR="005233A4" w:rsidRDefault="005233A4" w:rsidP="005233A4">
      <w:pPr>
        <w:pStyle w:val="Body"/>
      </w:pPr>
      <w:r>
        <w:t>Owner: It's also chicken.</w:t>
      </w:r>
    </w:p>
    <w:p w:rsidR="005233A4" w:rsidRDefault="005233A4" w:rsidP="005233A4">
      <w:pPr>
        <w:pStyle w:val="Body"/>
      </w:pPr>
      <w:r>
        <w:t>Customer: Right. And what's in this pot?</w:t>
      </w:r>
    </w:p>
    <w:p w:rsidR="005233A4" w:rsidRDefault="005233A4" w:rsidP="005233A4">
      <w:pPr>
        <w:pStyle w:val="Body"/>
      </w:pPr>
      <w:r>
        <w:t>Second owner: Chickpeas…. these are chickpeas.</w:t>
      </w:r>
    </w:p>
    <w:p w:rsidR="005233A4" w:rsidRDefault="005233A4" w:rsidP="005233A4">
      <w:pPr>
        <w:pStyle w:val="Body"/>
      </w:pPr>
      <w:r>
        <w:t>Customer: Chickpeas. And what's in there?</w:t>
      </w:r>
    </w:p>
    <w:p w:rsidR="005233A4" w:rsidRDefault="005233A4" w:rsidP="005233A4">
      <w:pPr>
        <w:pStyle w:val="Body"/>
      </w:pPr>
      <w:r>
        <w:t>Second Owner: That has daal (lentils).</w:t>
      </w:r>
    </w:p>
    <w:p w:rsidR="005233A4" w:rsidRDefault="005233A4" w:rsidP="005233A4">
      <w:pPr>
        <w:pStyle w:val="Body"/>
      </w:pPr>
      <w:r>
        <w:t>Customer: And next to it?…Two (pots of) egg curry?</w:t>
      </w:r>
    </w:p>
    <w:p w:rsidR="005233A4" w:rsidRDefault="005233A4" w:rsidP="005233A4">
      <w:pPr>
        <w:pStyle w:val="Body"/>
      </w:pPr>
      <w:r>
        <w:t>Second owner: (That's right) eggs….eggs and daal.</w:t>
      </w:r>
    </w:p>
    <w:p w:rsidR="005233A4" w:rsidRDefault="005233A4" w:rsidP="005233A4">
      <w:pPr>
        <w:pStyle w:val="Body"/>
      </w:pPr>
      <w:r>
        <w:t>Customer: And what's this?</w:t>
      </w:r>
    </w:p>
    <w:p w:rsidR="005233A4" w:rsidRDefault="005233A4" w:rsidP="005233A4">
      <w:pPr>
        <w:pStyle w:val="Body"/>
      </w:pPr>
      <w:r>
        <w:t>Owner: This…Is this chicken-and-onions?</w:t>
      </w:r>
    </w:p>
    <w:p w:rsidR="005233A4" w:rsidRDefault="005233A4" w:rsidP="005233A4">
      <w:pPr>
        <w:pStyle w:val="Body"/>
      </w:pPr>
      <w:r>
        <w:t>Second owner: Yes (polite).</w:t>
      </w:r>
    </w:p>
    <w:p w:rsidR="005233A4" w:rsidRDefault="005233A4" w:rsidP="005233A4">
      <w:pPr>
        <w:pStyle w:val="Body"/>
      </w:pPr>
      <w:r>
        <w:t>Owner (to the customer): This is chicken-and-onions.</w:t>
      </w:r>
    </w:p>
    <w:p w:rsidR="005233A4" w:rsidRDefault="005233A4" w:rsidP="005233A4">
      <w:pPr>
        <w:pStyle w:val="Body"/>
      </w:pPr>
      <w:r>
        <w:t>Customer: And this is zarda (saffron rice)?</w:t>
      </w:r>
    </w:p>
    <w:p w:rsidR="005233A4" w:rsidRDefault="005233A4" w:rsidP="005233A4">
      <w:pPr>
        <w:pStyle w:val="Body"/>
      </w:pPr>
      <w:r>
        <w:t>Owner: It's chicken-in-a-wok.</w:t>
      </w:r>
    </w:p>
    <w:p w:rsidR="005233A4" w:rsidRDefault="005233A4" w:rsidP="005233A4">
      <w:pPr>
        <w:pStyle w:val="Body"/>
      </w:pPr>
      <w:r>
        <w:t>Customer: (Then) this is zarda (saffron rice)?</w:t>
      </w:r>
    </w:p>
    <w:p w:rsidR="005233A4" w:rsidRDefault="005233A4" w:rsidP="005233A4">
      <w:pPr>
        <w:pStyle w:val="Body"/>
      </w:pPr>
      <w:r>
        <w:t>Owner: No, this is biryani (a rice and meat dish).</w:t>
      </w:r>
    </w:p>
    <w:p w:rsidR="005233A4" w:rsidRDefault="005233A4" w:rsidP="005233A4">
      <w:pPr>
        <w:pStyle w:val="Body"/>
      </w:pPr>
      <w:r>
        <w:t>Customer: This is biryani. I'd like a plate of biryani, please. (Inaudible)."</w:t>
      </w:r>
    </w:p>
    <w:p w:rsidR="005233A4" w:rsidRDefault="005233A4" w:rsidP="005233A4">
      <w:pPr>
        <w:pStyle w:val="Body"/>
      </w:pPr>
    </w:p>
    <w:p w:rsidR="005233A4" w:rsidRDefault="005233A4" w:rsidP="005233A4">
      <w:pPr>
        <w:pStyle w:val="Body"/>
      </w:pPr>
    </w:p>
    <w:p w:rsidR="005233A4" w:rsidRDefault="005233A4" w:rsidP="005233A4">
      <w:pPr>
        <w:pStyle w:val="Body"/>
      </w:pPr>
    </w:p>
    <w:p w:rsidR="005233A4" w:rsidRDefault="005233A4" w:rsidP="005233A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233A4" w:rsidRPr="005233A4" w:rsidRDefault="005233A4" w:rsidP="005233A4">
      <w:pPr>
        <w:pStyle w:val="FooterBold"/>
        <w:rPr>
          <w:b w:val="0"/>
        </w:rPr>
      </w:pPr>
      <w:r>
        <w:rPr>
          <w:b w:val="0"/>
        </w:rPr>
        <w:t>© 2003 Five College Center for the Study of World Languages and Five Colleges, Incorporated</w:t>
      </w:r>
      <w:bookmarkStart w:id="0" w:name="_GoBack"/>
      <w:bookmarkEnd w:id="0"/>
    </w:p>
    <w:sectPr w:rsidR="005233A4" w:rsidRPr="00523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A4"/>
    <w:rsid w:val="005233A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757E-FCF3-4894-BA86-9BDEBDFC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233A4"/>
    <w:rPr>
      <w:rFonts w:ascii="Times New Roman" w:hAnsi="Times New Roman" w:cs="Times New Roman"/>
      <w:sz w:val="24"/>
    </w:rPr>
  </w:style>
  <w:style w:type="character" w:customStyle="1" w:styleId="BodyChar">
    <w:name w:val="Body Char"/>
    <w:basedOn w:val="DefaultParagraphFont"/>
    <w:link w:val="Body"/>
    <w:rsid w:val="005233A4"/>
    <w:rPr>
      <w:rFonts w:ascii="Times New Roman" w:hAnsi="Times New Roman" w:cs="Times New Roman"/>
      <w:sz w:val="24"/>
    </w:rPr>
  </w:style>
  <w:style w:type="paragraph" w:customStyle="1" w:styleId="SectionTitle">
    <w:name w:val="SectionTitle"/>
    <w:basedOn w:val="Normal"/>
    <w:link w:val="SectionTitleChar"/>
    <w:rsid w:val="005233A4"/>
    <w:rPr>
      <w:rFonts w:ascii="Times New Roman" w:hAnsi="Times New Roman" w:cs="Times New Roman"/>
      <w:b/>
      <w:sz w:val="24"/>
    </w:rPr>
  </w:style>
  <w:style w:type="character" w:customStyle="1" w:styleId="SectionTitleChar">
    <w:name w:val="SectionTitle Char"/>
    <w:basedOn w:val="DefaultParagraphFont"/>
    <w:link w:val="SectionTitle"/>
    <w:rsid w:val="005233A4"/>
    <w:rPr>
      <w:rFonts w:ascii="Times New Roman" w:hAnsi="Times New Roman" w:cs="Times New Roman"/>
      <w:b/>
      <w:sz w:val="24"/>
    </w:rPr>
  </w:style>
  <w:style w:type="paragraph" w:customStyle="1" w:styleId="FooterBold">
    <w:name w:val="FooterBold"/>
    <w:basedOn w:val="Normal"/>
    <w:link w:val="FooterBoldChar"/>
    <w:rsid w:val="005233A4"/>
    <w:rPr>
      <w:rFonts w:ascii="Times New Roman" w:hAnsi="Times New Roman" w:cs="Times New Roman"/>
      <w:b/>
      <w:sz w:val="20"/>
    </w:rPr>
  </w:style>
  <w:style w:type="character" w:customStyle="1" w:styleId="FooterBoldChar">
    <w:name w:val="FooterBold Char"/>
    <w:basedOn w:val="DefaultParagraphFont"/>
    <w:link w:val="FooterBold"/>
    <w:rsid w:val="005233A4"/>
    <w:rPr>
      <w:rFonts w:ascii="Times New Roman" w:hAnsi="Times New Roman" w:cs="Times New Roman"/>
      <w:b/>
      <w:sz w:val="20"/>
    </w:rPr>
  </w:style>
  <w:style w:type="paragraph" w:customStyle="1" w:styleId="FooterBody">
    <w:name w:val="FooterBody"/>
    <w:basedOn w:val="Normal"/>
    <w:link w:val="FooterBodyChar"/>
    <w:rsid w:val="005233A4"/>
    <w:rPr>
      <w:rFonts w:ascii="Times New Roman" w:hAnsi="Times New Roman" w:cs="Times New Roman"/>
      <w:sz w:val="20"/>
    </w:rPr>
  </w:style>
  <w:style w:type="character" w:customStyle="1" w:styleId="FooterBodyChar">
    <w:name w:val="FooterBody Char"/>
    <w:basedOn w:val="DefaultParagraphFont"/>
    <w:link w:val="FooterBody"/>
    <w:rsid w:val="005233A4"/>
    <w:rPr>
      <w:rFonts w:ascii="Times New Roman" w:hAnsi="Times New Roman" w:cs="Times New Roman"/>
      <w:sz w:val="20"/>
    </w:rPr>
  </w:style>
  <w:style w:type="paragraph" w:styleId="NoSpacing">
    <w:name w:val="No Spacing"/>
    <w:uiPriority w:val="1"/>
    <w:qFormat/>
    <w:rsid w:val="005233A4"/>
    <w:pPr>
      <w:spacing w:after="0" w:line="240" w:lineRule="auto"/>
    </w:pPr>
  </w:style>
  <w:style w:type="character" w:styleId="Hyperlink">
    <w:name w:val="Hyperlink"/>
    <w:basedOn w:val="DefaultParagraphFont"/>
    <w:uiPriority w:val="99"/>
    <w:unhideWhenUsed/>
    <w:rsid w:val="00523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langmedia.fivecolleges.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Company>Amherst College</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