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33" w:rsidRDefault="006D3233" w:rsidP="006D3233">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6D3233" w:rsidRDefault="006D3233" w:rsidP="006D323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D3233" w:rsidP="006D3233">
      <w:pPr>
        <w:pStyle w:val="NoSpacing"/>
        <w:jc w:val="center"/>
        <w:rPr>
          <w:rFonts w:ascii="Times New Roman" w:hAnsi="Times New Roman" w:cs="Times New Roman"/>
          <w:sz w:val="24"/>
        </w:rPr>
      </w:pPr>
      <w:hyperlink r:id="rId4" w:history="1">
        <w:r w:rsidRPr="006D3233">
          <w:rPr>
            <w:rStyle w:val="Hyperlink"/>
          </w:rPr>
          <w:t>http://langmedia.fivecolleges.edu/</w:t>
        </w:r>
      </w:hyperlink>
    </w:p>
    <w:p w:rsidR="006D3233" w:rsidRDefault="006D3233" w:rsidP="006D3233">
      <w:pPr>
        <w:pStyle w:val="NoSpacing"/>
        <w:jc w:val="center"/>
        <w:rPr>
          <w:rFonts w:ascii="Times New Roman" w:hAnsi="Times New Roman" w:cs="Times New Roman"/>
          <w:sz w:val="24"/>
        </w:rPr>
      </w:pPr>
    </w:p>
    <w:p w:rsidR="006D3233" w:rsidRDefault="006D3233" w:rsidP="006D3233">
      <w:pPr>
        <w:pStyle w:val="NoSpacing"/>
        <w:jc w:val="center"/>
        <w:rPr>
          <w:rFonts w:ascii="Times New Roman" w:hAnsi="Times New Roman" w:cs="Times New Roman"/>
          <w:sz w:val="24"/>
        </w:rPr>
      </w:pPr>
    </w:p>
    <w:p w:rsidR="006D3233" w:rsidRDefault="006D3233" w:rsidP="006D3233">
      <w:pPr>
        <w:pStyle w:val="SectionTitle"/>
        <w:jc w:val="center"/>
      </w:pPr>
      <w:r>
        <w:t>"Buying a Tramway Ticket From a News Agent"</w:t>
      </w:r>
    </w:p>
    <w:p w:rsidR="006D3233" w:rsidRDefault="006D3233" w:rsidP="006D3233">
      <w:pPr>
        <w:pStyle w:val="SectionTitle"/>
        <w:jc w:val="center"/>
      </w:pPr>
    </w:p>
    <w:p w:rsidR="006D3233" w:rsidRDefault="006D3233" w:rsidP="006D3233">
      <w:pPr>
        <w:pStyle w:val="SectionTitle"/>
        <w:jc w:val="both"/>
      </w:pPr>
      <w:r>
        <w:t>Slovak transcript:</w:t>
      </w:r>
    </w:p>
    <w:p w:rsidR="006D3233" w:rsidRDefault="006D3233" w:rsidP="006D3233">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6D3233" w:rsidRDefault="006D3233" w:rsidP="006D3233">
      <w:pPr>
        <w:pStyle w:val="SectionTitle"/>
        <w:jc w:val="both"/>
      </w:pPr>
    </w:p>
    <w:p w:rsidR="006D3233" w:rsidRDefault="006D3233" w:rsidP="006D3233">
      <w:pPr>
        <w:pStyle w:val="SectionTitle"/>
      </w:pPr>
      <w:r>
        <w:t>English translation:</w:t>
      </w:r>
    </w:p>
    <w:p w:rsidR="006D3233" w:rsidRDefault="006D3233" w:rsidP="006D3233">
      <w:pPr>
        <w:pStyle w:val="Body"/>
      </w:pPr>
      <w:r>
        <w:t xml:space="preserve">"Anna: Hello, do you have discount tram tickets, please? </w:t>
      </w:r>
    </w:p>
    <w:p w:rsidR="006D3233" w:rsidRDefault="006D3233" w:rsidP="006D3233">
      <w:pPr>
        <w:pStyle w:val="Body"/>
      </w:pPr>
      <w:r>
        <w:t xml:space="preserve">News agent: Hello. We do.* What kind would you like? </w:t>
      </w:r>
    </w:p>
    <w:p w:rsidR="006D3233" w:rsidRDefault="006D3233" w:rsidP="006D3233">
      <w:pPr>
        <w:pStyle w:val="Body"/>
      </w:pPr>
      <w:r>
        <w:t xml:space="preserve">Anna: What kind do you have, please, and how much do they cost? </w:t>
      </w:r>
    </w:p>
    <w:p w:rsidR="006D3233" w:rsidRDefault="006D3233" w:rsidP="006D3233">
      <w:pPr>
        <w:pStyle w:val="Body"/>
      </w:pPr>
      <w:r>
        <w:t xml:space="preserve">News agent: We have ten-minute ones for six crowns, thirty-minute ones for seven crowns, and hourly ones for ten crowns. </w:t>
      </w:r>
    </w:p>
    <w:p w:rsidR="006D3233" w:rsidRDefault="006D3233" w:rsidP="006D3233">
      <w:pPr>
        <w:pStyle w:val="Body"/>
      </w:pPr>
      <w:r>
        <w:t xml:space="preserve">Anna: Uhm, so the ten-minute ones cost six crowns and the half-hour ones cost seven crowns. </w:t>
      </w:r>
    </w:p>
    <w:p w:rsidR="006D3233" w:rsidRDefault="006D3233" w:rsidP="006D3233">
      <w:pPr>
        <w:pStyle w:val="Body"/>
      </w:pPr>
      <w:r>
        <w:t xml:space="preserve">News agent: Yes. </w:t>
      </w:r>
    </w:p>
    <w:p w:rsidR="006D3233" w:rsidRDefault="006D3233" w:rsidP="006D3233">
      <w:pPr>
        <w:pStyle w:val="Body"/>
      </w:pPr>
      <w:r>
        <w:t xml:space="preserve">Anna: Then I'd like eight of the half-hour ones... </w:t>
      </w:r>
    </w:p>
    <w:p w:rsidR="006D3233" w:rsidRDefault="006D3233" w:rsidP="006D3233">
      <w:pPr>
        <w:pStyle w:val="Body"/>
      </w:pPr>
      <w:r>
        <w:t xml:space="preserve">News agent: Here you are... </w:t>
      </w:r>
    </w:p>
    <w:p w:rsidR="006D3233" w:rsidRDefault="006D3233" w:rsidP="006D3233">
      <w:pPr>
        <w:pStyle w:val="Body"/>
      </w:pPr>
      <w:r>
        <w:t xml:space="preserve">Anna: ...and four of the ten-minute ones. Thank you, that's all. </w:t>
      </w:r>
    </w:p>
    <w:p w:rsidR="006D3233" w:rsidRDefault="006D3233" w:rsidP="006D3233">
      <w:pPr>
        <w:pStyle w:val="Body"/>
      </w:pPr>
      <w:r>
        <w:t xml:space="preserve">News agent (to herself): Eight times seven, fifty-six... Here you are, eighty crowns. </w:t>
      </w:r>
    </w:p>
    <w:p w:rsidR="006D3233" w:rsidRDefault="006D3233" w:rsidP="006D3233">
      <w:pPr>
        <w:pStyle w:val="Body"/>
      </w:pPr>
      <w:r>
        <w:t xml:space="preserve">Anna: Here you are. </w:t>
      </w:r>
    </w:p>
    <w:p w:rsidR="006D3233" w:rsidRDefault="006D3233" w:rsidP="006D3233">
      <w:pPr>
        <w:pStyle w:val="Body"/>
      </w:pPr>
      <w:r>
        <w:t xml:space="preserve">News agent: Here you are. Thank you. </w:t>
      </w:r>
    </w:p>
    <w:p w:rsidR="006D3233" w:rsidRDefault="006D3233" w:rsidP="006D3233">
      <w:pPr>
        <w:pStyle w:val="Body"/>
      </w:pPr>
      <w:r>
        <w:t xml:space="preserve">Anna: Thank you. </w:t>
      </w:r>
    </w:p>
    <w:p w:rsidR="006D3233" w:rsidRDefault="006D3233" w:rsidP="006D3233">
      <w:pPr>
        <w:pStyle w:val="Body"/>
      </w:pPr>
      <w:r>
        <w:t xml:space="preserve">News agent: Receipt... </w:t>
      </w:r>
    </w:p>
    <w:p w:rsidR="006D3233" w:rsidRDefault="006D3233" w:rsidP="006D3233">
      <w:pPr>
        <w:pStyle w:val="Body"/>
      </w:pPr>
      <w:r>
        <w:t xml:space="preserve">Anna: Bye. </w:t>
      </w:r>
    </w:p>
    <w:p w:rsidR="006D3233" w:rsidRDefault="006D3233" w:rsidP="006D3233">
      <w:pPr>
        <w:pStyle w:val="Body"/>
      </w:pPr>
      <w:r>
        <w:t xml:space="preserve">News agent: Bye, thank you. </w:t>
      </w:r>
    </w:p>
    <w:p w:rsidR="006D3233" w:rsidRDefault="006D3233" w:rsidP="006D3233">
      <w:pPr>
        <w:pStyle w:val="Body"/>
      </w:pPr>
      <w:r>
        <w:t>*While Anna is using the form „you„ as a polite form of address, the news agent is using the plural „we„ as referring to her whole business, even though she is there by herself"</w:t>
      </w:r>
    </w:p>
    <w:p w:rsidR="006D3233" w:rsidRDefault="006D3233" w:rsidP="006D3233">
      <w:pPr>
        <w:pStyle w:val="Body"/>
      </w:pPr>
    </w:p>
    <w:p w:rsidR="006D3233" w:rsidRDefault="006D3233" w:rsidP="006D3233">
      <w:pPr>
        <w:pStyle w:val="Body"/>
      </w:pPr>
    </w:p>
    <w:p w:rsidR="006D3233" w:rsidRDefault="006D3233" w:rsidP="006D3233">
      <w:pPr>
        <w:pStyle w:val="Body"/>
      </w:pPr>
    </w:p>
    <w:p w:rsidR="006D3233" w:rsidRDefault="006D3233" w:rsidP="006D323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D3233" w:rsidRPr="006D3233" w:rsidRDefault="006D3233" w:rsidP="006D3233">
      <w:pPr>
        <w:pStyle w:val="FooterBold"/>
        <w:rPr>
          <w:b w:val="0"/>
        </w:rPr>
      </w:pPr>
      <w:r>
        <w:rPr>
          <w:b w:val="0"/>
        </w:rPr>
        <w:t>© 2003 Five College Center for the Study of World Languages and Five Colleges, Incorporated</w:t>
      </w:r>
      <w:bookmarkStart w:id="0" w:name="_GoBack"/>
      <w:bookmarkEnd w:id="0"/>
    </w:p>
    <w:sectPr w:rsidR="006D3233" w:rsidRPr="006D3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33"/>
    <w:rsid w:val="006D323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AEABF-309D-48CC-A552-FCFD26B8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D3233"/>
    <w:rPr>
      <w:rFonts w:ascii="Times New Roman" w:hAnsi="Times New Roman" w:cs="Times New Roman"/>
      <w:sz w:val="24"/>
    </w:rPr>
  </w:style>
  <w:style w:type="character" w:customStyle="1" w:styleId="BodyChar">
    <w:name w:val="Body Char"/>
    <w:basedOn w:val="DefaultParagraphFont"/>
    <w:link w:val="Body"/>
    <w:rsid w:val="006D3233"/>
    <w:rPr>
      <w:rFonts w:ascii="Times New Roman" w:hAnsi="Times New Roman" w:cs="Times New Roman"/>
      <w:sz w:val="24"/>
    </w:rPr>
  </w:style>
  <w:style w:type="paragraph" w:customStyle="1" w:styleId="SectionTitle">
    <w:name w:val="SectionTitle"/>
    <w:basedOn w:val="Normal"/>
    <w:link w:val="SectionTitleChar"/>
    <w:rsid w:val="006D3233"/>
    <w:rPr>
      <w:rFonts w:ascii="Times New Roman" w:hAnsi="Times New Roman" w:cs="Times New Roman"/>
      <w:b/>
      <w:sz w:val="24"/>
    </w:rPr>
  </w:style>
  <w:style w:type="character" w:customStyle="1" w:styleId="SectionTitleChar">
    <w:name w:val="SectionTitle Char"/>
    <w:basedOn w:val="DefaultParagraphFont"/>
    <w:link w:val="SectionTitle"/>
    <w:rsid w:val="006D3233"/>
    <w:rPr>
      <w:rFonts w:ascii="Times New Roman" w:hAnsi="Times New Roman" w:cs="Times New Roman"/>
      <w:b/>
      <w:sz w:val="24"/>
    </w:rPr>
  </w:style>
  <w:style w:type="paragraph" w:customStyle="1" w:styleId="FooterBold">
    <w:name w:val="FooterBold"/>
    <w:basedOn w:val="Normal"/>
    <w:link w:val="FooterBoldChar"/>
    <w:rsid w:val="006D3233"/>
    <w:rPr>
      <w:rFonts w:ascii="Times New Roman" w:hAnsi="Times New Roman" w:cs="Times New Roman"/>
      <w:b/>
      <w:sz w:val="20"/>
    </w:rPr>
  </w:style>
  <w:style w:type="character" w:customStyle="1" w:styleId="FooterBoldChar">
    <w:name w:val="FooterBold Char"/>
    <w:basedOn w:val="DefaultParagraphFont"/>
    <w:link w:val="FooterBold"/>
    <w:rsid w:val="006D3233"/>
    <w:rPr>
      <w:rFonts w:ascii="Times New Roman" w:hAnsi="Times New Roman" w:cs="Times New Roman"/>
      <w:b/>
      <w:sz w:val="20"/>
    </w:rPr>
  </w:style>
  <w:style w:type="paragraph" w:customStyle="1" w:styleId="FooterBody">
    <w:name w:val="FooterBody"/>
    <w:basedOn w:val="Normal"/>
    <w:link w:val="FooterBodyChar"/>
    <w:rsid w:val="006D3233"/>
    <w:rPr>
      <w:rFonts w:ascii="Times New Roman" w:hAnsi="Times New Roman" w:cs="Times New Roman"/>
      <w:sz w:val="20"/>
    </w:rPr>
  </w:style>
  <w:style w:type="character" w:customStyle="1" w:styleId="FooterBodyChar">
    <w:name w:val="FooterBody Char"/>
    <w:basedOn w:val="DefaultParagraphFont"/>
    <w:link w:val="FooterBody"/>
    <w:rsid w:val="006D3233"/>
    <w:rPr>
      <w:rFonts w:ascii="Times New Roman" w:hAnsi="Times New Roman" w:cs="Times New Roman"/>
      <w:sz w:val="20"/>
    </w:rPr>
  </w:style>
  <w:style w:type="paragraph" w:styleId="NoSpacing">
    <w:name w:val="No Spacing"/>
    <w:uiPriority w:val="1"/>
    <w:qFormat/>
    <w:rsid w:val="006D3233"/>
    <w:pPr>
      <w:spacing w:after="0" w:line="240" w:lineRule="auto"/>
    </w:pPr>
  </w:style>
  <w:style w:type="character" w:styleId="Hyperlink">
    <w:name w:val="Hyperlink"/>
    <w:basedOn w:val="DefaultParagraphFont"/>
    <w:uiPriority w:val="99"/>
    <w:unhideWhenUsed/>
    <w:rsid w:val="006D3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Company>Amherst College</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