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1A" w:rsidRDefault="00E32B1A" w:rsidP="00E32B1A">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E32B1A" w:rsidRDefault="00E32B1A" w:rsidP="00E32B1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32B1A" w:rsidP="00E32B1A">
      <w:pPr>
        <w:pStyle w:val="NoSpacing"/>
        <w:jc w:val="center"/>
        <w:rPr>
          <w:rFonts w:ascii="Times New Roman" w:hAnsi="Times New Roman" w:cs="Times New Roman"/>
          <w:sz w:val="24"/>
        </w:rPr>
      </w:pPr>
      <w:hyperlink r:id="rId4" w:history="1">
        <w:r w:rsidRPr="00E32B1A">
          <w:rPr>
            <w:rStyle w:val="Hyperlink"/>
          </w:rPr>
          <w:t>http://langmedia.fivecolleges.edu/</w:t>
        </w:r>
      </w:hyperlink>
    </w:p>
    <w:p w:rsidR="00E32B1A" w:rsidRDefault="00E32B1A" w:rsidP="00E32B1A">
      <w:pPr>
        <w:pStyle w:val="NoSpacing"/>
        <w:jc w:val="center"/>
        <w:rPr>
          <w:rFonts w:ascii="Times New Roman" w:hAnsi="Times New Roman" w:cs="Times New Roman"/>
          <w:sz w:val="24"/>
        </w:rPr>
      </w:pPr>
    </w:p>
    <w:p w:rsidR="00E32B1A" w:rsidRDefault="00E32B1A" w:rsidP="00E32B1A">
      <w:pPr>
        <w:pStyle w:val="NoSpacing"/>
        <w:jc w:val="center"/>
        <w:rPr>
          <w:rFonts w:ascii="Times New Roman" w:hAnsi="Times New Roman" w:cs="Times New Roman"/>
          <w:sz w:val="24"/>
        </w:rPr>
      </w:pPr>
    </w:p>
    <w:p w:rsidR="00E32B1A" w:rsidRDefault="00E32B1A" w:rsidP="00E32B1A">
      <w:pPr>
        <w:pStyle w:val="SectionTitle"/>
        <w:jc w:val="center"/>
      </w:pPr>
      <w:r>
        <w:t>"Doing Laundry at Home"</w:t>
      </w:r>
    </w:p>
    <w:p w:rsidR="00E32B1A" w:rsidRDefault="00E32B1A" w:rsidP="00E32B1A">
      <w:pPr>
        <w:pStyle w:val="SectionTitle"/>
        <w:jc w:val="center"/>
      </w:pPr>
    </w:p>
    <w:p w:rsidR="00E32B1A" w:rsidRDefault="00E32B1A" w:rsidP="00E32B1A">
      <w:pPr>
        <w:pStyle w:val="SectionTitle"/>
        <w:jc w:val="both"/>
      </w:pPr>
      <w:r>
        <w:t>French transcript:</w:t>
      </w:r>
    </w:p>
    <w:p w:rsidR="00E32B1A" w:rsidRDefault="00E32B1A" w:rsidP="00E32B1A">
      <w:pPr>
        <w:pStyle w:val="Body"/>
      </w:pPr>
      <w:r>
        <w:t>"Pour faire la lessive, il faut ajouter... il faut utiliser la poudre à lessive. Et alors, pour adoucir les vêtements, j'utilise ici un adoucissant parce que l'eau ici est très dure. Et alors les vêtements ont une meilleure consistence."</w:t>
      </w:r>
    </w:p>
    <w:p w:rsidR="00E32B1A" w:rsidRDefault="00E32B1A" w:rsidP="00E32B1A">
      <w:pPr>
        <w:pStyle w:val="Body"/>
      </w:pPr>
    </w:p>
    <w:p w:rsidR="00E32B1A" w:rsidRDefault="00E32B1A" w:rsidP="00E32B1A">
      <w:pPr>
        <w:pStyle w:val="Body"/>
      </w:pPr>
    </w:p>
    <w:p w:rsidR="00E32B1A" w:rsidRDefault="00E32B1A" w:rsidP="00E32B1A">
      <w:pPr>
        <w:pStyle w:val="SectionTitle"/>
      </w:pPr>
      <w:r>
        <w:t>English translation:</w:t>
      </w:r>
    </w:p>
    <w:p w:rsidR="00E32B1A" w:rsidRDefault="00E32B1A" w:rsidP="00E32B1A">
      <w:pPr>
        <w:pStyle w:val="Body"/>
      </w:pPr>
      <w:r>
        <w:t>"To do laundry, one needs to add... one needs to use laundry detergent. And then, to soften clothes, I use a fabric softener because the water here is too hard. So the clothes will have a better consistency."</w:t>
      </w:r>
    </w:p>
    <w:p w:rsidR="00E32B1A" w:rsidRDefault="00E32B1A" w:rsidP="00E32B1A">
      <w:pPr>
        <w:pStyle w:val="Body"/>
      </w:pPr>
    </w:p>
    <w:p w:rsidR="00E32B1A" w:rsidRDefault="00E32B1A" w:rsidP="00E32B1A">
      <w:pPr>
        <w:pStyle w:val="Body"/>
      </w:pPr>
    </w:p>
    <w:p w:rsidR="00E32B1A" w:rsidRDefault="00E32B1A" w:rsidP="00E32B1A">
      <w:pPr>
        <w:pStyle w:val="Body"/>
      </w:pPr>
    </w:p>
    <w:p w:rsidR="00E32B1A" w:rsidRDefault="00E32B1A" w:rsidP="00E32B1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32B1A" w:rsidRPr="00E32B1A" w:rsidRDefault="00E32B1A" w:rsidP="00E32B1A">
      <w:pPr>
        <w:pStyle w:val="FooterBold"/>
        <w:rPr>
          <w:b w:val="0"/>
        </w:rPr>
      </w:pPr>
      <w:r>
        <w:rPr>
          <w:b w:val="0"/>
        </w:rPr>
        <w:t>© 2003 Five College Center for the Study of World Languages and Five Colleges, Incorporated</w:t>
      </w:r>
      <w:bookmarkStart w:id="0" w:name="_GoBack"/>
      <w:bookmarkEnd w:id="0"/>
    </w:p>
    <w:sectPr w:rsidR="00E32B1A" w:rsidRPr="00E3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1A"/>
    <w:rsid w:val="00BC2C43"/>
    <w:rsid w:val="00E3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C8CC2-E9E4-46FB-BABB-BA3E5B6A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32B1A"/>
    <w:rPr>
      <w:rFonts w:ascii="Times New Roman" w:hAnsi="Times New Roman" w:cs="Times New Roman"/>
      <w:sz w:val="24"/>
    </w:rPr>
  </w:style>
  <w:style w:type="character" w:customStyle="1" w:styleId="BodyChar">
    <w:name w:val="Body Char"/>
    <w:basedOn w:val="DefaultParagraphFont"/>
    <w:link w:val="Body"/>
    <w:rsid w:val="00E32B1A"/>
    <w:rPr>
      <w:rFonts w:ascii="Times New Roman" w:hAnsi="Times New Roman" w:cs="Times New Roman"/>
      <w:sz w:val="24"/>
    </w:rPr>
  </w:style>
  <w:style w:type="paragraph" w:customStyle="1" w:styleId="SectionTitle">
    <w:name w:val="SectionTitle"/>
    <w:basedOn w:val="Normal"/>
    <w:link w:val="SectionTitleChar"/>
    <w:rsid w:val="00E32B1A"/>
    <w:rPr>
      <w:rFonts w:ascii="Times New Roman" w:hAnsi="Times New Roman" w:cs="Times New Roman"/>
      <w:b/>
      <w:sz w:val="24"/>
    </w:rPr>
  </w:style>
  <w:style w:type="character" w:customStyle="1" w:styleId="SectionTitleChar">
    <w:name w:val="SectionTitle Char"/>
    <w:basedOn w:val="DefaultParagraphFont"/>
    <w:link w:val="SectionTitle"/>
    <w:rsid w:val="00E32B1A"/>
    <w:rPr>
      <w:rFonts w:ascii="Times New Roman" w:hAnsi="Times New Roman" w:cs="Times New Roman"/>
      <w:b/>
      <w:sz w:val="24"/>
    </w:rPr>
  </w:style>
  <w:style w:type="paragraph" w:customStyle="1" w:styleId="FooterBold">
    <w:name w:val="FooterBold"/>
    <w:basedOn w:val="Normal"/>
    <w:link w:val="FooterBoldChar"/>
    <w:rsid w:val="00E32B1A"/>
    <w:rPr>
      <w:rFonts w:ascii="Times New Roman" w:hAnsi="Times New Roman" w:cs="Times New Roman"/>
      <w:b/>
      <w:sz w:val="20"/>
    </w:rPr>
  </w:style>
  <w:style w:type="character" w:customStyle="1" w:styleId="FooterBoldChar">
    <w:name w:val="FooterBold Char"/>
    <w:basedOn w:val="DefaultParagraphFont"/>
    <w:link w:val="FooterBold"/>
    <w:rsid w:val="00E32B1A"/>
    <w:rPr>
      <w:rFonts w:ascii="Times New Roman" w:hAnsi="Times New Roman" w:cs="Times New Roman"/>
      <w:b/>
      <w:sz w:val="20"/>
    </w:rPr>
  </w:style>
  <w:style w:type="paragraph" w:customStyle="1" w:styleId="FooterBody">
    <w:name w:val="FooterBody"/>
    <w:basedOn w:val="Normal"/>
    <w:link w:val="FooterBodyChar"/>
    <w:rsid w:val="00E32B1A"/>
    <w:rPr>
      <w:rFonts w:ascii="Times New Roman" w:hAnsi="Times New Roman" w:cs="Times New Roman"/>
      <w:sz w:val="20"/>
    </w:rPr>
  </w:style>
  <w:style w:type="character" w:customStyle="1" w:styleId="FooterBodyChar">
    <w:name w:val="FooterBody Char"/>
    <w:basedOn w:val="DefaultParagraphFont"/>
    <w:link w:val="FooterBody"/>
    <w:rsid w:val="00E32B1A"/>
    <w:rPr>
      <w:rFonts w:ascii="Times New Roman" w:hAnsi="Times New Roman" w:cs="Times New Roman"/>
      <w:sz w:val="20"/>
    </w:rPr>
  </w:style>
  <w:style w:type="paragraph" w:styleId="NoSpacing">
    <w:name w:val="No Spacing"/>
    <w:uiPriority w:val="1"/>
    <w:qFormat/>
    <w:rsid w:val="00E32B1A"/>
    <w:pPr>
      <w:spacing w:after="0" w:line="240" w:lineRule="auto"/>
    </w:pPr>
  </w:style>
  <w:style w:type="character" w:styleId="Hyperlink">
    <w:name w:val="Hyperlink"/>
    <w:basedOn w:val="DefaultParagraphFont"/>
    <w:uiPriority w:val="99"/>
    <w:unhideWhenUsed/>
    <w:rsid w:val="00E3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Amherst College</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