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D1" w:rsidRDefault="00740AD1" w:rsidP="00740AD1">
      <w:pPr>
        <w:pStyle w:val="NoSpacing"/>
        <w:jc w:val="center"/>
        <w:rPr>
          <w:rFonts w:ascii="Times New Roman" w:hAnsi="Times New Roman" w:cs="Times New Roman"/>
          <w:sz w:val="24"/>
        </w:rPr>
      </w:pPr>
      <w:r>
        <w:rPr>
          <w:rFonts w:ascii="Times New Roman" w:hAnsi="Times New Roman" w:cs="Times New Roman"/>
          <w:sz w:val="24"/>
        </w:rPr>
        <w:t>Bangla in Bangladesh Video Transcripts</w:t>
      </w:r>
    </w:p>
    <w:p w:rsidR="00740AD1" w:rsidRDefault="00740AD1" w:rsidP="00740AD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40AD1" w:rsidP="00740AD1">
      <w:pPr>
        <w:pStyle w:val="NoSpacing"/>
        <w:jc w:val="center"/>
        <w:rPr>
          <w:rFonts w:ascii="Times New Roman" w:hAnsi="Times New Roman" w:cs="Times New Roman"/>
          <w:sz w:val="24"/>
        </w:rPr>
      </w:pPr>
      <w:hyperlink r:id="rId4" w:history="1">
        <w:r w:rsidRPr="00740AD1">
          <w:rPr>
            <w:rStyle w:val="Hyperlink"/>
          </w:rPr>
          <w:t>http://langmedia.fivecolleges.edu/</w:t>
        </w:r>
      </w:hyperlink>
    </w:p>
    <w:p w:rsidR="00740AD1" w:rsidRDefault="00740AD1" w:rsidP="00740AD1">
      <w:pPr>
        <w:pStyle w:val="NoSpacing"/>
        <w:jc w:val="center"/>
        <w:rPr>
          <w:rFonts w:ascii="Times New Roman" w:hAnsi="Times New Roman" w:cs="Times New Roman"/>
          <w:sz w:val="24"/>
        </w:rPr>
      </w:pPr>
    </w:p>
    <w:p w:rsidR="00740AD1" w:rsidRDefault="00740AD1" w:rsidP="00740AD1">
      <w:pPr>
        <w:pStyle w:val="NoSpacing"/>
        <w:jc w:val="center"/>
        <w:rPr>
          <w:rFonts w:ascii="Times New Roman" w:hAnsi="Times New Roman" w:cs="Times New Roman"/>
          <w:sz w:val="24"/>
        </w:rPr>
      </w:pPr>
    </w:p>
    <w:p w:rsidR="00740AD1" w:rsidRDefault="00740AD1" w:rsidP="00740AD1">
      <w:pPr>
        <w:pStyle w:val="SectionTitle"/>
        <w:jc w:val="center"/>
      </w:pPr>
      <w:r>
        <w:t>"An Elegant Afghani Restaurant"</w:t>
      </w:r>
    </w:p>
    <w:p w:rsidR="00740AD1" w:rsidRDefault="00740AD1" w:rsidP="00740AD1">
      <w:pPr>
        <w:pStyle w:val="SectionTitle"/>
        <w:jc w:val="center"/>
      </w:pPr>
    </w:p>
    <w:p w:rsidR="00740AD1" w:rsidRDefault="00740AD1" w:rsidP="00740AD1">
      <w:pPr>
        <w:pStyle w:val="SectionTitle"/>
        <w:jc w:val="both"/>
      </w:pPr>
      <w:r>
        <w:t>Bangla transcript:</w:t>
      </w:r>
    </w:p>
    <w:p w:rsidR="00740AD1" w:rsidRDefault="00740AD1" w:rsidP="00740AD1">
      <w:pPr>
        <w:pStyle w:val="SectionTitle"/>
        <w:jc w:val="both"/>
      </w:pPr>
      <w:r>
        <w:rPr>
          <w:noProof/>
        </w:rPr>
        <w:drawing>
          <wp:inline distT="0" distB="0" distL="0" distR="0">
            <wp:extent cx="2657475" cy="3162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57475" cy="3162300"/>
                    </a:xfrm>
                    <a:prstGeom prst="rect">
                      <a:avLst/>
                    </a:prstGeom>
                  </pic:spPr>
                </pic:pic>
              </a:graphicData>
            </a:graphic>
          </wp:inline>
        </w:drawing>
      </w:r>
    </w:p>
    <w:p w:rsidR="00740AD1" w:rsidRDefault="00740AD1" w:rsidP="00740AD1">
      <w:pPr>
        <w:pStyle w:val="SectionTitle"/>
        <w:jc w:val="both"/>
      </w:pPr>
    </w:p>
    <w:p w:rsidR="00740AD1" w:rsidRDefault="00740AD1" w:rsidP="00740AD1">
      <w:pPr>
        <w:pStyle w:val="SectionTitle"/>
      </w:pPr>
      <w:r>
        <w:t>English translation:</w:t>
      </w:r>
    </w:p>
    <w:p w:rsidR="00740AD1" w:rsidRDefault="00740AD1" w:rsidP="00740AD1">
      <w:pPr>
        <w:pStyle w:val="Body"/>
      </w:pPr>
      <w:r>
        <w:t>"--Peace be upon you (Islamic greeting).</w:t>
      </w:r>
    </w:p>
    <w:p w:rsidR="00740AD1" w:rsidRDefault="00740AD1" w:rsidP="00740AD1">
      <w:pPr>
        <w:pStyle w:val="Body"/>
      </w:pPr>
      <w:r>
        <w:t>--Peace be upon you, too (response to the greeting).</w:t>
      </w:r>
    </w:p>
    <w:p w:rsidR="00740AD1" w:rsidRDefault="00740AD1" w:rsidP="00740AD1">
      <w:pPr>
        <w:pStyle w:val="Body"/>
      </w:pPr>
      <w:r>
        <w:t>--How many seats can we have? Enough for eight?</w:t>
      </w:r>
    </w:p>
    <w:p w:rsidR="00740AD1" w:rsidRDefault="00740AD1" w:rsidP="00740AD1">
      <w:pPr>
        <w:pStyle w:val="Body"/>
      </w:pPr>
      <w:r>
        <w:t>--Yes, 8 seats are possible.</w:t>
      </w:r>
    </w:p>
    <w:p w:rsidR="00740AD1" w:rsidRDefault="00740AD1" w:rsidP="00740AD1">
      <w:pPr>
        <w:pStyle w:val="Body"/>
      </w:pPr>
      <w:r>
        <w:t>--That way?</w:t>
      </w:r>
    </w:p>
    <w:p w:rsidR="00740AD1" w:rsidRDefault="00740AD1" w:rsidP="00740AD1">
      <w:pPr>
        <w:pStyle w:val="Body"/>
      </w:pPr>
      <w:r>
        <w:t>--That way, please.</w:t>
      </w:r>
    </w:p>
    <w:p w:rsidR="00740AD1" w:rsidRDefault="00740AD1" w:rsidP="00740AD1">
      <w:pPr>
        <w:pStyle w:val="Body"/>
      </w:pPr>
      <w:r>
        <w:t>--Show me?</w:t>
      </w:r>
    </w:p>
    <w:p w:rsidR="00740AD1" w:rsidRDefault="00740AD1" w:rsidP="00740AD1">
      <w:pPr>
        <w:pStyle w:val="Body"/>
      </w:pPr>
      <w:r>
        <w:t>--Will you please give me a betel leaf?</w:t>
      </w:r>
    </w:p>
    <w:p w:rsidR="00740AD1" w:rsidRDefault="00740AD1" w:rsidP="00740AD1">
      <w:pPr>
        <w:pStyle w:val="Body"/>
      </w:pPr>
      <w:r>
        <w:t>--Do you have the sweet ones?"</w:t>
      </w:r>
    </w:p>
    <w:p w:rsidR="00740AD1" w:rsidRDefault="00740AD1" w:rsidP="00740AD1">
      <w:pPr>
        <w:pStyle w:val="Body"/>
      </w:pPr>
    </w:p>
    <w:p w:rsidR="00740AD1" w:rsidRDefault="00740AD1" w:rsidP="00740AD1">
      <w:pPr>
        <w:pStyle w:val="Body"/>
      </w:pPr>
    </w:p>
    <w:p w:rsidR="00740AD1" w:rsidRDefault="00740AD1" w:rsidP="00740AD1">
      <w:pPr>
        <w:pStyle w:val="Body"/>
      </w:pPr>
    </w:p>
    <w:p w:rsidR="00740AD1" w:rsidRDefault="00740AD1" w:rsidP="00740AD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40AD1" w:rsidRPr="00740AD1" w:rsidRDefault="00740AD1" w:rsidP="00740AD1">
      <w:pPr>
        <w:pStyle w:val="FooterBold"/>
        <w:rPr>
          <w:b w:val="0"/>
        </w:rPr>
      </w:pPr>
      <w:r>
        <w:rPr>
          <w:b w:val="0"/>
        </w:rPr>
        <w:t>© 2003 Five College Center for the Study of World Languages and Five Colleges, Incorporated</w:t>
      </w:r>
      <w:bookmarkStart w:id="0" w:name="_GoBack"/>
      <w:bookmarkEnd w:id="0"/>
    </w:p>
    <w:sectPr w:rsidR="00740AD1" w:rsidRPr="0074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D1"/>
    <w:rsid w:val="00740AD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D17E8-C9E3-405E-8F91-B1B7A446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40AD1"/>
    <w:rPr>
      <w:rFonts w:ascii="Times New Roman" w:hAnsi="Times New Roman" w:cs="Times New Roman"/>
      <w:sz w:val="24"/>
    </w:rPr>
  </w:style>
  <w:style w:type="character" w:customStyle="1" w:styleId="BodyChar">
    <w:name w:val="Body Char"/>
    <w:basedOn w:val="DefaultParagraphFont"/>
    <w:link w:val="Body"/>
    <w:rsid w:val="00740AD1"/>
    <w:rPr>
      <w:rFonts w:ascii="Times New Roman" w:hAnsi="Times New Roman" w:cs="Times New Roman"/>
      <w:sz w:val="24"/>
    </w:rPr>
  </w:style>
  <w:style w:type="paragraph" w:customStyle="1" w:styleId="SectionTitle">
    <w:name w:val="SectionTitle"/>
    <w:basedOn w:val="Normal"/>
    <w:link w:val="SectionTitleChar"/>
    <w:rsid w:val="00740AD1"/>
    <w:rPr>
      <w:rFonts w:ascii="Times New Roman" w:hAnsi="Times New Roman" w:cs="Times New Roman"/>
      <w:b/>
      <w:sz w:val="24"/>
    </w:rPr>
  </w:style>
  <w:style w:type="character" w:customStyle="1" w:styleId="SectionTitleChar">
    <w:name w:val="SectionTitle Char"/>
    <w:basedOn w:val="DefaultParagraphFont"/>
    <w:link w:val="SectionTitle"/>
    <w:rsid w:val="00740AD1"/>
    <w:rPr>
      <w:rFonts w:ascii="Times New Roman" w:hAnsi="Times New Roman" w:cs="Times New Roman"/>
      <w:b/>
      <w:sz w:val="24"/>
    </w:rPr>
  </w:style>
  <w:style w:type="paragraph" w:customStyle="1" w:styleId="FooterBold">
    <w:name w:val="FooterBold"/>
    <w:basedOn w:val="Normal"/>
    <w:link w:val="FooterBoldChar"/>
    <w:rsid w:val="00740AD1"/>
    <w:rPr>
      <w:rFonts w:ascii="Times New Roman" w:hAnsi="Times New Roman" w:cs="Times New Roman"/>
      <w:b/>
      <w:sz w:val="20"/>
    </w:rPr>
  </w:style>
  <w:style w:type="character" w:customStyle="1" w:styleId="FooterBoldChar">
    <w:name w:val="FooterBold Char"/>
    <w:basedOn w:val="DefaultParagraphFont"/>
    <w:link w:val="FooterBold"/>
    <w:rsid w:val="00740AD1"/>
    <w:rPr>
      <w:rFonts w:ascii="Times New Roman" w:hAnsi="Times New Roman" w:cs="Times New Roman"/>
      <w:b/>
      <w:sz w:val="20"/>
    </w:rPr>
  </w:style>
  <w:style w:type="paragraph" w:customStyle="1" w:styleId="FooterBody">
    <w:name w:val="FooterBody"/>
    <w:basedOn w:val="Normal"/>
    <w:link w:val="FooterBodyChar"/>
    <w:rsid w:val="00740AD1"/>
    <w:rPr>
      <w:rFonts w:ascii="Times New Roman" w:hAnsi="Times New Roman" w:cs="Times New Roman"/>
      <w:sz w:val="20"/>
    </w:rPr>
  </w:style>
  <w:style w:type="character" w:customStyle="1" w:styleId="FooterBodyChar">
    <w:name w:val="FooterBody Char"/>
    <w:basedOn w:val="DefaultParagraphFont"/>
    <w:link w:val="FooterBody"/>
    <w:rsid w:val="00740AD1"/>
    <w:rPr>
      <w:rFonts w:ascii="Times New Roman" w:hAnsi="Times New Roman" w:cs="Times New Roman"/>
      <w:sz w:val="20"/>
    </w:rPr>
  </w:style>
  <w:style w:type="paragraph" w:styleId="NoSpacing">
    <w:name w:val="No Spacing"/>
    <w:uiPriority w:val="1"/>
    <w:qFormat/>
    <w:rsid w:val="00740AD1"/>
    <w:pPr>
      <w:spacing w:after="0" w:line="240" w:lineRule="auto"/>
    </w:pPr>
  </w:style>
  <w:style w:type="character" w:styleId="Hyperlink">
    <w:name w:val="Hyperlink"/>
    <w:basedOn w:val="DefaultParagraphFont"/>
    <w:uiPriority w:val="99"/>
    <w:unhideWhenUsed/>
    <w:rsid w:val="00740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Company>Amherst College</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