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AF3854">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AF3854">
        <w:rPr>
          <w:rFonts w:ascii="Times New Roman" w:hAnsi="Times New Roman"/>
          <w:b/>
          <w:bCs/>
          <w:sz w:val="22"/>
          <w:szCs w:val="22"/>
        </w:rPr>
        <w:t>6</w:t>
      </w:r>
    </w:p>
    <w:p w:rsidR="00B14F42" w:rsidRPr="003C6E26" w:rsidRDefault="0066547D" w:rsidP="00F87995">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F87995">
        <w:rPr>
          <w:rFonts w:ascii="Times New Roman" w:hAnsi="Times New Roman"/>
          <w:sz w:val="22"/>
          <w:szCs w:val="22"/>
        </w:rPr>
        <w:t>January 2018</w:t>
      </w:r>
    </w:p>
    <w:p w:rsidR="00D02076" w:rsidRPr="004850FC" w:rsidRDefault="00FC295C" w:rsidP="005C67C7">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w:t>
      </w:r>
      <w:r w:rsidR="005C67C7">
        <w:rPr>
          <w:rFonts w:ascii="Times New Roman" w:hAnsi="Times New Roman"/>
          <w:b/>
          <w:color w:val="000000"/>
          <w:sz w:val="22"/>
          <w:szCs w:val="22"/>
        </w:rPr>
        <w:t xml:space="preserve"> </w:t>
      </w:r>
      <w:r w:rsidRPr="004850FC">
        <w:rPr>
          <w:rFonts w:ascii="Times New Roman" w:hAnsi="Times New Roman"/>
          <w:b/>
          <w:color w:val="000000"/>
          <w:sz w:val="22"/>
          <w:szCs w:val="22"/>
        </w:rPr>
        <w:t>Guide</w:t>
      </w:r>
    </w:p>
    <w:p w:rsidR="00E838C7" w:rsidRPr="001300F0" w:rsidRDefault="00345205" w:rsidP="008F52F8">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sidR="00E838C7" w:rsidRPr="001300F0">
        <w:rPr>
          <w:sz w:val="22"/>
          <w:szCs w:val="22"/>
        </w:rPr>
        <w:t>Part II: The Hindi Script –Lesson</w:t>
      </w:r>
      <w:r w:rsidR="008F52F8">
        <w:rPr>
          <w:sz w:val="22"/>
          <w:szCs w:val="22"/>
        </w:rPr>
        <w:t xml:space="preserve"> 14</w:t>
      </w:r>
    </w:p>
    <w:p w:rsidR="00975D95" w:rsidRPr="00EF5666" w:rsidRDefault="00345205" w:rsidP="0097612B">
      <w:pPr>
        <w:numPr>
          <w:ilvl w:val="0"/>
          <w:numId w:val="1"/>
        </w:numPr>
        <w:spacing w:before="120"/>
        <w:rPr>
          <w:rFonts w:ascii="Times New Roman" w:hAnsi="Times New Roman" w:cs="Times New Roman"/>
          <w:sz w:val="22"/>
          <w:szCs w:val="22"/>
        </w:rPr>
      </w:pPr>
      <w:r w:rsidRPr="00EF5666">
        <w:rPr>
          <w:i/>
          <w:iCs/>
          <w:sz w:val="22"/>
          <w:szCs w:val="22"/>
        </w:rPr>
        <w:t xml:space="preserve">Beginning Hindi (BH) </w:t>
      </w:r>
      <w:r w:rsidR="00975D95" w:rsidRPr="00EF5666">
        <w:rPr>
          <w:sz w:val="22"/>
          <w:szCs w:val="22"/>
        </w:rPr>
        <w:t xml:space="preserve">Unit </w:t>
      </w:r>
      <w:r w:rsidR="00476B60" w:rsidRPr="00EF5666">
        <w:rPr>
          <w:sz w:val="22"/>
          <w:szCs w:val="22"/>
        </w:rPr>
        <w:t>1</w:t>
      </w:r>
      <w:r w:rsidR="00975D95" w:rsidRPr="00EF5666">
        <w:rPr>
          <w:sz w:val="22"/>
          <w:szCs w:val="22"/>
        </w:rPr>
        <w:t xml:space="preserve">, Chapter </w:t>
      </w:r>
      <w:r w:rsidR="00476B60" w:rsidRPr="00EF5666">
        <w:rPr>
          <w:sz w:val="22"/>
          <w:szCs w:val="22"/>
        </w:rPr>
        <w:t>3</w:t>
      </w:r>
      <w:r w:rsidR="00975D95" w:rsidRPr="00EF5666">
        <w:rPr>
          <w:sz w:val="22"/>
          <w:szCs w:val="22"/>
        </w:rPr>
        <w:t xml:space="preserve"> –</w:t>
      </w:r>
      <w:r w:rsidR="00476B60" w:rsidRPr="00EF5666">
        <w:rPr>
          <w:sz w:val="22"/>
          <w:szCs w:val="22"/>
        </w:rPr>
        <w:t xml:space="preserve"> </w:t>
      </w:r>
      <w:r w:rsidR="00AC6E70" w:rsidRPr="00EF5666">
        <w:rPr>
          <w:sz w:val="22"/>
          <w:szCs w:val="22"/>
        </w:rPr>
        <w:t xml:space="preserve">review </w:t>
      </w:r>
      <w:r w:rsidR="00476B60" w:rsidRPr="00EF5666">
        <w:rPr>
          <w:sz w:val="22"/>
          <w:szCs w:val="22"/>
        </w:rPr>
        <w:t xml:space="preserve">first section on “Listing Items” and </w:t>
      </w:r>
      <w:r w:rsidR="0097612B" w:rsidRPr="00EF5666">
        <w:rPr>
          <w:sz w:val="22"/>
          <w:szCs w:val="22"/>
        </w:rPr>
        <w:t xml:space="preserve">the </w:t>
      </w:r>
      <w:proofErr w:type="gramStart"/>
      <w:r w:rsidR="00476B60" w:rsidRPr="00EF5666">
        <w:rPr>
          <w:sz w:val="22"/>
          <w:szCs w:val="22"/>
        </w:rPr>
        <w:t>second  section</w:t>
      </w:r>
      <w:proofErr w:type="gramEnd"/>
      <w:r w:rsidR="00476B60" w:rsidRPr="00EF5666">
        <w:rPr>
          <w:sz w:val="22"/>
          <w:szCs w:val="22"/>
        </w:rPr>
        <w:t xml:space="preserve"> on “Noun Types and Forms” </w:t>
      </w:r>
      <w:r w:rsidR="00975D95" w:rsidRPr="00EF5666">
        <w:rPr>
          <w:sz w:val="22"/>
          <w:szCs w:val="22"/>
        </w:rPr>
        <w:t xml:space="preserve"> </w:t>
      </w:r>
    </w:p>
    <w:p w:rsidR="0097612B" w:rsidRPr="00EF5666" w:rsidRDefault="0097612B" w:rsidP="00AC6E70">
      <w:pPr>
        <w:numPr>
          <w:ilvl w:val="0"/>
          <w:numId w:val="1"/>
        </w:numPr>
        <w:spacing w:before="120"/>
        <w:rPr>
          <w:rFonts w:ascii="Times New Roman" w:hAnsi="Times New Roman" w:cs="Times New Roman"/>
          <w:sz w:val="22"/>
          <w:szCs w:val="22"/>
        </w:rPr>
      </w:pPr>
      <w:r w:rsidRPr="00EF5666">
        <w:rPr>
          <w:i/>
          <w:iCs/>
          <w:sz w:val="22"/>
          <w:szCs w:val="22"/>
        </w:rPr>
        <w:t xml:space="preserve">Beginning Hindi (BH) </w:t>
      </w:r>
      <w:r w:rsidRPr="00EF5666">
        <w:rPr>
          <w:sz w:val="22"/>
          <w:szCs w:val="22"/>
        </w:rPr>
        <w:t xml:space="preserve">Unit 1, Chapter 3 – </w:t>
      </w:r>
      <w:r w:rsidR="00AC6E70" w:rsidRPr="00EF5666">
        <w:rPr>
          <w:sz w:val="22"/>
          <w:szCs w:val="22"/>
        </w:rPr>
        <w:t xml:space="preserve">third </w:t>
      </w:r>
      <w:r w:rsidRPr="00EF5666">
        <w:rPr>
          <w:sz w:val="22"/>
          <w:szCs w:val="22"/>
        </w:rPr>
        <w:t>section on “</w:t>
      </w:r>
      <w:r w:rsidR="00AC6E70" w:rsidRPr="00EF5666">
        <w:rPr>
          <w:sz w:val="22"/>
          <w:szCs w:val="22"/>
        </w:rPr>
        <w:t>Indefinite Words</w:t>
      </w:r>
      <w:r w:rsidRPr="00EF5666">
        <w:rPr>
          <w:sz w:val="22"/>
          <w:szCs w:val="22"/>
        </w:rPr>
        <w:t xml:space="preserve">”  </w:t>
      </w:r>
    </w:p>
    <w:p w:rsidR="00224E0E" w:rsidRPr="00D807DE" w:rsidRDefault="00224E0E" w:rsidP="00224E0E">
      <w:pPr>
        <w:numPr>
          <w:ilvl w:val="0"/>
          <w:numId w:val="1"/>
        </w:numPr>
        <w:spacing w:before="120"/>
        <w:rPr>
          <w:rFonts w:ascii="Times New Roman" w:hAnsi="Times New Roman"/>
          <w:b/>
          <w:sz w:val="22"/>
          <w:szCs w:val="22"/>
        </w:rPr>
      </w:pPr>
      <w:r>
        <w:rPr>
          <w:rFonts w:ascii="Times New Roman" w:hAnsi="Times New Roman"/>
          <w:b/>
          <w:bCs/>
          <w:i/>
          <w:iCs/>
          <w:sz w:val="22"/>
          <w:szCs w:val="22"/>
        </w:rPr>
        <w:t xml:space="preserve">Hindi on LangMedia: </w:t>
      </w:r>
      <w:hyperlink r:id="rId6" w:history="1">
        <w:r w:rsidRPr="00875102">
          <w:rPr>
            <w:rStyle w:val="Hyperlink"/>
            <w:rFonts w:ascii="Times New Roman" w:eastAsia="SimSun" w:hAnsi="Times New Roman" w:cs="Times New Roman"/>
            <w:i/>
            <w:iCs/>
            <w:sz w:val="22"/>
            <w:szCs w:val="22"/>
            <w:lang w:val="en"/>
          </w:rPr>
          <w:t>Hindi in North India</w:t>
        </w:r>
      </w:hyperlink>
      <w:r>
        <w:rPr>
          <w:rFonts w:ascii="Times New Roman" w:eastAsia="SimSun" w:hAnsi="Times New Roman" w:cs="Times New Roman"/>
          <w:i/>
          <w:iCs/>
          <w:sz w:val="22"/>
          <w:szCs w:val="22"/>
          <w:lang w:val="en"/>
        </w:rPr>
        <w:t>, Greetings and Partings</w:t>
      </w:r>
    </w:p>
    <w:p w:rsidR="00224E0E" w:rsidRPr="00224E0E" w:rsidRDefault="00224E0E" w:rsidP="00224E0E">
      <w:pPr>
        <w:numPr>
          <w:ilvl w:val="0"/>
          <w:numId w:val="1"/>
        </w:numPr>
        <w:spacing w:before="120"/>
        <w:rPr>
          <w:rFonts w:ascii="Times New Roman" w:hAnsi="Times New Roman"/>
          <w:b/>
          <w:sz w:val="22"/>
          <w:szCs w:val="22"/>
        </w:rPr>
      </w:pPr>
      <w:r>
        <w:rPr>
          <w:rFonts w:ascii="Times New Roman" w:hAnsi="Times New Roman"/>
          <w:b/>
          <w:bCs/>
          <w:i/>
          <w:iCs/>
          <w:sz w:val="22"/>
          <w:szCs w:val="22"/>
        </w:rPr>
        <w:t>Hindi on LangMedia:</w:t>
      </w:r>
      <w:r>
        <w:rPr>
          <w:rFonts w:ascii="Times New Roman" w:hAnsi="Times New Roman"/>
          <w:b/>
          <w:bCs/>
          <w:sz w:val="22"/>
          <w:szCs w:val="22"/>
        </w:rPr>
        <w:t xml:space="preserve"> </w:t>
      </w:r>
      <w:hyperlink r:id="rId7" w:history="1">
        <w:r w:rsidRPr="00875102">
          <w:rPr>
            <w:rStyle w:val="Hyperlink"/>
            <w:rFonts w:ascii="Times New Roman" w:eastAsia="SimSun" w:hAnsi="Times New Roman" w:cs="Times New Roman"/>
            <w:i/>
            <w:iCs/>
            <w:sz w:val="22"/>
            <w:szCs w:val="22"/>
            <w:lang w:val="en"/>
          </w:rPr>
          <w:t>Hindi Video and Audio Samples</w:t>
        </w:r>
      </w:hyperlink>
      <w:r>
        <w:rPr>
          <w:rFonts w:ascii="Times New Roman" w:eastAsia="SimSun" w:hAnsi="Times New Roman" w:cs="Times New Roman"/>
          <w:i/>
          <w:iCs/>
          <w:sz w:val="22"/>
          <w:szCs w:val="22"/>
          <w:lang w:val="en"/>
        </w:rPr>
        <w:t xml:space="preserve">, </w:t>
      </w:r>
      <w:r>
        <w:rPr>
          <w:rFonts w:ascii="Times New Roman" w:hAnsi="Times New Roman"/>
          <w:bCs/>
          <w:i/>
          <w:iCs/>
          <w:sz w:val="22"/>
          <w:szCs w:val="22"/>
          <w:lang w:val="en"/>
        </w:rPr>
        <w:t>Greetings, Partings, and Introductions</w:t>
      </w:r>
      <w:r>
        <w:rPr>
          <w:rFonts w:ascii="Times New Roman" w:hAnsi="Times New Roman"/>
          <w:bCs/>
          <w:sz w:val="22"/>
          <w:szCs w:val="22"/>
          <w:lang w:val="en"/>
        </w:rPr>
        <w:t xml:space="preserve"> and </w:t>
      </w:r>
      <w:r>
        <w:rPr>
          <w:rFonts w:ascii="Times New Roman" w:hAnsi="Times New Roman"/>
          <w:bCs/>
          <w:i/>
          <w:iCs/>
          <w:sz w:val="22"/>
          <w:szCs w:val="22"/>
          <w:lang w:val="en"/>
        </w:rPr>
        <w:t>Useful Expressions for Conversation and Mentoring Sessions</w:t>
      </w:r>
    </w:p>
    <w:p w:rsidR="00224E0E" w:rsidRPr="00F87995" w:rsidRDefault="00224E0E" w:rsidP="00224E0E">
      <w:pPr>
        <w:numPr>
          <w:ilvl w:val="0"/>
          <w:numId w:val="1"/>
        </w:numPr>
        <w:spacing w:before="120"/>
        <w:rPr>
          <w:rFonts w:ascii="Times New Roman" w:hAnsi="Times New Roman"/>
          <w:b/>
          <w:sz w:val="22"/>
          <w:szCs w:val="22"/>
        </w:rPr>
      </w:pPr>
      <w:proofErr w:type="spellStart"/>
      <w:r>
        <w:rPr>
          <w:rFonts w:ascii="Times New Roman" w:hAnsi="Times New Roman"/>
          <w:b/>
          <w:bCs/>
          <w:sz w:val="22"/>
          <w:szCs w:val="22"/>
        </w:rPr>
        <w:t>Omniglot</w:t>
      </w:r>
      <w:proofErr w:type="spellEnd"/>
      <w:r>
        <w:rPr>
          <w:rFonts w:ascii="Times New Roman" w:hAnsi="Times New Roman"/>
          <w:b/>
          <w:bCs/>
          <w:sz w:val="22"/>
          <w:szCs w:val="22"/>
        </w:rPr>
        <w:t xml:space="preserve"> </w:t>
      </w:r>
      <w:hyperlink r:id="rId8" w:history="1">
        <w:r w:rsidRPr="00224E0E">
          <w:rPr>
            <w:rStyle w:val="Hyperlink"/>
            <w:rFonts w:ascii="Times New Roman" w:hAnsi="Times New Roman"/>
            <w:sz w:val="22"/>
            <w:szCs w:val="22"/>
          </w:rPr>
          <w:t>Useful Hindi Phrases</w:t>
        </w:r>
      </w:hyperlink>
      <w:r>
        <w:rPr>
          <w:rFonts w:ascii="Times New Roman" w:hAnsi="Times New Roman"/>
          <w:b/>
          <w:bCs/>
          <w:sz w:val="22"/>
          <w:szCs w:val="22"/>
        </w:rPr>
        <w:t xml:space="preserve"> </w:t>
      </w:r>
    </w:p>
    <w:p w:rsidR="00F87995" w:rsidRPr="00F87995" w:rsidRDefault="00F87995" w:rsidP="00F87995">
      <w:pPr>
        <w:numPr>
          <w:ilvl w:val="0"/>
          <w:numId w:val="1"/>
        </w:numPr>
        <w:spacing w:before="120"/>
        <w:rPr>
          <w:rFonts w:ascii="Times New Roman" w:hAnsi="Times New Roman"/>
          <w:b/>
          <w:sz w:val="22"/>
          <w:szCs w:val="22"/>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9" w:history="1">
        <w:r>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bookmarkStart w:id="0" w:name="_GoBack"/>
      <w:bookmarkEnd w:id="0"/>
    </w:p>
    <w:p w:rsidR="00476B60" w:rsidRPr="00224E0E" w:rsidRDefault="00476B60" w:rsidP="00476B60">
      <w:pPr>
        <w:spacing w:before="120"/>
        <w:rPr>
          <w:rFonts w:ascii="Times New Roman" w:hAnsi="Times New Roman"/>
          <w:b/>
          <w:color w:val="FF0000"/>
          <w:sz w:val="22"/>
          <w:szCs w:val="22"/>
          <w:lang w:val="en"/>
        </w:rPr>
      </w:pPr>
    </w:p>
    <w:p w:rsidR="009C1855" w:rsidRPr="00580C62" w:rsidRDefault="008065BC" w:rsidP="00476B60">
      <w:pPr>
        <w:spacing w:before="120"/>
        <w:rPr>
          <w:rFonts w:ascii="Times New Roman" w:hAnsi="Times New Roman"/>
          <w:b/>
          <w:sz w:val="22"/>
          <w:szCs w:val="22"/>
        </w:rPr>
      </w:pPr>
      <w:r>
        <w:rPr>
          <w:rFonts w:ascii="Times New Roman" w:hAnsi="Times New Roman"/>
          <w:b/>
          <w:sz w:val="22"/>
          <w:szCs w:val="22"/>
        </w:rPr>
        <w:t>ASSIGNMENTS FOR INDEPENDENT STUDY</w:t>
      </w:r>
    </w:p>
    <w:p w:rsidR="00E5236B" w:rsidRDefault="00E5236B" w:rsidP="008F52F8">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 xml:space="preserve">Preparation Assignment #1: </w:t>
      </w:r>
      <w:r w:rsidR="008F52F8">
        <w:rPr>
          <w:rFonts w:ascii="Times New Roman" w:hAnsi="Times New Roman" w:cs="Times New Roman"/>
          <w:b/>
          <w:sz w:val="22"/>
          <w:szCs w:val="22"/>
        </w:rPr>
        <w:t>Learning Conjunct Characters</w:t>
      </w:r>
      <w:r>
        <w:rPr>
          <w:rFonts w:ascii="Times New Roman" w:hAnsi="Times New Roman" w:cs="Times New Roman"/>
          <w:b/>
          <w:sz w:val="22"/>
          <w:szCs w:val="22"/>
        </w:rPr>
        <w:t xml:space="preserve"> </w:t>
      </w:r>
    </w:p>
    <w:p w:rsidR="00F656C6" w:rsidRPr="00284621" w:rsidRDefault="00284621" w:rsidP="00FA5413">
      <w:pPr>
        <w:numPr>
          <w:ilvl w:val="0"/>
          <w:numId w:val="1"/>
        </w:numPr>
        <w:spacing w:before="120"/>
        <w:rPr>
          <w:rFonts w:ascii="Times New Roman" w:hAnsi="Times New Roman" w:cs="Times New Roman"/>
          <w:b/>
          <w:sz w:val="22"/>
          <w:szCs w:val="22"/>
        </w:rPr>
      </w:pPr>
      <w:r w:rsidRPr="00284621">
        <w:rPr>
          <w:rFonts w:ascii="Times New Roman" w:hAnsi="Times New Roman"/>
          <w:sz w:val="22"/>
          <w:szCs w:val="22"/>
        </w:rPr>
        <w:t xml:space="preserve">Study </w:t>
      </w:r>
      <w:r w:rsidRPr="00284621">
        <w:rPr>
          <w:rFonts w:ascii="Times New Roman" w:hAnsi="Times New Roman"/>
          <w:i/>
          <w:iCs/>
          <w:sz w:val="22"/>
          <w:szCs w:val="22"/>
        </w:rPr>
        <w:t>BH</w:t>
      </w:r>
      <w:r w:rsidRPr="00284621">
        <w:rPr>
          <w:rFonts w:ascii="Times New Roman" w:hAnsi="Times New Roman"/>
          <w:sz w:val="22"/>
          <w:szCs w:val="22"/>
        </w:rPr>
        <w:t xml:space="preserve"> “The Hindi Script” Lesson 14, pp. 28-32. Do Exercises 1 thorough 4. </w:t>
      </w:r>
      <w:r w:rsidRPr="00284621">
        <w:rPr>
          <w:rFonts w:ascii="Times New Roman" w:hAnsi="Times New Roman"/>
          <w:b/>
          <w:bCs/>
          <w:sz w:val="22"/>
          <w:szCs w:val="22"/>
        </w:rPr>
        <w:t>HAND IN:</w:t>
      </w:r>
      <w:r w:rsidRPr="00284621">
        <w:rPr>
          <w:rFonts w:ascii="Times New Roman" w:hAnsi="Times New Roman"/>
          <w:sz w:val="22"/>
          <w:szCs w:val="22"/>
        </w:rPr>
        <w:t xml:space="preserve">  Exercises 2 and 4. Check your work using the answer key on p. 40. Hand in your work with your self-corrections. </w:t>
      </w:r>
    </w:p>
    <w:p w:rsidR="00284621" w:rsidRPr="00284621" w:rsidRDefault="00284621" w:rsidP="00284621">
      <w:pPr>
        <w:spacing w:before="120"/>
        <w:ind w:left="720"/>
        <w:rPr>
          <w:rFonts w:ascii="Times New Roman" w:hAnsi="Times New Roman" w:cs="Times New Roman"/>
          <w:b/>
          <w:sz w:val="22"/>
          <w:szCs w:val="22"/>
        </w:rPr>
      </w:pPr>
    </w:p>
    <w:p w:rsidR="00580C62" w:rsidRDefault="00580C62" w:rsidP="00EF5666">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Preparation Assignment #</w:t>
      </w:r>
      <w:r w:rsidR="00F656C6">
        <w:rPr>
          <w:rFonts w:ascii="Times New Roman" w:hAnsi="Times New Roman" w:cs="Times New Roman"/>
          <w:b/>
          <w:sz w:val="22"/>
          <w:szCs w:val="22"/>
        </w:rPr>
        <w:t>2</w:t>
      </w:r>
      <w:r>
        <w:rPr>
          <w:rFonts w:ascii="Times New Roman" w:hAnsi="Times New Roman" w:cs="Times New Roman"/>
          <w:b/>
          <w:sz w:val="22"/>
          <w:szCs w:val="22"/>
        </w:rPr>
        <w:t xml:space="preserve">: </w:t>
      </w:r>
      <w:r w:rsidR="00EF5666">
        <w:rPr>
          <w:rFonts w:ascii="Times New Roman" w:hAnsi="Times New Roman" w:cs="Times New Roman"/>
          <w:b/>
          <w:sz w:val="22"/>
          <w:szCs w:val="22"/>
        </w:rPr>
        <w:t>More Listing of</w:t>
      </w:r>
      <w:r w:rsidR="0097612B">
        <w:rPr>
          <w:rFonts w:ascii="Times New Roman" w:hAnsi="Times New Roman" w:cs="Times New Roman"/>
          <w:b/>
          <w:sz w:val="22"/>
          <w:szCs w:val="22"/>
        </w:rPr>
        <w:t xml:space="preserve"> Items in Your Classroom</w:t>
      </w:r>
    </w:p>
    <w:p w:rsidR="00EF5666" w:rsidRPr="00867C26" w:rsidRDefault="00EF5666" w:rsidP="00EF5666">
      <w:pPr>
        <w:numPr>
          <w:ilvl w:val="0"/>
          <w:numId w:val="1"/>
        </w:numPr>
        <w:spacing w:before="120"/>
        <w:rPr>
          <w:rFonts w:ascii="Times New Roman" w:hAnsi="Times New Roman" w:cs="Times New Roman"/>
          <w:sz w:val="22"/>
          <w:szCs w:val="22"/>
        </w:rPr>
      </w:pPr>
      <w:r w:rsidRPr="00867C26">
        <w:rPr>
          <w:rFonts w:ascii="Times New Roman" w:hAnsi="Times New Roman" w:cs="Times New Roman"/>
          <w:sz w:val="22"/>
          <w:szCs w:val="22"/>
        </w:rPr>
        <w:t>Step 1: Review</w:t>
      </w:r>
      <w:r w:rsidRPr="00867C26">
        <w:rPr>
          <w:rFonts w:ascii="Times New Roman" w:hAnsi="Times New Roman" w:cs="Times New Roman"/>
          <w:i/>
          <w:iCs/>
          <w:sz w:val="22"/>
          <w:szCs w:val="22"/>
        </w:rPr>
        <w:t xml:space="preserve"> BH </w:t>
      </w:r>
      <w:r w:rsidRPr="00867C26">
        <w:rPr>
          <w:rFonts w:ascii="Times New Roman" w:hAnsi="Times New Roman" w:cs="Times New Roman"/>
          <w:sz w:val="22"/>
          <w:szCs w:val="22"/>
        </w:rPr>
        <w:t xml:space="preserve">Chapter 3, the first section on “Listing Items” and the </w:t>
      </w:r>
      <w:r w:rsidR="0055418D" w:rsidRPr="00867C26">
        <w:rPr>
          <w:rFonts w:ascii="Times New Roman" w:hAnsi="Times New Roman" w:cs="Times New Roman"/>
          <w:sz w:val="22"/>
          <w:szCs w:val="22"/>
        </w:rPr>
        <w:t xml:space="preserve">second </w:t>
      </w:r>
      <w:r w:rsidRPr="00867C26">
        <w:rPr>
          <w:rFonts w:ascii="Times New Roman" w:hAnsi="Times New Roman" w:cs="Times New Roman"/>
          <w:sz w:val="22"/>
          <w:szCs w:val="22"/>
        </w:rPr>
        <w:t xml:space="preserve">section on “Noun Types and Forms.”  Review the vocabulary and the formation of plurals. </w:t>
      </w:r>
      <w:r w:rsidR="00DD70E7" w:rsidRPr="00867C26">
        <w:rPr>
          <w:rFonts w:ascii="Times New Roman" w:hAnsi="Times New Roman" w:cs="Times New Roman"/>
          <w:sz w:val="22"/>
          <w:szCs w:val="22"/>
        </w:rPr>
        <w:t xml:space="preserve">Review numbers 0 through 10. </w:t>
      </w:r>
    </w:p>
    <w:p w:rsidR="001C2847" w:rsidRPr="00867C26" w:rsidRDefault="00EF5666" w:rsidP="00FA5413">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2: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3, the third section on “Indefinite Words,” pp. 79-81. Practice making sentences like the example sentences in the book. </w:t>
      </w:r>
    </w:p>
    <w:p w:rsidR="00EF5666" w:rsidRPr="00867C26" w:rsidRDefault="00EF5666" w:rsidP="00FA5413">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3: </w:t>
      </w:r>
      <w:r w:rsidRPr="00867C26">
        <w:rPr>
          <w:rFonts w:ascii="Times New Roman" w:eastAsia="SimSun" w:hAnsi="Times New Roman" w:cs="Times New Roman"/>
          <w:b/>
          <w:bCs/>
          <w:sz w:val="22"/>
          <w:szCs w:val="22"/>
          <w:lang w:val="en"/>
        </w:rPr>
        <w:t>PREPARE FOR TUTORIAL:</w:t>
      </w:r>
      <w:r w:rsidRPr="00867C26">
        <w:rPr>
          <w:rFonts w:ascii="Times New Roman" w:eastAsia="SimSun" w:hAnsi="Times New Roman" w:cs="Times New Roman"/>
          <w:sz w:val="22"/>
          <w:szCs w:val="22"/>
          <w:lang w:val="en"/>
        </w:rPr>
        <w:t xml:space="preserve">  Practice reading aloud Exercise 5. Translate the sentences aloud. Be prepared to read this aloud in tutorial and be prepared to answer questions about the statements. </w:t>
      </w:r>
    </w:p>
    <w:p w:rsidR="00EF5666" w:rsidRPr="00DD70E7" w:rsidRDefault="00EF5666" w:rsidP="00162C94">
      <w:pPr>
        <w:numPr>
          <w:ilvl w:val="0"/>
          <w:numId w:val="1"/>
        </w:numPr>
        <w:spacing w:before="120"/>
        <w:rPr>
          <w:rFonts w:ascii="Times New Roman" w:hAnsi="Times New Roman"/>
          <w:sz w:val="22"/>
          <w:szCs w:val="22"/>
        </w:rPr>
      </w:pPr>
      <w:r w:rsidRPr="00867C26">
        <w:rPr>
          <w:rFonts w:ascii="Times New Roman" w:eastAsia="SimSun" w:hAnsi="Times New Roman" w:cs="Times New Roman"/>
          <w:sz w:val="22"/>
          <w:szCs w:val="22"/>
          <w:lang w:val="en"/>
        </w:rPr>
        <w:t xml:space="preserve">Step 4: </w:t>
      </w:r>
      <w:r w:rsidRPr="00867C26">
        <w:rPr>
          <w:rFonts w:ascii="Times New Roman" w:eastAsia="SimSun" w:hAnsi="Times New Roman" w:cs="Times New Roman"/>
          <w:b/>
          <w:bCs/>
          <w:sz w:val="22"/>
          <w:szCs w:val="22"/>
          <w:lang w:val="en"/>
        </w:rPr>
        <w:t>HAND IN:</w:t>
      </w:r>
      <w:r w:rsidRPr="00867C26">
        <w:rPr>
          <w:rFonts w:ascii="Times New Roman" w:eastAsia="SimSun" w:hAnsi="Times New Roman" w:cs="Times New Roman"/>
          <w:sz w:val="22"/>
          <w:szCs w:val="22"/>
          <w:lang w:val="en"/>
        </w:rPr>
        <w:t xml:space="preserve"> Write a </w:t>
      </w:r>
      <w:r w:rsidR="00162C94" w:rsidRPr="00867C26">
        <w:rPr>
          <w:rFonts w:ascii="Times New Roman" w:eastAsia="SimSun" w:hAnsi="Times New Roman" w:cs="Times New Roman"/>
          <w:sz w:val="22"/>
          <w:szCs w:val="22"/>
          <w:lang w:val="en"/>
        </w:rPr>
        <w:t>five</w:t>
      </w:r>
      <w:r w:rsidRPr="00867C26">
        <w:rPr>
          <w:rFonts w:ascii="Times New Roman" w:eastAsia="SimSun" w:hAnsi="Times New Roman" w:cs="Times New Roman"/>
          <w:sz w:val="22"/>
          <w:szCs w:val="22"/>
          <w:lang w:val="en"/>
        </w:rPr>
        <w:t xml:space="preserve"> sentence paragraph describing what is and what</w:t>
      </w:r>
      <w:r>
        <w:rPr>
          <w:rFonts w:ascii="Times New Roman" w:eastAsia="SimSun" w:hAnsi="Times New Roman" w:cs="Times New Roman"/>
          <w:sz w:val="22"/>
          <w:szCs w:val="22"/>
          <w:lang w:val="en"/>
        </w:rPr>
        <w:t xml:space="preserve"> is not present in one of your classrooms. For each of your items include the number of that item that is present. </w:t>
      </w:r>
    </w:p>
    <w:p w:rsidR="00DD70E7" w:rsidRPr="00EF5666" w:rsidRDefault="00DD70E7" w:rsidP="00DD70E7">
      <w:pPr>
        <w:spacing w:before="120"/>
        <w:ind w:left="720"/>
        <w:rPr>
          <w:rFonts w:ascii="Times New Roman" w:hAnsi="Times New Roman"/>
          <w:sz w:val="22"/>
          <w:szCs w:val="22"/>
        </w:rPr>
      </w:pPr>
    </w:p>
    <w:p w:rsidR="00945232" w:rsidRPr="00816B3D" w:rsidRDefault="001C2847" w:rsidP="00DD70E7">
      <w:pPr>
        <w:spacing w:before="120"/>
        <w:rPr>
          <w:rFonts w:ascii="Times New Roman" w:hAnsi="Times New Roman" w:cs="Times New Roman"/>
          <w:b/>
          <w:sz w:val="22"/>
          <w:szCs w:val="22"/>
        </w:rPr>
      </w:pPr>
      <w:r w:rsidRPr="00816B3D">
        <w:rPr>
          <w:rFonts w:ascii="Times New Roman" w:hAnsi="Times New Roman" w:cs="Times New Roman"/>
          <w:b/>
          <w:sz w:val="22"/>
          <w:szCs w:val="22"/>
        </w:rPr>
        <w:t>Preparation Assignment #</w:t>
      </w:r>
      <w:r w:rsidR="00816B3D" w:rsidRPr="00816B3D">
        <w:rPr>
          <w:rFonts w:ascii="Times New Roman" w:hAnsi="Times New Roman" w:cs="Times New Roman"/>
          <w:b/>
          <w:sz w:val="22"/>
          <w:szCs w:val="22"/>
        </w:rPr>
        <w:t>3</w:t>
      </w:r>
      <w:r w:rsidRPr="00816B3D">
        <w:rPr>
          <w:rFonts w:ascii="Times New Roman" w:hAnsi="Times New Roman" w:cs="Times New Roman"/>
          <w:b/>
          <w:sz w:val="22"/>
          <w:szCs w:val="22"/>
        </w:rPr>
        <w:t xml:space="preserve">: </w:t>
      </w:r>
      <w:r w:rsidR="00DD70E7">
        <w:rPr>
          <w:rFonts w:ascii="Times New Roman" w:hAnsi="Times New Roman" w:cs="Times New Roman"/>
          <w:b/>
          <w:sz w:val="22"/>
          <w:szCs w:val="22"/>
        </w:rPr>
        <w:t>On</w:t>
      </w:r>
      <w:r w:rsidR="00816B3D">
        <w:rPr>
          <w:rFonts w:ascii="Times New Roman" w:hAnsi="Times New Roman" w:cs="Times New Roman"/>
          <w:b/>
          <w:sz w:val="22"/>
          <w:szCs w:val="22"/>
        </w:rPr>
        <w:t xml:space="preserve"> Good Etiquette</w:t>
      </w:r>
    </w:p>
    <w:p w:rsidR="00224E0E" w:rsidRPr="00EF5666" w:rsidRDefault="009C63C1" w:rsidP="00224E0E">
      <w:pPr>
        <w:numPr>
          <w:ilvl w:val="0"/>
          <w:numId w:val="1"/>
        </w:numPr>
        <w:spacing w:before="120"/>
        <w:rPr>
          <w:rFonts w:ascii="Times New Roman" w:hAnsi="Times New Roman"/>
          <w:sz w:val="22"/>
          <w:szCs w:val="22"/>
        </w:rPr>
      </w:pPr>
      <w:r w:rsidRPr="00224E0E">
        <w:rPr>
          <w:rFonts w:ascii="Times New Roman" w:eastAsia="SimSun" w:hAnsi="Times New Roman" w:cs="Times New Roman"/>
          <w:sz w:val="22"/>
          <w:szCs w:val="22"/>
        </w:rPr>
        <w:t>Step 1:</w:t>
      </w:r>
      <w:r w:rsidRPr="00224E0E">
        <w:rPr>
          <w:rFonts w:ascii="Times New Roman" w:eastAsia="SimSun" w:hAnsi="Times New Roman" w:cs="Times New Roman"/>
          <w:b/>
          <w:bCs/>
          <w:sz w:val="22"/>
          <w:szCs w:val="22"/>
        </w:rPr>
        <w:t xml:space="preserve"> </w:t>
      </w:r>
      <w:r w:rsidR="00224E0E" w:rsidRPr="00EA7DBE">
        <w:rPr>
          <w:rFonts w:ascii="Times New Roman" w:eastAsia="SimSun" w:hAnsi="Times New Roman" w:cs="Times New Roman"/>
          <w:sz w:val="22"/>
          <w:szCs w:val="22"/>
        </w:rPr>
        <w:t>Watch</w:t>
      </w:r>
      <w:r w:rsidRPr="00EA7DBE">
        <w:rPr>
          <w:rFonts w:ascii="Times New Roman" w:eastAsia="SimSun" w:hAnsi="Times New Roman" w:cs="Times New Roman"/>
          <w:sz w:val="22"/>
          <w:szCs w:val="22"/>
          <w:lang w:val="en"/>
        </w:rPr>
        <w:t xml:space="preserve"> </w:t>
      </w:r>
      <w:r w:rsidR="00224E0E" w:rsidRPr="00EA7DBE">
        <w:rPr>
          <w:rFonts w:ascii="Times New Roman" w:eastAsia="SimSun" w:hAnsi="Times New Roman" w:cs="Times New Roman"/>
          <w:sz w:val="22"/>
          <w:szCs w:val="22"/>
          <w:lang w:val="en"/>
        </w:rPr>
        <w:t>a Video</w:t>
      </w:r>
      <w:r w:rsidR="00224E0E" w:rsidRPr="00224E0E">
        <w:rPr>
          <w:rFonts w:ascii="Times New Roman" w:eastAsia="SimSun" w:hAnsi="Times New Roman" w:cs="Times New Roman"/>
          <w:sz w:val="22"/>
          <w:szCs w:val="22"/>
          <w:lang w:val="en"/>
        </w:rPr>
        <w:t xml:space="preserve">: </w:t>
      </w:r>
      <w:r w:rsidR="00224E0E" w:rsidRPr="00224E0E">
        <w:rPr>
          <w:rFonts w:ascii="Times New Roman" w:hAnsi="Times New Roman"/>
          <w:b/>
          <w:bCs/>
          <w:i/>
          <w:iCs/>
          <w:sz w:val="22"/>
          <w:szCs w:val="22"/>
        </w:rPr>
        <w:t>Hindi on LangMedia:</w:t>
      </w:r>
      <w:r w:rsidR="00224E0E" w:rsidRPr="00224E0E">
        <w:rPr>
          <w:rFonts w:ascii="Times New Roman" w:hAnsi="Times New Roman"/>
          <w:b/>
          <w:bCs/>
          <w:sz w:val="22"/>
          <w:szCs w:val="22"/>
        </w:rPr>
        <w:t xml:space="preserve"> </w:t>
      </w:r>
      <w:hyperlink r:id="rId10" w:history="1">
        <w:r w:rsidR="00224E0E" w:rsidRPr="00224E0E">
          <w:rPr>
            <w:rStyle w:val="Hyperlink"/>
            <w:rFonts w:ascii="Times New Roman" w:eastAsia="SimSun" w:hAnsi="Times New Roman" w:cs="Times New Roman"/>
            <w:i/>
            <w:iCs/>
            <w:sz w:val="22"/>
            <w:szCs w:val="22"/>
            <w:lang w:val="en"/>
          </w:rPr>
          <w:t>Hindi Video and Audio Samples</w:t>
        </w:r>
      </w:hyperlink>
      <w:r w:rsidR="00224E0E">
        <w:rPr>
          <w:rFonts w:ascii="Times New Roman" w:eastAsia="SimSun" w:hAnsi="Times New Roman" w:cs="Times New Roman"/>
          <w:i/>
          <w:iCs/>
          <w:sz w:val="22"/>
          <w:szCs w:val="22"/>
          <w:lang w:val="en"/>
        </w:rPr>
        <w:t xml:space="preserve"> </w:t>
      </w:r>
      <w:r w:rsidR="00224E0E" w:rsidRPr="00224E0E">
        <w:rPr>
          <w:rFonts w:ascii="Times New Roman" w:eastAsia="SimSun" w:hAnsi="Times New Roman" w:cs="Times New Roman"/>
          <w:sz w:val="22"/>
          <w:szCs w:val="22"/>
          <w:lang w:val="en"/>
        </w:rPr>
        <w:t>“</w:t>
      </w:r>
      <w:r w:rsidR="00224E0E" w:rsidRPr="00224E0E">
        <w:rPr>
          <w:rFonts w:ascii="Times New Roman" w:hAnsi="Times New Roman"/>
          <w:bCs/>
          <w:sz w:val="22"/>
          <w:szCs w:val="22"/>
          <w:lang w:val="en"/>
        </w:rPr>
        <w:t>Greetings Practices and Etiquette</w:t>
      </w:r>
      <w:r w:rsidR="00224E0E">
        <w:rPr>
          <w:rFonts w:ascii="Times New Roman" w:hAnsi="Times New Roman"/>
          <w:bCs/>
          <w:sz w:val="22"/>
          <w:szCs w:val="22"/>
          <w:lang w:val="en"/>
        </w:rPr>
        <w:t>.</w:t>
      </w:r>
      <w:r w:rsidR="00224E0E" w:rsidRPr="00224E0E">
        <w:rPr>
          <w:rFonts w:ascii="Times New Roman" w:hAnsi="Times New Roman"/>
          <w:bCs/>
          <w:sz w:val="22"/>
          <w:szCs w:val="22"/>
          <w:lang w:val="en"/>
        </w:rPr>
        <w:t xml:space="preserve">” </w:t>
      </w:r>
      <w:r w:rsidR="00224E0E">
        <w:rPr>
          <w:rFonts w:ascii="Times New Roman" w:hAnsi="Times New Roman"/>
          <w:bCs/>
          <w:sz w:val="22"/>
          <w:szCs w:val="22"/>
          <w:lang w:val="en"/>
        </w:rPr>
        <w:t xml:space="preserve"> </w:t>
      </w:r>
      <w:r w:rsidR="00224E0E">
        <w:rPr>
          <w:rFonts w:ascii="Times New Roman" w:eastAsia="SimSun" w:hAnsi="Times New Roman" w:cs="Times New Roman"/>
          <w:sz w:val="22"/>
          <w:szCs w:val="22"/>
          <w:lang w:val="en"/>
        </w:rPr>
        <w:t>The v</w:t>
      </w:r>
      <w:r w:rsidR="00224E0E" w:rsidRPr="00224E0E">
        <w:rPr>
          <w:rFonts w:ascii="Times New Roman" w:eastAsia="SimSun" w:hAnsi="Times New Roman" w:cs="Times New Roman"/>
          <w:sz w:val="22"/>
          <w:szCs w:val="22"/>
          <w:lang w:val="en"/>
        </w:rPr>
        <w:t xml:space="preserve">ideo </w:t>
      </w:r>
      <w:r w:rsidR="00224E0E">
        <w:rPr>
          <w:rFonts w:ascii="Times New Roman" w:eastAsia="SimSun" w:hAnsi="Times New Roman" w:cs="Times New Roman"/>
          <w:sz w:val="22"/>
          <w:szCs w:val="22"/>
          <w:lang w:val="en"/>
        </w:rPr>
        <w:t xml:space="preserve">is </w:t>
      </w:r>
      <w:r w:rsidR="00224E0E" w:rsidRPr="00224E0E">
        <w:rPr>
          <w:rFonts w:ascii="Times New Roman" w:eastAsia="SimSun" w:hAnsi="Times New Roman" w:cs="Times New Roman"/>
          <w:sz w:val="22"/>
          <w:szCs w:val="22"/>
          <w:lang w:val="en"/>
        </w:rPr>
        <w:t>in English</w:t>
      </w:r>
      <w:r w:rsidR="00224E0E">
        <w:rPr>
          <w:rFonts w:ascii="Times New Roman" w:eastAsia="SimSun" w:hAnsi="Times New Roman" w:cs="Times New Roman"/>
          <w:sz w:val="22"/>
          <w:szCs w:val="22"/>
          <w:lang w:val="en"/>
        </w:rPr>
        <w:t xml:space="preserve">. It </w:t>
      </w:r>
      <w:r w:rsidR="00224E0E">
        <w:rPr>
          <w:rFonts w:ascii="Times New Roman" w:hAnsi="Times New Roman"/>
          <w:bCs/>
          <w:sz w:val="22"/>
          <w:szCs w:val="22"/>
          <w:lang w:val="en"/>
        </w:rPr>
        <w:t>is</w:t>
      </w:r>
      <w:r w:rsidR="00224E0E" w:rsidRPr="00224E0E">
        <w:rPr>
          <w:rFonts w:ascii="Times New Roman" w:hAnsi="Times New Roman"/>
          <w:bCs/>
          <w:sz w:val="22"/>
          <w:szCs w:val="22"/>
          <w:lang w:val="en"/>
        </w:rPr>
        <w:t xml:space="preserve"> useful for awareness of the role of age and level of familiarity in determining the appropriateness of various</w:t>
      </w:r>
      <w:r w:rsidR="00224E0E">
        <w:rPr>
          <w:rFonts w:ascii="Times New Roman" w:hAnsi="Times New Roman"/>
          <w:bCs/>
          <w:sz w:val="22"/>
          <w:szCs w:val="22"/>
          <w:lang w:val="en"/>
        </w:rPr>
        <w:t xml:space="preserve"> greetings and forms of address</w:t>
      </w:r>
      <w:r w:rsidR="00224E0E" w:rsidRPr="00224E0E">
        <w:rPr>
          <w:rFonts w:ascii="Times New Roman" w:hAnsi="Times New Roman"/>
          <w:bCs/>
          <w:sz w:val="22"/>
          <w:szCs w:val="22"/>
          <w:lang w:val="en"/>
        </w:rPr>
        <w:t>.</w:t>
      </w:r>
      <w:r w:rsidR="00224E0E" w:rsidRPr="00224E0E">
        <w:rPr>
          <w:rFonts w:ascii="Times New Roman" w:hAnsi="Times New Roman"/>
          <w:sz w:val="22"/>
          <w:szCs w:val="22"/>
        </w:rPr>
        <w:t xml:space="preserve"> </w:t>
      </w:r>
    </w:p>
    <w:p w:rsidR="00757B62" w:rsidRPr="00816B3D" w:rsidRDefault="00224E0E" w:rsidP="009709DF">
      <w:pPr>
        <w:numPr>
          <w:ilvl w:val="0"/>
          <w:numId w:val="1"/>
        </w:numPr>
        <w:spacing w:before="120"/>
        <w:rPr>
          <w:rFonts w:ascii="Times New Roman" w:hAnsi="Times New Roman"/>
          <w:sz w:val="22"/>
          <w:szCs w:val="22"/>
        </w:rPr>
      </w:pPr>
      <w:r w:rsidRPr="00224E0E">
        <w:rPr>
          <w:rFonts w:ascii="Times New Roman" w:hAnsi="Times New Roman"/>
          <w:sz w:val="22"/>
          <w:szCs w:val="22"/>
        </w:rPr>
        <w:t>Step 2</w:t>
      </w:r>
      <w:r>
        <w:rPr>
          <w:rFonts w:ascii="Times New Roman" w:hAnsi="Times New Roman"/>
          <w:b/>
          <w:bCs/>
          <w:sz w:val="22"/>
          <w:szCs w:val="22"/>
        </w:rPr>
        <w:t xml:space="preserve">: </w:t>
      </w:r>
      <w:r w:rsidRPr="00EA7DBE">
        <w:rPr>
          <w:rFonts w:ascii="Times New Roman" w:hAnsi="Times New Roman"/>
          <w:sz w:val="22"/>
          <w:szCs w:val="22"/>
        </w:rPr>
        <w:t>Watch More Videos</w:t>
      </w:r>
      <w:r>
        <w:rPr>
          <w:rFonts w:ascii="Times New Roman" w:hAnsi="Times New Roman"/>
          <w:b/>
          <w:bCs/>
          <w:sz w:val="22"/>
          <w:szCs w:val="22"/>
        </w:rPr>
        <w:t xml:space="preserve">: </w:t>
      </w:r>
      <w:r>
        <w:rPr>
          <w:rFonts w:ascii="Times New Roman" w:hAnsi="Times New Roman"/>
          <w:sz w:val="22"/>
          <w:szCs w:val="22"/>
        </w:rPr>
        <w:t xml:space="preserve">Go to </w:t>
      </w:r>
      <w:r w:rsidRPr="00224E0E">
        <w:rPr>
          <w:rFonts w:ascii="Times New Roman" w:hAnsi="Times New Roman"/>
          <w:b/>
          <w:bCs/>
          <w:i/>
          <w:iCs/>
          <w:sz w:val="22"/>
          <w:szCs w:val="22"/>
        </w:rPr>
        <w:t xml:space="preserve">Hindi on LangMedia: </w:t>
      </w:r>
      <w:hyperlink r:id="rId11" w:history="1">
        <w:r w:rsidRPr="00224E0E">
          <w:rPr>
            <w:rStyle w:val="Hyperlink"/>
            <w:rFonts w:ascii="Times New Roman" w:eastAsia="SimSun" w:hAnsi="Times New Roman" w:cs="Times New Roman"/>
            <w:i/>
            <w:iCs/>
            <w:sz w:val="22"/>
            <w:szCs w:val="22"/>
            <w:lang w:val="en"/>
          </w:rPr>
          <w:t>Hindi in North India</w:t>
        </w:r>
      </w:hyperlink>
      <w:r w:rsidRPr="00224E0E">
        <w:rPr>
          <w:rFonts w:ascii="Times New Roman" w:eastAsia="SimSun" w:hAnsi="Times New Roman" w:cs="Times New Roman"/>
          <w:i/>
          <w:iCs/>
          <w:sz w:val="22"/>
          <w:szCs w:val="22"/>
          <w:lang w:val="en"/>
        </w:rPr>
        <w:t xml:space="preserve">. </w:t>
      </w:r>
      <w:r w:rsidRPr="00224E0E">
        <w:rPr>
          <w:rFonts w:ascii="Times New Roman" w:eastAsia="SimSun" w:hAnsi="Times New Roman" w:cs="Times New Roman"/>
          <w:sz w:val="22"/>
          <w:szCs w:val="22"/>
          <w:lang w:val="en"/>
        </w:rPr>
        <w:t>In the section</w:t>
      </w:r>
      <w:r w:rsidRPr="00224E0E">
        <w:rPr>
          <w:rFonts w:ascii="Times New Roman" w:eastAsia="SimSun" w:hAnsi="Times New Roman" w:cs="Times New Roman"/>
          <w:i/>
          <w:iCs/>
          <w:sz w:val="22"/>
          <w:szCs w:val="22"/>
          <w:lang w:val="en"/>
        </w:rPr>
        <w:t xml:space="preserve"> Greetings and Partings</w:t>
      </w:r>
      <w:r w:rsidRPr="00224E0E">
        <w:rPr>
          <w:rFonts w:ascii="Times New Roman" w:eastAsia="SimSun" w:hAnsi="Times New Roman" w:cs="Times New Roman"/>
          <w:sz w:val="22"/>
          <w:szCs w:val="22"/>
          <w:lang w:val="en"/>
        </w:rPr>
        <w:t xml:space="preserve"> watch the videos “Introducing Elders,” “A Guest for Tea” and “Informal Greetings.” </w:t>
      </w:r>
      <w:r w:rsidR="009709DF">
        <w:rPr>
          <w:rFonts w:ascii="Times New Roman" w:eastAsia="SimSun" w:hAnsi="Times New Roman" w:cs="Times New Roman"/>
          <w:sz w:val="22"/>
          <w:szCs w:val="22"/>
          <w:lang w:val="en"/>
        </w:rPr>
        <w:t xml:space="preserve">First watch the video and listen to the video multiple times to see what you can understand. See if you can pick out some familiar words and phrases.  Also watch for the </w:t>
      </w:r>
      <w:r w:rsidRPr="00224E0E">
        <w:rPr>
          <w:rFonts w:ascii="Times New Roman" w:eastAsia="SimSun" w:hAnsi="Times New Roman" w:cs="Times New Roman"/>
          <w:sz w:val="22"/>
          <w:szCs w:val="22"/>
          <w:lang w:val="en"/>
        </w:rPr>
        <w:t>body gestures</w:t>
      </w:r>
      <w:r w:rsidR="009709DF">
        <w:rPr>
          <w:rFonts w:ascii="Times New Roman" w:eastAsia="SimSun" w:hAnsi="Times New Roman" w:cs="Times New Roman"/>
          <w:sz w:val="22"/>
          <w:szCs w:val="22"/>
          <w:lang w:val="en"/>
        </w:rPr>
        <w:t xml:space="preserve"> used in the different situations</w:t>
      </w:r>
      <w:r w:rsidRPr="00224E0E">
        <w:rPr>
          <w:rFonts w:ascii="Times New Roman" w:eastAsia="SimSun" w:hAnsi="Times New Roman" w:cs="Times New Roman"/>
          <w:sz w:val="22"/>
          <w:szCs w:val="22"/>
          <w:lang w:val="en"/>
        </w:rPr>
        <w:t xml:space="preserve">. </w:t>
      </w:r>
      <w:r w:rsidR="009709DF">
        <w:rPr>
          <w:rFonts w:ascii="Times New Roman" w:eastAsia="SimSun" w:hAnsi="Times New Roman" w:cs="Times New Roman"/>
          <w:sz w:val="22"/>
          <w:szCs w:val="22"/>
          <w:lang w:val="en"/>
        </w:rPr>
        <w:t xml:space="preserve">After listening without help, study the Hindi transcript and the English translation. Then listen again. See if you can understand a little more of the videos. </w:t>
      </w:r>
    </w:p>
    <w:p w:rsidR="00816B3D" w:rsidRPr="00DD70E7" w:rsidRDefault="00816B3D" w:rsidP="009709DF">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3: </w:t>
      </w:r>
      <w:r w:rsidRPr="00816B3D">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Make a list of five expressions that occur in the videos that you c</w:t>
      </w:r>
      <w:r w:rsidR="00DD70E7">
        <w:rPr>
          <w:rFonts w:ascii="Times New Roman" w:eastAsia="SimSun" w:hAnsi="Times New Roman" w:cs="Times New Roman"/>
          <w:sz w:val="22"/>
          <w:szCs w:val="22"/>
          <w:lang w:val="en"/>
        </w:rPr>
        <w:t xml:space="preserve">an make part of your polite conversation repertoire. Practice your expressions and hand in your list at your tutorial. </w:t>
      </w:r>
    </w:p>
    <w:p w:rsidR="00DD70E7" w:rsidRPr="00DD70E7" w:rsidRDefault="00DD70E7" w:rsidP="00DD70E7">
      <w:pPr>
        <w:numPr>
          <w:ilvl w:val="0"/>
          <w:numId w:val="1"/>
        </w:numPr>
        <w:spacing w:before="120"/>
        <w:rPr>
          <w:rFonts w:ascii="Times New Roman" w:hAnsi="Times New Roman"/>
          <w:sz w:val="22"/>
          <w:szCs w:val="22"/>
        </w:rPr>
      </w:pPr>
      <w:r>
        <w:rPr>
          <w:rFonts w:ascii="Times New Roman" w:hAnsi="Times New Roman"/>
          <w:sz w:val="22"/>
          <w:szCs w:val="22"/>
        </w:rPr>
        <w:t xml:space="preserve">Step 4: Learn to say ‘thank you.’  Listen to </w:t>
      </w:r>
      <w:r>
        <w:rPr>
          <w:rFonts w:ascii="Times New Roman" w:hAnsi="Times New Roman"/>
          <w:b/>
          <w:bCs/>
          <w:i/>
          <w:iCs/>
          <w:sz w:val="22"/>
          <w:szCs w:val="22"/>
        </w:rPr>
        <w:t xml:space="preserve">Hindi on LangMedia: </w:t>
      </w:r>
      <w:hyperlink r:id="rId12" w:history="1">
        <w:r w:rsidRPr="00875102">
          <w:rPr>
            <w:rStyle w:val="Hyperlink"/>
            <w:rFonts w:ascii="Times New Roman" w:eastAsia="SimSun" w:hAnsi="Times New Roman" w:cs="Times New Roman"/>
            <w:i/>
            <w:iCs/>
            <w:sz w:val="22"/>
            <w:szCs w:val="22"/>
            <w:lang w:val="en"/>
          </w:rPr>
          <w:t>Hindi in North India</w:t>
        </w:r>
      </w:hyperlink>
      <w:r>
        <w:rPr>
          <w:rFonts w:ascii="Times New Roman" w:eastAsia="SimSun" w:hAnsi="Times New Roman" w:cs="Times New Roman"/>
          <w:i/>
          <w:iCs/>
          <w:sz w:val="22"/>
          <w:szCs w:val="22"/>
          <w:lang w:val="en"/>
        </w:rPr>
        <w:t xml:space="preserve">, </w:t>
      </w:r>
      <w:r>
        <w:rPr>
          <w:rFonts w:ascii="Times New Roman" w:eastAsia="SimSun" w:hAnsi="Times New Roman" w:cs="Times New Roman"/>
          <w:iCs/>
          <w:sz w:val="22"/>
          <w:szCs w:val="22"/>
          <w:lang w:val="en"/>
        </w:rPr>
        <w:t xml:space="preserve">audio section on </w:t>
      </w:r>
      <w:r>
        <w:rPr>
          <w:rFonts w:ascii="Times New Roman" w:eastAsia="SimSun" w:hAnsi="Times New Roman" w:cs="Times New Roman"/>
          <w:i/>
          <w:sz w:val="22"/>
          <w:szCs w:val="22"/>
          <w:lang w:val="en"/>
        </w:rPr>
        <w:t xml:space="preserve">Useful </w:t>
      </w:r>
      <w:r w:rsidRPr="00816B3D">
        <w:rPr>
          <w:rFonts w:ascii="Times New Roman" w:eastAsia="SimSun" w:hAnsi="Times New Roman" w:cs="Times New Roman"/>
          <w:iCs/>
          <w:sz w:val="22"/>
          <w:szCs w:val="22"/>
          <w:lang w:val="en"/>
        </w:rPr>
        <w:t>Expressions</w:t>
      </w:r>
      <w:r>
        <w:rPr>
          <w:rFonts w:ascii="Times New Roman" w:eastAsia="SimSun" w:hAnsi="Times New Roman" w:cs="Times New Roman"/>
          <w:iCs/>
          <w:sz w:val="22"/>
          <w:szCs w:val="22"/>
          <w:lang w:val="en"/>
        </w:rPr>
        <w:t xml:space="preserve">, </w:t>
      </w:r>
      <w:proofErr w:type="spellStart"/>
      <w:r>
        <w:rPr>
          <w:rFonts w:ascii="Times New Roman" w:hAnsi="Times New Roman"/>
          <w:b/>
          <w:bCs/>
          <w:sz w:val="22"/>
          <w:szCs w:val="22"/>
        </w:rPr>
        <w:t>Omniglot</w:t>
      </w:r>
      <w:proofErr w:type="spellEnd"/>
      <w:r>
        <w:rPr>
          <w:rFonts w:ascii="Times New Roman" w:hAnsi="Times New Roman"/>
          <w:b/>
          <w:bCs/>
          <w:sz w:val="22"/>
          <w:szCs w:val="22"/>
        </w:rPr>
        <w:t xml:space="preserve"> </w:t>
      </w:r>
      <w:hyperlink r:id="rId13" w:history="1">
        <w:r w:rsidRPr="00224E0E">
          <w:rPr>
            <w:rStyle w:val="Hyperlink"/>
            <w:rFonts w:ascii="Times New Roman" w:hAnsi="Times New Roman"/>
            <w:sz w:val="22"/>
            <w:szCs w:val="22"/>
          </w:rPr>
          <w:t>Useful Hindi Phrases</w:t>
        </w:r>
      </w:hyperlink>
      <w:r>
        <w:rPr>
          <w:rFonts w:ascii="Times New Roman" w:hAnsi="Times New Roman"/>
          <w:sz w:val="22"/>
          <w:szCs w:val="22"/>
        </w:rPr>
        <w:t xml:space="preserve">, </w:t>
      </w:r>
      <w:r w:rsidRPr="00816B3D">
        <w:rPr>
          <w:rFonts w:ascii="Times New Roman" w:eastAsia="SimSun" w:hAnsi="Times New Roman" w:cs="Times New Roman"/>
          <w:iCs/>
          <w:sz w:val="22"/>
          <w:szCs w:val="22"/>
          <w:lang w:val="en"/>
        </w:rPr>
        <w:t>or</w:t>
      </w:r>
      <w:r>
        <w:rPr>
          <w:rFonts w:ascii="Times New Roman" w:eastAsia="SimSun" w:hAnsi="Times New Roman" w:cs="Times New Roman"/>
          <w:iCs/>
          <w:sz w:val="22"/>
          <w:szCs w:val="22"/>
          <w:lang w:val="en"/>
        </w:rPr>
        <w:t xml:space="preserve"> other Hindi etiquette resources online. You will see some variations in expression. Discuss these with your conversation partner. In English, the formal response to ‘thank you’ is ‘you’re welcome.’ An informal colloquial response might be something like ‘no problem.’ Look online and discuss with your conversation partner about appropriate responses to ‘thank you’ in Hindi.</w:t>
      </w:r>
    </w:p>
    <w:p w:rsidR="00DD70E7" w:rsidRPr="00816B3D" w:rsidRDefault="00DD70E7" w:rsidP="00806BC3">
      <w:pPr>
        <w:spacing w:before="120"/>
        <w:rPr>
          <w:rFonts w:ascii="Times New Roman" w:hAnsi="Times New Roman" w:cs="Times New Roman"/>
          <w:b/>
          <w:sz w:val="22"/>
          <w:szCs w:val="22"/>
        </w:rPr>
      </w:pPr>
      <w:r w:rsidRPr="00816B3D">
        <w:rPr>
          <w:rFonts w:ascii="Times New Roman" w:hAnsi="Times New Roman" w:cs="Times New Roman"/>
          <w:b/>
          <w:sz w:val="22"/>
          <w:szCs w:val="22"/>
        </w:rPr>
        <w:lastRenderedPageBreak/>
        <w:t>Preparation Assignment #</w:t>
      </w:r>
      <w:r w:rsidR="00806BC3">
        <w:rPr>
          <w:rFonts w:ascii="Times New Roman" w:hAnsi="Times New Roman" w:cs="Times New Roman"/>
          <w:b/>
          <w:sz w:val="22"/>
          <w:szCs w:val="22"/>
        </w:rPr>
        <w:t>4</w:t>
      </w:r>
      <w:r w:rsidRPr="00816B3D">
        <w:rPr>
          <w:rFonts w:ascii="Times New Roman" w:hAnsi="Times New Roman" w:cs="Times New Roman"/>
          <w:b/>
          <w:sz w:val="22"/>
          <w:szCs w:val="22"/>
        </w:rPr>
        <w:t xml:space="preserve">: </w:t>
      </w:r>
      <w:r>
        <w:rPr>
          <w:rFonts w:ascii="Times New Roman" w:hAnsi="Times New Roman" w:cs="Times New Roman"/>
          <w:b/>
          <w:sz w:val="22"/>
          <w:szCs w:val="22"/>
        </w:rPr>
        <w:t>Expanding Your Greeting, Parting and Well-Being Repertoire</w:t>
      </w:r>
    </w:p>
    <w:p w:rsidR="00757B62" w:rsidRPr="009709DF" w:rsidRDefault="009709DF" w:rsidP="00EA7DBE">
      <w:pPr>
        <w:numPr>
          <w:ilvl w:val="0"/>
          <w:numId w:val="1"/>
        </w:numPr>
        <w:spacing w:before="120"/>
        <w:rPr>
          <w:rFonts w:ascii="Times New Roman" w:hAnsi="Times New Roman"/>
          <w:sz w:val="22"/>
          <w:szCs w:val="22"/>
        </w:rPr>
      </w:pPr>
      <w:r w:rsidRPr="009709DF">
        <w:rPr>
          <w:rFonts w:ascii="Times New Roman" w:hAnsi="Times New Roman"/>
          <w:sz w:val="22"/>
          <w:szCs w:val="22"/>
        </w:rPr>
        <w:t xml:space="preserve">Step </w:t>
      </w:r>
      <w:r w:rsidR="00DD70E7">
        <w:rPr>
          <w:rFonts w:ascii="Times New Roman" w:hAnsi="Times New Roman"/>
          <w:sz w:val="22"/>
          <w:szCs w:val="22"/>
        </w:rPr>
        <w:t>1</w:t>
      </w:r>
      <w:r>
        <w:rPr>
          <w:rFonts w:ascii="Times New Roman" w:hAnsi="Times New Roman"/>
          <w:b/>
          <w:bCs/>
          <w:sz w:val="22"/>
          <w:szCs w:val="22"/>
        </w:rPr>
        <w:t xml:space="preserve">: </w:t>
      </w:r>
      <w:r w:rsidRPr="009709DF">
        <w:rPr>
          <w:rFonts w:ascii="Times New Roman" w:hAnsi="Times New Roman"/>
          <w:sz w:val="22"/>
          <w:szCs w:val="22"/>
        </w:rPr>
        <w:t>Listen to Audio Samples:</w:t>
      </w:r>
      <w:r>
        <w:rPr>
          <w:rFonts w:ascii="Times New Roman" w:hAnsi="Times New Roman"/>
          <w:b/>
          <w:bCs/>
          <w:sz w:val="22"/>
          <w:szCs w:val="22"/>
        </w:rPr>
        <w:t xml:space="preserve"> </w:t>
      </w:r>
      <w:r w:rsidR="00757B62" w:rsidRPr="009709DF">
        <w:rPr>
          <w:rFonts w:ascii="Times New Roman" w:hAnsi="Times New Roman"/>
          <w:b/>
          <w:bCs/>
          <w:i/>
          <w:iCs/>
          <w:sz w:val="22"/>
          <w:szCs w:val="22"/>
        </w:rPr>
        <w:t>Hindi on LangMedia:</w:t>
      </w:r>
      <w:r w:rsidR="00757B62" w:rsidRPr="009709DF">
        <w:rPr>
          <w:rFonts w:ascii="Times New Roman" w:hAnsi="Times New Roman"/>
          <w:b/>
          <w:bCs/>
          <w:sz w:val="22"/>
          <w:szCs w:val="22"/>
        </w:rPr>
        <w:t xml:space="preserve"> </w:t>
      </w:r>
      <w:hyperlink r:id="rId14" w:history="1">
        <w:r w:rsidR="00EA7DBE" w:rsidRPr="00224E0E">
          <w:rPr>
            <w:rStyle w:val="Hyperlink"/>
            <w:rFonts w:ascii="Times New Roman" w:eastAsia="SimSun" w:hAnsi="Times New Roman" w:cs="Times New Roman"/>
            <w:i/>
            <w:iCs/>
            <w:sz w:val="22"/>
            <w:szCs w:val="22"/>
            <w:lang w:val="en"/>
          </w:rPr>
          <w:t>Hindi Video and Audio Samples</w:t>
        </w:r>
      </w:hyperlink>
      <w:r w:rsidR="00757B62" w:rsidRPr="009709DF">
        <w:rPr>
          <w:rFonts w:ascii="Times New Roman" w:eastAsia="SimSun" w:hAnsi="Times New Roman" w:cs="Times New Roman"/>
          <w:i/>
          <w:iCs/>
          <w:sz w:val="22"/>
          <w:szCs w:val="22"/>
          <w:lang w:val="en"/>
        </w:rPr>
        <w:t xml:space="preserve">. </w:t>
      </w:r>
      <w:r w:rsidR="00757B62" w:rsidRPr="009709DF">
        <w:rPr>
          <w:rFonts w:ascii="Times New Roman" w:hAnsi="Times New Roman"/>
          <w:bCs/>
          <w:sz w:val="22"/>
          <w:szCs w:val="22"/>
          <w:lang w:val="en"/>
        </w:rPr>
        <w:t xml:space="preserve">Audio section on </w:t>
      </w:r>
      <w:r w:rsidR="00757B62" w:rsidRPr="009709DF">
        <w:rPr>
          <w:rFonts w:ascii="Times New Roman" w:hAnsi="Times New Roman"/>
          <w:bCs/>
          <w:i/>
          <w:iCs/>
          <w:sz w:val="22"/>
          <w:szCs w:val="22"/>
          <w:lang w:val="en"/>
        </w:rPr>
        <w:t>Greetings, Partings, and Introductions</w:t>
      </w:r>
      <w:r w:rsidR="00757B62" w:rsidRPr="009709DF">
        <w:rPr>
          <w:rFonts w:ascii="Times New Roman" w:hAnsi="Times New Roman"/>
          <w:bCs/>
          <w:sz w:val="22"/>
          <w:szCs w:val="22"/>
          <w:lang w:val="en"/>
        </w:rPr>
        <w:t xml:space="preserve"> and the audio section on </w:t>
      </w:r>
      <w:r w:rsidR="00757B62" w:rsidRPr="009709DF">
        <w:rPr>
          <w:rFonts w:ascii="Times New Roman" w:hAnsi="Times New Roman"/>
          <w:bCs/>
          <w:i/>
          <w:iCs/>
          <w:sz w:val="22"/>
          <w:szCs w:val="22"/>
          <w:lang w:val="en"/>
        </w:rPr>
        <w:t>Useful Expressions for Conversation and Mentoring Sessions</w:t>
      </w:r>
      <w:r w:rsidR="00757B62" w:rsidRPr="009709DF">
        <w:rPr>
          <w:rFonts w:ascii="Times New Roman" w:hAnsi="Times New Roman"/>
          <w:sz w:val="22"/>
          <w:szCs w:val="22"/>
        </w:rPr>
        <w:t xml:space="preserve">. Listen to the audio samples that demonstrate greetings and responses to greetings.  Look at the Hindi text and English translations for each sample. Try to repeat after the speakers. </w:t>
      </w:r>
    </w:p>
    <w:p w:rsidR="009709DF" w:rsidRPr="000F27D9" w:rsidRDefault="009709DF" w:rsidP="00DD70E7">
      <w:pPr>
        <w:numPr>
          <w:ilvl w:val="0"/>
          <w:numId w:val="1"/>
        </w:numPr>
        <w:spacing w:before="120"/>
        <w:rPr>
          <w:rFonts w:ascii="Times New Roman" w:hAnsi="Times New Roman"/>
          <w:sz w:val="22"/>
          <w:szCs w:val="22"/>
        </w:rPr>
      </w:pPr>
      <w:r w:rsidRPr="000F27D9">
        <w:rPr>
          <w:rFonts w:ascii="Times New Roman" w:eastAsia="SimSun" w:hAnsi="Times New Roman" w:cs="Times New Roman"/>
          <w:sz w:val="22"/>
          <w:szCs w:val="22"/>
          <w:lang w:val="en"/>
        </w:rPr>
        <w:t xml:space="preserve">Step </w:t>
      </w:r>
      <w:r w:rsidR="00DD70E7" w:rsidRPr="000F27D9">
        <w:rPr>
          <w:rFonts w:ascii="Times New Roman" w:eastAsia="SimSun" w:hAnsi="Times New Roman" w:cs="Times New Roman"/>
          <w:sz w:val="22"/>
          <w:szCs w:val="22"/>
          <w:lang w:val="en"/>
        </w:rPr>
        <w:t>2</w:t>
      </w:r>
      <w:r w:rsidRPr="000F27D9">
        <w:rPr>
          <w:rFonts w:ascii="Times New Roman" w:eastAsia="SimSun" w:hAnsi="Times New Roman" w:cs="Times New Roman"/>
          <w:sz w:val="22"/>
          <w:szCs w:val="22"/>
          <w:lang w:val="en"/>
        </w:rPr>
        <w:t xml:space="preserve">: </w:t>
      </w:r>
      <w:r w:rsidR="00DD70E7" w:rsidRPr="000F27D9">
        <w:rPr>
          <w:rFonts w:ascii="Times New Roman" w:eastAsia="SimSun" w:hAnsi="Times New Roman" w:cs="Times New Roman"/>
          <w:sz w:val="22"/>
          <w:szCs w:val="22"/>
          <w:lang w:val="en"/>
        </w:rPr>
        <w:t xml:space="preserve"> </w:t>
      </w:r>
      <w:r w:rsidRPr="000F27D9">
        <w:rPr>
          <w:rFonts w:ascii="Times New Roman" w:eastAsia="SimSun" w:hAnsi="Times New Roman" w:cs="Times New Roman"/>
          <w:sz w:val="22"/>
          <w:szCs w:val="22"/>
          <w:lang w:val="en"/>
        </w:rPr>
        <w:t>Go back over the audio samples of greetings. Make a list of all the variations of greetings found in these samples. Divide your list by those you would use in formal settings and those you would use more informally.</w:t>
      </w:r>
    </w:p>
    <w:p w:rsidR="00816B3D" w:rsidRPr="000F27D9" w:rsidRDefault="00816B3D" w:rsidP="00DD70E7">
      <w:pPr>
        <w:numPr>
          <w:ilvl w:val="0"/>
          <w:numId w:val="1"/>
        </w:numPr>
        <w:spacing w:before="120"/>
        <w:rPr>
          <w:rFonts w:ascii="Times New Roman" w:hAnsi="Times New Roman"/>
          <w:sz w:val="22"/>
          <w:szCs w:val="22"/>
        </w:rPr>
      </w:pPr>
      <w:r w:rsidRPr="000F27D9">
        <w:rPr>
          <w:rFonts w:ascii="Times New Roman" w:eastAsia="SimSun" w:hAnsi="Times New Roman" w:cs="Times New Roman"/>
          <w:sz w:val="22"/>
          <w:szCs w:val="22"/>
        </w:rPr>
        <w:t xml:space="preserve">Step </w:t>
      </w:r>
      <w:r w:rsidR="00DD70E7" w:rsidRPr="000F27D9">
        <w:rPr>
          <w:rFonts w:ascii="Times New Roman" w:eastAsia="SimSun" w:hAnsi="Times New Roman" w:cs="Times New Roman"/>
          <w:sz w:val="22"/>
          <w:szCs w:val="22"/>
        </w:rPr>
        <w:t>3</w:t>
      </w:r>
      <w:r w:rsidRPr="000F27D9">
        <w:rPr>
          <w:rFonts w:ascii="Times New Roman" w:eastAsia="SimSun" w:hAnsi="Times New Roman" w:cs="Times New Roman"/>
          <w:sz w:val="22"/>
          <w:szCs w:val="22"/>
        </w:rPr>
        <w:t xml:space="preserve">: Go back over the audio samples and make a list of all the variations for asking how someone is (‘How are you?’) and responding to such inquiries (‘I am fine.’). </w:t>
      </w:r>
      <w:r w:rsidRPr="000F27D9">
        <w:rPr>
          <w:rFonts w:ascii="Times New Roman" w:eastAsia="SimSun" w:hAnsi="Times New Roman" w:cs="Times New Roman"/>
          <w:sz w:val="22"/>
          <w:szCs w:val="22"/>
          <w:lang w:val="en"/>
        </w:rPr>
        <w:t xml:space="preserve">Make a list of all the variations of greetings found in these samples. Divide your list into formal and informal inquiries and responses.  </w:t>
      </w:r>
    </w:p>
    <w:p w:rsidR="009709DF" w:rsidRPr="000F27D9" w:rsidRDefault="009709DF" w:rsidP="00DD70E7">
      <w:pPr>
        <w:numPr>
          <w:ilvl w:val="0"/>
          <w:numId w:val="1"/>
        </w:numPr>
        <w:spacing w:before="120"/>
        <w:rPr>
          <w:rFonts w:ascii="Times New Roman" w:hAnsi="Times New Roman"/>
          <w:sz w:val="22"/>
          <w:szCs w:val="22"/>
        </w:rPr>
      </w:pPr>
      <w:r w:rsidRPr="000F27D9">
        <w:rPr>
          <w:rFonts w:ascii="Times New Roman" w:eastAsia="SimSun" w:hAnsi="Times New Roman" w:cs="Times New Roman"/>
          <w:sz w:val="22"/>
          <w:szCs w:val="22"/>
          <w:lang w:val="en"/>
        </w:rPr>
        <w:t xml:space="preserve">Step </w:t>
      </w:r>
      <w:r w:rsidR="00DD70E7" w:rsidRPr="000F27D9">
        <w:rPr>
          <w:rFonts w:ascii="Times New Roman" w:eastAsia="SimSun" w:hAnsi="Times New Roman" w:cs="Times New Roman"/>
          <w:sz w:val="22"/>
          <w:szCs w:val="22"/>
          <w:lang w:val="en"/>
        </w:rPr>
        <w:t>4</w:t>
      </w:r>
      <w:r w:rsidRPr="000F27D9">
        <w:rPr>
          <w:rFonts w:ascii="Times New Roman" w:eastAsia="SimSun" w:hAnsi="Times New Roman" w:cs="Times New Roman"/>
          <w:sz w:val="22"/>
          <w:szCs w:val="22"/>
          <w:lang w:val="en"/>
        </w:rPr>
        <w:t xml:space="preserve">: Go back over the audio samples and make a list of all the variations of goodbye/parting expressions. Divide your list into formal and informal partings. </w:t>
      </w:r>
    </w:p>
    <w:p w:rsidR="00757B62" w:rsidRPr="000F27D9" w:rsidRDefault="009709DF" w:rsidP="00DD70E7">
      <w:pPr>
        <w:numPr>
          <w:ilvl w:val="0"/>
          <w:numId w:val="1"/>
        </w:numPr>
        <w:spacing w:before="120"/>
        <w:rPr>
          <w:rFonts w:ascii="Times New Roman" w:hAnsi="Times New Roman"/>
          <w:sz w:val="22"/>
          <w:szCs w:val="22"/>
        </w:rPr>
      </w:pPr>
      <w:r w:rsidRPr="000F27D9">
        <w:rPr>
          <w:rFonts w:ascii="Times New Roman" w:eastAsia="SimSun" w:hAnsi="Times New Roman" w:cs="Times New Roman"/>
          <w:sz w:val="22"/>
          <w:szCs w:val="22"/>
        </w:rPr>
        <w:t xml:space="preserve">Step </w:t>
      </w:r>
      <w:r w:rsidR="00DD70E7" w:rsidRPr="000F27D9">
        <w:rPr>
          <w:rFonts w:ascii="Times New Roman" w:eastAsia="SimSun" w:hAnsi="Times New Roman" w:cs="Times New Roman"/>
          <w:sz w:val="22"/>
          <w:szCs w:val="22"/>
        </w:rPr>
        <w:t>5</w:t>
      </w:r>
      <w:r w:rsidRPr="000F27D9">
        <w:rPr>
          <w:rFonts w:ascii="Times New Roman" w:eastAsia="SimSun" w:hAnsi="Times New Roman" w:cs="Times New Roman"/>
          <w:sz w:val="22"/>
          <w:szCs w:val="22"/>
        </w:rPr>
        <w:t xml:space="preserve">: </w:t>
      </w:r>
      <w:r w:rsidR="00DD70E7" w:rsidRPr="000F27D9">
        <w:rPr>
          <w:rFonts w:ascii="Times New Roman" w:eastAsia="SimSun" w:hAnsi="Times New Roman" w:cs="Times New Roman"/>
          <w:b/>
          <w:bCs/>
          <w:sz w:val="22"/>
          <w:szCs w:val="22"/>
        </w:rPr>
        <w:t>HAND IN:</w:t>
      </w:r>
      <w:r w:rsidR="00DD70E7" w:rsidRPr="000F27D9">
        <w:rPr>
          <w:rFonts w:ascii="Times New Roman" w:eastAsia="SimSun" w:hAnsi="Times New Roman" w:cs="Times New Roman"/>
          <w:sz w:val="22"/>
          <w:szCs w:val="22"/>
        </w:rPr>
        <w:t xml:space="preserve"> A list of five expressions you can add to your repertoire for greeting, asking or answering about well-being and departing. Practice your expressions and hand in your list at your tutorial. </w:t>
      </w:r>
    </w:p>
    <w:p w:rsidR="00676264" w:rsidRPr="00DD70E7" w:rsidRDefault="00982913" w:rsidP="00DD70E7">
      <w:pPr>
        <w:numPr>
          <w:ilvl w:val="0"/>
          <w:numId w:val="1"/>
        </w:numPr>
        <w:spacing w:before="120"/>
        <w:rPr>
          <w:rFonts w:ascii="Times New Roman" w:hAnsi="Times New Roman"/>
          <w:sz w:val="22"/>
          <w:szCs w:val="22"/>
        </w:rPr>
      </w:pPr>
      <w:r w:rsidRPr="000F27D9">
        <w:rPr>
          <w:rFonts w:ascii="Times New Roman" w:hAnsi="Times New Roman"/>
          <w:sz w:val="22"/>
          <w:szCs w:val="22"/>
        </w:rPr>
        <w:t xml:space="preserve">Step </w:t>
      </w:r>
      <w:r w:rsidR="00DD70E7" w:rsidRPr="000F27D9">
        <w:rPr>
          <w:rFonts w:ascii="Times New Roman" w:hAnsi="Times New Roman"/>
          <w:sz w:val="22"/>
          <w:szCs w:val="22"/>
        </w:rPr>
        <w:t>6</w:t>
      </w:r>
      <w:r w:rsidR="001300F0" w:rsidRPr="000F27D9">
        <w:rPr>
          <w:rFonts w:ascii="Times New Roman" w:hAnsi="Times New Roman"/>
          <w:sz w:val="22"/>
          <w:szCs w:val="22"/>
        </w:rPr>
        <w:t xml:space="preserve">: </w:t>
      </w:r>
      <w:r w:rsidR="00676264" w:rsidRPr="000F27D9">
        <w:rPr>
          <w:rFonts w:ascii="Times New Roman" w:eastAsia="SimSun" w:hAnsi="Times New Roman" w:cs="Times New Roman"/>
          <w:sz w:val="22"/>
          <w:szCs w:val="22"/>
        </w:rPr>
        <w:t>Study the</w:t>
      </w:r>
      <w:r w:rsidR="00676264" w:rsidRPr="00DD70E7">
        <w:rPr>
          <w:rFonts w:ascii="Times New Roman" w:eastAsia="SimSun" w:hAnsi="Times New Roman" w:cs="Times New Roman"/>
          <w:sz w:val="22"/>
          <w:szCs w:val="22"/>
        </w:rPr>
        <w:t xml:space="preserve"> “</w:t>
      </w:r>
      <w:r w:rsidR="00676264" w:rsidRPr="00DD70E7">
        <w:rPr>
          <w:rFonts w:ascii="Times New Roman" w:eastAsia="SimSun" w:hAnsi="Times New Roman" w:cs="Times New Roman"/>
          <w:b/>
          <w:bCs/>
          <w:sz w:val="22"/>
          <w:szCs w:val="22"/>
        </w:rPr>
        <w:t>CONVERSATION SESSION PREPARATION</w:t>
      </w:r>
      <w:r w:rsidR="00676264" w:rsidRPr="00DD70E7">
        <w:rPr>
          <w:rFonts w:ascii="Times New Roman" w:eastAsia="SimSun" w:hAnsi="Times New Roman" w:cs="Times New Roman"/>
          <w:sz w:val="22"/>
          <w:szCs w:val="22"/>
        </w:rPr>
        <w:t xml:space="preserve">” section of this study guide (see below) and make sure that you are </w:t>
      </w:r>
      <w:r w:rsidR="000256F7" w:rsidRPr="00DD70E7">
        <w:rPr>
          <w:rFonts w:ascii="Times New Roman" w:eastAsia="SimSun" w:hAnsi="Times New Roman" w:cs="Times New Roman"/>
          <w:sz w:val="22"/>
          <w:szCs w:val="22"/>
        </w:rPr>
        <w:t>prepared</w:t>
      </w:r>
      <w:r w:rsidR="00676264" w:rsidRPr="00DD70E7">
        <w:rPr>
          <w:rFonts w:ascii="Times New Roman" w:eastAsia="SimSun" w:hAnsi="Times New Roman" w:cs="Times New Roman"/>
          <w:sz w:val="22"/>
          <w:szCs w:val="22"/>
        </w:rPr>
        <w:t xml:space="preserve"> for all the activities </w:t>
      </w:r>
      <w:r w:rsidR="000256F7" w:rsidRPr="00DD70E7">
        <w:rPr>
          <w:rFonts w:ascii="Times New Roman" w:eastAsia="SimSun" w:hAnsi="Times New Roman" w:cs="Times New Roman"/>
          <w:sz w:val="22"/>
          <w:szCs w:val="22"/>
        </w:rPr>
        <w:t>of</w:t>
      </w:r>
      <w:r w:rsidR="00676264" w:rsidRPr="00DD70E7">
        <w:rPr>
          <w:rFonts w:ascii="Times New Roman" w:eastAsia="SimSun" w:hAnsi="Times New Roman" w:cs="Times New Roman"/>
          <w:sz w:val="22"/>
          <w:szCs w:val="22"/>
        </w:rPr>
        <w:t xml:space="preserve"> your conversation session.  </w:t>
      </w:r>
    </w:p>
    <w:p w:rsidR="00B953F6" w:rsidRPr="00867C26" w:rsidRDefault="008065BC" w:rsidP="00B953F6">
      <w:pPr>
        <w:spacing w:before="120"/>
        <w:rPr>
          <w:rFonts w:ascii="Times New Roman" w:hAnsi="Times New Roman"/>
          <w:b/>
          <w:sz w:val="22"/>
          <w:szCs w:val="22"/>
        </w:rPr>
      </w:pPr>
      <w:r w:rsidRPr="00867C26">
        <w:rPr>
          <w:rFonts w:ascii="Times New Roman" w:hAnsi="Times New Roman"/>
          <w:b/>
          <w:sz w:val="22"/>
          <w:szCs w:val="22"/>
        </w:rPr>
        <w:t>CONVERSATION SESSION PREPARATION</w:t>
      </w:r>
    </w:p>
    <w:p w:rsidR="00673F0A" w:rsidRPr="00162C94" w:rsidRDefault="00A50CE3" w:rsidP="00162C94">
      <w:pPr>
        <w:numPr>
          <w:ilvl w:val="0"/>
          <w:numId w:val="1"/>
        </w:numPr>
        <w:spacing w:before="120"/>
        <w:rPr>
          <w:rFonts w:ascii="Times New Roman" w:hAnsi="Times New Roman"/>
          <w:sz w:val="22"/>
          <w:szCs w:val="22"/>
        </w:rPr>
      </w:pPr>
      <w:r w:rsidRPr="00162C94">
        <w:rPr>
          <w:rFonts w:ascii="Times New Roman" w:hAnsi="Times New Roman"/>
          <w:sz w:val="22"/>
          <w:szCs w:val="22"/>
        </w:rPr>
        <w:t>Be prepared</w:t>
      </w:r>
      <w:r w:rsidR="00673F0A" w:rsidRPr="00162C94">
        <w:rPr>
          <w:rFonts w:ascii="Times New Roman" w:hAnsi="Times New Roman"/>
          <w:sz w:val="22"/>
          <w:szCs w:val="22"/>
        </w:rPr>
        <w:t xml:space="preserve"> to </w:t>
      </w:r>
      <w:r w:rsidR="00162C94" w:rsidRPr="00162C94">
        <w:rPr>
          <w:rFonts w:ascii="Times New Roman" w:hAnsi="Times New Roman"/>
          <w:sz w:val="22"/>
          <w:szCs w:val="22"/>
        </w:rPr>
        <w:t xml:space="preserve">role play more complicated greetings and introductions scenarios than </w:t>
      </w:r>
      <w:r w:rsidR="000F27D9">
        <w:rPr>
          <w:rFonts w:ascii="Times New Roman" w:hAnsi="Times New Roman"/>
          <w:sz w:val="22"/>
          <w:szCs w:val="22"/>
        </w:rPr>
        <w:t>you have done so far. Add in</w:t>
      </w:r>
      <w:r w:rsidR="00162C94" w:rsidRPr="00162C94">
        <w:rPr>
          <w:rFonts w:ascii="Times New Roman" w:hAnsi="Times New Roman"/>
          <w:sz w:val="22"/>
          <w:szCs w:val="22"/>
        </w:rPr>
        <w:t xml:space="preserve"> new expressions you have learned from the video and audio samples. Sample scenarios:</w:t>
      </w:r>
    </w:p>
    <w:p w:rsidR="00162C94" w:rsidRPr="00162C94" w:rsidRDefault="00162C94" w:rsidP="000F27D9">
      <w:pPr>
        <w:numPr>
          <w:ilvl w:val="1"/>
          <w:numId w:val="1"/>
        </w:numPr>
        <w:spacing w:before="120"/>
        <w:rPr>
          <w:rFonts w:ascii="Times New Roman" w:hAnsi="Times New Roman"/>
          <w:sz w:val="22"/>
          <w:szCs w:val="22"/>
        </w:rPr>
      </w:pPr>
      <w:r w:rsidRPr="00162C94">
        <w:rPr>
          <w:rFonts w:ascii="Times New Roman" w:hAnsi="Times New Roman"/>
          <w:sz w:val="22"/>
          <w:szCs w:val="22"/>
        </w:rPr>
        <w:t xml:space="preserve">You are invited to a Hindi-speaking friend’s house.  You arrive and at first have only an older member of the household with whom to interact (a parent, aunt or uncle, or grandparent). Your friend is not there yet. Your conversation partner will play the role of the older member of the household. You need to get through the door, </w:t>
      </w:r>
      <w:r w:rsidR="000F27D9">
        <w:rPr>
          <w:rFonts w:ascii="Times New Roman" w:hAnsi="Times New Roman"/>
          <w:sz w:val="22"/>
          <w:szCs w:val="22"/>
        </w:rPr>
        <w:t xml:space="preserve">participate in introductions and </w:t>
      </w:r>
      <w:r w:rsidRPr="00162C94">
        <w:rPr>
          <w:rFonts w:ascii="Times New Roman" w:hAnsi="Times New Roman"/>
          <w:sz w:val="22"/>
          <w:szCs w:val="22"/>
        </w:rPr>
        <w:t xml:space="preserve">appropriate pleasantries, </w:t>
      </w:r>
      <w:r w:rsidR="000F27D9">
        <w:rPr>
          <w:rFonts w:ascii="Times New Roman" w:hAnsi="Times New Roman"/>
          <w:sz w:val="22"/>
          <w:szCs w:val="22"/>
        </w:rPr>
        <w:t xml:space="preserve">take a seat and accept hospitality in an appropriate way. </w:t>
      </w:r>
      <w:r w:rsidRPr="00162C94">
        <w:rPr>
          <w:rFonts w:ascii="Times New Roman" w:hAnsi="Times New Roman"/>
          <w:sz w:val="22"/>
          <w:szCs w:val="22"/>
        </w:rPr>
        <w:t xml:space="preserve">Do the best you can with what you have learned so far. </w:t>
      </w:r>
    </w:p>
    <w:p w:rsidR="00162C94" w:rsidRDefault="000F27D9" w:rsidP="000F27D9">
      <w:pPr>
        <w:numPr>
          <w:ilvl w:val="1"/>
          <w:numId w:val="1"/>
        </w:numPr>
        <w:spacing w:before="120"/>
        <w:rPr>
          <w:rFonts w:ascii="Times New Roman" w:hAnsi="Times New Roman"/>
          <w:sz w:val="22"/>
          <w:szCs w:val="22"/>
        </w:rPr>
      </w:pPr>
      <w:r>
        <w:rPr>
          <w:rFonts w:ascii="Times New Roman" w:hAnsi="Times New Roman"/>
          <w:sz w:val="22"/>
          <w:szCs w:val="22"/>
        </w:rPr>
        <w:t>Somehow you have ended up entertaining your friend’s grandmother or grandfather at your house.  The grandparent does not speak much English. Your friend will be along soon, but is not there yet. You need to welcome your friend’s grandparent</w:t>
      </w:r>
      <w:r w:rsidR="00162C94" w:rsidRPr="00162C94">
        <w:rPr>
          <w:rFonts w:ascii="Times New Roman" w:hAnsi="Times New Roman"/>
          <w:sz w:val="22"/>
          <w:szCs w:val="22"/>
        </w:rPr>
        <w:t xml:space="preserve">, make necessary introductions, and offer appropriate hospitality. Do the best you can with what you have learned. Your conversation partner will play the role of the grandparent. </w:t>
      </w:r>
    </w:p>
    <w:p w:rsidR="000F27D9" w:rsidRDefault="000F27D9" w:rsidP="000F27D9">
      <w:pPr>
        <w:numPr>
          <w:ilvl w:val="1"/>
          <w:numId w:val="1"/>
        </w:numPr>
        <w:spacing w:before="120"/>
        <w:rPr>
          <w:rFonts w:ascii="Times New Roman" w:hAnsi="Times New Roman"/>
          <w:sz w:val="22"/>
          <w:szCs w:val="22"/>
        </w:rPr>
      </w:pPr>
      <w:r w:rsidRPr="000F27D9">
        <w:rPr>
          <w:rFonts w:ascii="Times New Roman" w:hAnsi="Times New Roman"/>
          <w:sz w:val="22"/>
          <w:szCs w:val="22"/>
        </w:rPr>
        <w:t xml:space="preserve">You just arrived at your summer Hindi intensive language course. You and all the other students have signed a pledge to speak only Hindi to one another for six weeks. No English allowed. You have all </w:t>
      </w:r>
      <w:r>
        <w:rPr>
          <w:rFonts w:ascii="Times New Roman" w:hAnsi="Times New Roman"/>
          <w:sz w:val="22"/>
          <w:szCs w:val="22"/>
        </w:rPr>
        <w:t xml:space="preserve">had </w:t>
      </w:r>
      <w:r w:rsidRPr="000F27D9">
        <w:rPr>
          <w:rFonts w:ascii="Times New Roman" w:hAnsi="Times New Roman"/>
          <w:sz w:val="22"/>
          <w:szCs w:val="22"/>
        </w:rPr>
        <w:t xml:space="preserve">only had a short introduction to Hindi before coming to the course.  Do role </w:t>
      </w:r>
      <w:proofErr w:type="gramStart"/>
      <w:r w:rsidRPr="000F27D9">
        <w:rPr>
          <w:rFonts w:ascii="Times New Roman" w:hAnsi="Times New Roman"/>
          <w:sz w:val="22"/>
          <w:szCs w:val="22"/>
        </w:rPr>
        <w:t>plays</w:t>
      </w:r>
      <w:proofErr w:type="gramEnd"/>
      <w:r w:rsidRPr="000F27D9">
        <w:rPr>
          <w:rFonts w:ascii="Times New Roman" w:hAnsi="Times New Roman"/>
          <w:sz w:val="22"/>
          <w:szCs w:val="22"/>
        </w:rPr>
        <w:t xml:space="preserve"> where you meet one another, get acquainted, and talk about what is in y</w:t>
      </w:r>
      <w:r>
        <w:rPr>
          <w:rFonts w:ascii="Times New Roman" w:hAnsi="Times New Roman"/>
          <w:sz w:val="22"/>
          <w:szCs w:val="22"/>
        </w:rPr>
        <w:t xml:space="preserve">our rooms. </w:t>
      </w:r>
    </w:p>
    <w:p w:rsidR="005C67C7" w:rsidRDefault="005C67C7" w:rsidP="005C67C7">
      <w:pPr>
        <w:numPr>
          <w:ilvl w:val="0"/>
          <w:numId w:val="1"/>
        </w:numPr>
        <w:spacing w:before="120"/>
        <w:rPr>
          <w:rFonts w:ascii="Times New Roman" w:hAnsi="Times New Roman"/>
          <w:sz w:val="22"/>
          <w:szCs w:val="22"/>
        </w:rPr>
      </w:pPr>
      <w:r>
        <w:rPr>
          <w:rFonts w:ascii="Times New Roman" w:hAnsi="Times New Roman"/>
          <w:sz w:val="22"/>
          <w:szCs w:val="22"/>
        </w:rPr>
        <w:t xml:space="preserve">Conversation group project: Your group is responsible for furnishing an office for a visiting scholar from India. The office is currently empty. It needs furniture and office equipment. Imagine what this office should look like when you are finished with it. You want it to be really nice. Make a list of what should be in the office and how many of each item. </w:t>
      </w:r>
    </w:p>
    <w:p w:rsidR="000F27D9" w:rsidRPr="000F27D9" w:rsidRDefault="000F27D9" w:rsidP="000F27D9">
      <w:pPr>
        <w:numPr>
          <w:ilvl w:val="0"/>
          <w:numId w:val="1"/>
        </w:numPr>
        <w:spacing w:before="120"/>
        <w:rPr>
          <w:rFonts w:ascii="Times New Roman" w:hAnsi="Times New Roman"/>
          <w:sz w:val="22"/>
          <w:szCs w:val="22"/>
        </w:rPr>
      </w:pPr>
      <w:r>
        <w:rPr>
          <w:rFonts w:ascii="Times New Roman" w:hAnsi="Times New Roman"/>
          <w:sz w:val="22"/>
          <w:szCs w:val="22"/>
        </w:rPr>
        <w:t xml:space="preserve">Be prepared to practice giving out and writing down phone numbers in Hindi. Your conversation partner will tell you how to ask for a phone number and how to </w:t>
      </w:r>
      <w:r w:rsidR="005C67C7">
        <w:rPr>
          <w:rFonts w:ascii="Times New Roman" w:hAnsi="Times New Roman"/>
          <w:sz w:val="22"/>
          <w:szCs w:val="22"/>
        </w:rPr>
        <w:t>indicate “My number is …”</w:t>
      </w:r>
    </w:p>
    <w:p w:rsidR="006E54EA" w:rsidRPr="00162C94" w:rsidRDefault="008065BC" w:rsidP="006E54EA">
      <w:pPr>
        <w:spacing w:before="120"/>
        <w:rPr>
          <w:rFonts w:ascii="Times New Roman" w:hAnsi="Times New Roman"/>
          <w:b/>
          <w:sz w:val="22"/>
          <w:szCs w:val="22"/>
        </w:rPr>
      </w:pPr>
      <w:r w:rsidRPr="00162C94">
        <w:rPr>
          <w:rFonts w:ascii="Times New Roman" w:hAnsi="Times New Roman"/>
          <w:b/>
          <w:sz w:val="22"/>
          <w:szCs w:val="22"/>
        </w:rPr>
        <w:t>HOMEWORK TO HAND-IN AT TUTORIAL</w:t>
      </w:r>
    </w:p>
    <w:p w:rsidR="00DD70E7" w:rsidRPr="00162C94" w:rsidRDefault="00DD70E7" w:rsidP="00162C94">
      <w:pPr>
        <w:numPr>
          <w:ilvl w:val="0"/>
          <w:numId w:val="9"/>
        </w:numPr>
        <w:tabs>
          <w:tab w:val="clear" w:pos="1440"/>
          <w:tab w:val="num" w:pos="720"/>
        </w:tabs>
        <w:spacing w:before="120"/>
        <w:ind w:left="720"/>
        <w:rPr>
          <w:rFonts w:ascii="Times New Roman" w:hAnsi="Times New Roman" w:cs="Times New Roman"/>
          <w:sz w:val="22"/>
          <w:szCs w:val="22"/>
          <w:lang w:val="en"/>
        </w:rPr>
      </w:pPr>
      <w:r w:rsidRPr="00162C94">
        <w:rPr>
          <w:rFonts w:ascii="Times New Roman" w:hAnsi="Times New Roman"/>
          <w:i/>
          <w:iCs/>
          <w:sz w:val="22"/>
          <w:szCs w:val="22"/>
        </w:rPr>
        <w:t>BH</w:t>
      </w:r>
      <w:r w:rsidRPr="00162C94">
        <w:rPr>
          <w:rFonts w:ascii="Times New Roman" w:hAnsi="Times New Roman"/>
          <w:sz w:val="22"/>
          <w:szCs w:val="22"/>
        </w:rPr>
        <w:t xml:space="preserve"> “The Hindi Script” Lesson 14,</w:t>
      </w:r>
      <w:r w:rsidR="00162C94" w:rsidRPr="00162C94">
        <w:rPr>
          <w:rFonts w:ascii="Times New Roman" w:hAnsi="Times New Roman"/>
          <w:sz w:val="22"/>
          <w:szCs w:val="22"/>
        </w:rPr>
        <w:t xml:space="preserve"> Exercises 2 and 4 (</w:t>
      </w:r>
      <w:r w:rsidRPr="00162C94">
        <w:rPr>
          <w:rFonts w:ascii="Times New Roman" w:hAnsi="Times New Roman"/>
          <w:sz w:val="22"/>
          <w:szCs w:val="22"/>
        </w:rPr>
        <w:t xml:space="preserve">pp. </w:t>
      </w:r>
      <w:r w:rsidR="00162C94" w:rsidRPr="00162C94">
        <w:rPr>
          <w:rFonts w:ascii="Times New Roman" w:hAnsi="Times New Roman"/>
          <w:sz w:val="22"/>
          <w:szCs w:val="22"/>
        </w:rPr>
        <w:t>31</w:t>
      </w:r>
      <w:r w:rsidRPr="00162C94">
        <w:rPr>
          <w:rFonts w:ascii="Times New Roman" w:hAnsi="Times New Roman"/>
          <w:sz w:val="22"/>
          <w:szCs w:val="22"/>
        </w:rPr>
        <w:t>-32</w:t>
      </w:r>
      <w:r w:rsidR="00162C94" w:rsidRPr="00162C94">
        <w:rPr>
          <w:rFonts w:ascii="Times New Roman" w:hAnsi="Times New Roman"/>
          <w:sz w:val="22"/>
          <w:szCs w:val="22"/>
        </w:rPr>
        <w:t>)</w:t>
      </w:r>
      <w:r w:rsidRPr="00162C94">
        <w:rPr>
          <w:rFonts w:ascii="Times New Roman" w:hAnsi="Times New Roman"/>
          <w:sz w:val="22"/>
          <w:szCs w:val="22"/>
        </w:rPr>
        <w:t xml:space="preserve">. </w:t>
      </w:r>
    </w:p>
    <w:p w:rsidR="00162C94" w:rsidRPr="00162C94" w:rsidRDefault="00D965E0" w:rsidP="00162C94">
      <w:pPr>
        <w:numPr>
          <w:ilvl w:val="0"/>
          <w:numId w:val="9"/>
        </w:numPr>
        <w:tabs>
          <w:tab w:val="clear" w:pos="1440"/>
          <w:tab w:val="num" w:pos="720"/>
        </w:tabs>
        <w:spacing w:before="120"/>
        <w:ind w:left="720"/>
        <w:rPr>
          <w:rFonts w:ascii="Times New Roman" w:hAnsi="Times New Roman" w:cs="Times New Roman"/>
          <w:sz w:val="22"/>
          <w:szCs w:val="22"/>
          <w:lang w:val="en"/>
        </w:rPr>
      </w:pPr>
      <w:r w:rsidRPr="00162C94">
        <w:rPr>
          <w:rFonts w:ascii="Times New Roman" w:eastAsia="SimSun" w:hAnsi="Times New Roman" w:cs="Times New Roman"/>
          <w:sz w:val="22"/>
          <w:szCs w:val="22"/>
          <w:lang w:val="en"/>
        </w:rPr>
        <w:t xml:space="preserve">Your </w:t>
      </w:r>
      <w:r w:rsidR="00162C94" w:rsidRPr="00162C94">
        <w:rPr>
          <w:rFonts w:ascii="Times New Roman" w:eastAsia="SimSun" w:hAnsi="Times New Roman" w:cs="Times New Roman"/>
          <w:sz w:val="22"/>
          <w:szCs w:val="22"/>
          <w:lang w:val="en"/>
        </w:rPr>
        <w:t xml:space="preserve">five sentence paragraph about what is and is not present in one of your classrooms. </w:t>
      </w:r>
    </w:p>
    <w:p w:rsidR="00D965E0" w:rsidRPr="00162C94" w:rsidRDefault="00162C94" w:rsidP="005962F0">
      <w:pPr>
        <w:numPr>
          <w:ilvl w:val="0"/>
          <w:numId w:val="9"/>
        </w:numPr>
        <w:tabs>
          <w:tab w:val="clear" w:pos="1440"/>
          <w:tab w:val="num" w:pos="720"/>
        </w:tabs>
        <w:spacing w:before="120"/>
        <w:ind w:left="720"/>
        <w:rPr>
          <w:rFonts w:ascii="Times New Roman" w:hAnsi="Times New Roman" w:cs="Times New Roman"/>
          <w:sz w:val="22"/>
          <w:szCs w:val="22"/>
          <w:lang w:val="en"/>
        </w:rPr>
      </w:pPr>
      <w:r w:rsidRPr="00162C94">
        <w:rPr>
          <w:rFonts w:ascii="Times New Roman" w:eastAsia="SimSun" w:hAnsi="Times New Roman" w:cs="Times New Roman"/>
          <w:sz w:val="22"/>
          <w:szCs w:val="22"/>
          <w:lang w:val="en"/>
        </w:rPr>
        <w:t>Your list of five expressions from the etiquette videos to add to your repertoire.</w:t>
      </w:r>
    </w:p>
    <w:p w:rsidR="00162C94" w:rsidRPr="00162C94" w:rsidRDefault="00162C94" w:rsidP="00162C94">
      <w:pPr>
        <w:numPr>
          <w:ilvl w:val="0"/>
          <w:numId w:val="9"/>
        </w:numPr>
        <w:tabs>
          <w:tab w:val="clear" w:pos="1440"/>
          <w:tab w:val="num" w:pos="720"/>
        </w:tabs>
        <w:spacing w:before="120"/>
        <w:ind w:left="720"/>
        <w:rPr>
          <w:rFonts w:ascii="Times New Roman" w:hAnsi="Times New Roman" w:cs="Times New Roman"/>
          <w:sz w:val="22"/>
          <w:szCs w:val="22"/>
          <w:lang w:val="en"/>
        </w:rPr>
      </w:pPr>
      <w:r w:rsidRPr="00162C94">
        <w:rPr>
          <w:rFonts w:ascii="Times New Roman" w:eastAsia="SimSun" w:hAnsi="Times New Roman" w:cs="Times New Roman"/>
          <w:sz w:val="22"/>
          <w:szCs w:val="22"/>
          <w:lang w:val="en"/>
        </w:rPr>
        <w:t>Your list of five expressions from the sample greetings and partings audio to add to your repertoire.</w:t>
      </w:r>
    </w:p>
    <w:p w:rsidR="00627C4D" w:rsidRPr="00162C94" w:rsidRDefault="00627C4D" w:rsidP="00162C94">
      <w:pPr>
        <w:numPr>
          <w:ilvl w:val="0"/>
          <w:numId w:val="9"/>
        </w:numPr>
        <w:tabs>
          <w:tab w:val="clear" w:pos="1440"/>
          <w:tab w:val="num" w:pos="720"/>
        </w:tabs>
        <w:spacing w:before="120"/>
        <w:ind w:left="720"/>
        <w:rPr>
          <w:rFonts w:ascii="Times New Roman" w:hAnsi="Times New Roman" w:cs="Times New Roman"/>
          <w:sz w:val="22"/>
          <w:szCs w:val="22"/>
          <w:lang w:val="en"/>
        </w:rPr>
      </w:pPr>
      <w:r w:rsidRPr="00162C94">
        <w:rPr>
          <w:rFonts w:ascii="Times New Roman" w:eastAsia="SimSun" w:hAnsi="Times New Roman" w:cs="Times New Roman"/>
          <w:b/>
          <w:bCs/>
          <w:sz w:val="22"/>
          <w:szCs w:val="22"/>
          <w:lang w:val="en"/>
        </w:rPr>
        <w:t xml:space="preserve">PREPARE TO READ ALOUD: </w:t>
      </w:r>
      <w:r w:rsidRPr="00162C94">
        <w:rPr>
          <w:rFonts w:ascii="Times New Roman" w:eastAsia="SimSun" w:hAnsi="Times New Roman" w:cs="Times New Roman"/>
          <w:i/>
          <w:iCs/>
          <w:sz w:val="22"/>
          <w:szCs w:val="22"/>
          <w:lang w:val="en"/>
        </w:rPr>
        <w:t xml:space="preserve">BH </w:t>
      </w:r>
      <w:r w:rsidRPr="00162C94">
        <w:rPr>
          <w:rFonts w:ascii="Times New Roman" w:eastAsia="SimSun" w:hAnsi="Times New Roman" w:cs="Times New Roman"/>
          <w:sz w:val="22"/>
          <w:szCs w:val="22"/>
          <w:lang w:val="en"/>
        </w:rPr>
        <w:t xml:space="preserve">Chapter 3 exercise </w:t>
      </w:r>
      <w:r w:rsidR="00162C94" w:rsidRPr="00162C94">
        <w:rPr>
          <w:rFonts w:ascii="Times New Roman" w:eastAsia="SimSun" w:hAnsi="Times New Roman" w:cs="Times New Roman"/>
          <w:sz w:val="22"/>
          <w:szCs w:val="22"/>
          <w:lang w:val="en"/>
        </w:rPr>
        <w:t>5</w:t>
      </w:r>
      <w:r w:rsidRPr="00162C94">
        <w:rPr>
          <w:rFonts w:ascii="Times New Roman" w:eastAsia="SimSun" w:hAnsi="Times New Roman" w:cs="Times New Roman"/>
          <w:sz w:val="22"/>
          <w:szCs w:val="22"/>
          <w:lang w:val="en"/>
        </w:rPr>
        <w:t xml:space="preserve">. Be prepared to read this passage aloud to your tutor and to </w:t>
      </w:r>
      <w:r w:rsidR="00162C94" w:rsidRPr="00162C94">
        <w:rPr>
          <w:rFonts w:ascii="Times New Roman" w:eastAsia="SimSun" w:hAnsi="Times New Roman" w:cs="Times New Roman"/>
          <w:sz w:val="22"/>
          <w:szCs w:val="22"/>
          <w:lang w:val="en"/>
        </w:rPr>
        <w:t>answer questions about the statements.</w:t>
      </w:r>
      <w:r w:rsidRPr="00162C94">
        <w:rPr>
          <w:rFonts w:ascii="Times New Roman" w:eastAsia="SimSun" w:hAnsi="Times New Roman" w:cs="Times New Roman"/>
          <w:sz w:val="22"/>
          <w:szCs w:val="22"/>
          <w:lang w:val="en"/>
        </w:rPr>
        <w:t xml:space="preserve">  </w:t>
      </w:r>
    </w:p>
    <w:sectPr w:rsidR="00627C4D" w:rsidRPr="00162C94"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7D9"/>
    <w:rsid w:val="000F29C0"/>
    <w:rsid w:val="00102AE9"/>
    <w:rsid w:val="001030FD"/>
    <w:rsid w:val="00123C5B"/>
    <w:rsid w:val="001300F0"/>
    <w:rsid w:val="0014125B"/>
    <w:rsid w:val="0014367F"/>
    <w:rsid w:val="00147BB0"/>
    <w:rsid w:val="001511AB"/>
    <w:rsid w:val="00162C94"/>
    <w:rsid w:val="00166FC6"/>
    <w:rsid w:val="00171CFC"/>
    <w:rsid w:val="00193306"/>
    <w:rsid w:val="001936E7"/>
    <w:rsid w:val="00194881"/>
    <w:rsid w:val="001962AB"/>
    <w:rsid w:val="001B024C"/>
    <w:rsid w:val="001C2847"/>
    <w:rsid w:val="001D09F9"/>
    <w:rsid w:val="001F164E"/>
    <w:rsid w:val="001F18A5"/>
    <w:rsid w:val="00200402"/>
    <w:rsid w:val="002041EC"/>
    <w:rsid w:val="00205B8B"/>
    <w:rsid w:val="00224E0E"/>
    <w:rsid w:val="00232B2C"/>
    <w:rsid w:val="00240987"/>
    <w:rsid w:val="002422C2"/>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321FE"/>
    <w:rsid w:val="00333A96"/>
    <w:rsid w:val="003344EA"/>
    <w:rsid w:val="00337029"/>
    <w:rsid w:val="003444F3"/>
    <w:rsid w:val="00344A9E"/>
    <w:rsid w:val="00345205"/>
    <w:rsid w:val="00345F5D"/>
    <w:rsid w:val="00354CF1"/>
    <w:rsid w:val="00361FF0"/>
    <w:rsid w:val="00367EFF"/>
    <w:rsid w:val="003818A6"/>
    <w:rsid w:val="00383446"/>
    <w:rsid w:val="00385B83"/>
    <w:rsid w:val="00392CF6"/>
    <w:rsid w:val="00397992"/>
    <w:rsid w:val="00397D94"/>
    <w:rsid w:val="003A28FF"/>
    <w:rsid w:val="003A405F"/>
    <w:rsid w:val="003A667A"/>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318C"/>
    <w:rsid w:val="00460CE9"/>
    <w:rsid w:val="00476B60"/>
    <w:rsid w:val="00480C85"/>
    <w:rsid w:val="00482594"/>
    <w:rsid w:val="004850FC"/>
    <w:rsid w:val="00492D4A"/>
    <w:rsid w:val="004A45BA"/>
    <w:rsid w:val="004C3EA0"/>
    <w:rsid w:val="004C4989"/>
    <w:rsid w:val="004C6A9A"/>
    <w:rsid w:val="004D4EC8"/>
    <w:rsid w:val="004E1DFF"/>
    <w:rsid w:val="004E398A"/>
    <w:rsid w:val="004E3E37"/>
    <w:rsid w:val="004F74A6"/>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80C62"/>
    <w:rsid w:val="00586EC2"/>
    <w:rsid w:val="00587CB2"/>
    <w:rsid w:val="00592514"/>
    <w:rsid w:val="005947AD"/>
    <w:rsid w:val="005962F0"/>
    <w:rsid w:val="005B06F1"/>
    <w:rsid w:val="005B2265"/>
    <w:rsid w:val="005C3329"/>
    <w:rsid w:val="005C67C7"/>
    <w:rsid w:val="005C697B"/>
    <w:rsid w:val="005D5EE0"/>
    <w:rsid w:val="005D64EA"/>
    <w:rsid w:val="005E3261"/>
    <w:rsid w:val="005F0BD5"/>
    <w:rsid w:val="006248C1"/>
    <w:rsid w:val="0062594F"/>
    <w:rsid w:val="006279A0"/>
    <w:rsid w:val="00627C4D"/>
    <w:rsid w:val="00652E24"/>
    <w:rsid w:val="0065565A"/>
    <w:rsid w:val="0066547D"/>
    <w:rsid w:val="00673F0A"/>
    <w:rsid w:val="00676264"/>
    <w:rsid w:val="006863C9"/>
    <w:rsid w:val="0069037F"/>
    <w:rsid w:val="0069200C"/>
    <w:rsid w:val="006921EB"/>
    <w:rsid w:val="0069305B"/>
    <w:rsid w:val="0069543C"/>
    <w:rsid w:val="006A4A67"/>
    <w:rsid w:val="006B6C41"/>
    <w:rsid w:val="006C1C1E"/>
    <w:rsid w:val="006C5473"/>
    <w:rsid w:val="006D261D"/>
    <w:rsid w:val="006D53F9"/>
    <w:rsid w:val="006D5940"/>
    <w:rsid w:val="006E54EA"/>
    <w:rsid w:val="006F3A1D"/>
    <w:rsid w:val="00704A7B"/>
    <w:rsid w:val="007066FB"/>
    <w:rsid w:val="007106FE"/>
    <w:rsid w:val="00715EEB"/>
    <w:rsid w:val="00732570"/>
    <w:rsid w:val="00732E94"/>
    <w:rsid w:val="00741EC8"/>
    <w:rsid w:val="00757B62"/>
    <w:rsid w:val="00777B18"/>
    <w:rsid w:val="00780FAA"/>
    <w:rsid w:val="00795492"/>
    <w:rsid w:val="007A08D0"/>
    <w:rsid w:val="007A2436"/>
    <w:rsid w:val="007A4F65"/>
    <w:rsid w:val="007A6512"/>
    <w:rsid w:val="007A68EB"/>
    <w:rsid w:val="007B4FA5"/>
    <w:rsid w:val="007B5EA3"/>
    <w:rsid w:val="007B6B9E"/>
    <w:rsid w:val="007C4C52"/>
    <w:rsid w:val="007E0160"/>
    <w:rsid w:val="007E6295"/>
    <w:rsid w:val="007F093B"/>
    <w:rsid w:val="007F1ED6"/>
    <w:rsid w:val="00804CBA"/>
    <w:rsid w:val="008065BC"/>
    <w:rsid w:val="00806BC3"/>
    <w:rsid w:val="00816B3D"/>
    <w:rsid w:val="00817A66"/>
    <w:rsid w:val="00824044"/>
    <w:rsid w:val="00826010"/>
    <w:rsid w:val="008266FC"/>
    <w:rsid w:val="0083365C"/>
    <w:rsid w:val="00836D9D"/>
    <w:rsid w:val="00837965"/>
    <w:rsid w:val="00847C62"/>
    <w:rsid w:val="008526DD"/>
    <w:rsid w:val="00862E35"/>
    <w:rsid w:val="0086389E"/>
    <w:rsid w:val="00867149"/>
    <w:rsid w:val="00867C26"/>
    <w:rsid w:val="00875102"/>
    <w:rsid w:val="008764B5"/>
    <w:rsid w:val="00880CB2"/>
    <w:rsid w:val="008847AE"/>
    <w:rsid w:val="00890546"/>
    <w:rsid w:val="00894E0B"/>
    <w:rsid w:val="008B4CB2"/>
    <w:rsid w:val="008C5DD1"/>
    <w:rsid w:val="008D1BCD"/>
    <w:rsid w:val="008D2293"/>
    <w:rsid w:val="008D30F6"/>
    <w:rsid w:val="008D48DD"/>
    <w:rsid w:val="008D69F8"/>
    <w:rsid w:val="008E2CAA"/>
    <w:rsid w:val="008E5A58"/>
    <w:rsid w:val="008E7447"/>
    <w:rsid w:val="008F4858"/>
    <w:rsid w:val="008F52F8"/>
    <w:rsid w:val="009035BE"/>
    <w:rsid w:val="009117C7"/>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91DCF"/>
    <w:rsid w:val="009A1575"/>
    <w:rsid w:val="009A6BEC"/>
    <w:rsid w:val="009A6F0E"/>
    <w:rsid w:val="009B503E"/>
    <w:rsid w:val="009B6D5B"/>
    <w:rsid w:val="009C1855"/>
    <w:rsid w:val="009C63C1"/>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6068"/>
    <w:rsid w:val="00AC6E70"/>
    <w:rsid w:val="00AC7F14"/>
    <w:rsid w:val="00AF0F5B"/>
    <w:rsid w:val="00AF148F"/>
    <w:rsid w:val="00AF3854"/>
    <w:rsid w:val="00B0190C"/>
    <w:rsid w:val="00B05819"/>
    <w:rsid w:val="00B14F42"/>
    <w:rsid w:val="00B265CD"/>
    <w:rsid w:val="00B27EBD"/>
    <w:rsid w:val="00B42E9D"/>
    <w:rsid w:val="00B4622E"/>
    <w:rsid w:val="00B47681"/>
    <w:rsid w:val="00B70331"/>
    <w:rsid w:val="00B82128"/>
    <w:rsid w:val="00B8274F"/>
    <w:rsid w:val="00B84C0F"/>
    <w:rsid w:val="00B8765A"/>
    <w:rsid w:val="00B9015D"/>
    <w:rsid w:val="00B94798"/>
    <w:rsid w:val="00B953F6"/>
    <w:rsid w:val="00BA3453"/>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6445"/>
    <w:rsid w:val="00D31CAD"/>
    <w:rsid w:val="00D368C1"/>
    <w:rsid w:val="00D40680"/>
    <w:rsid w:val="00D46DEC"/>
    <w:rsid w:val="00D52DD2"/>
    <w:rsid w:val="00D53192"/>
    <w:rsid w:val="00D622D6"/>
    <w:rsid w:val="00D7075C"/>
    <w:rsid w:val="00D85194"/>
    <w:rsid w:val="00D875E0"/>
    <w:rsid w:val="00D965E0"/>
    <w:rsid w:val="00DA1623"/>
    <w:rsid w:val="00DA2F05"/>
    <w:rsid w:val="00DB741A"/>
    <w:rsid w:val="00DC0F59"/>
    <w:rsid w:val="00DC401C"/>
    <w:rsid w:val="00DC7217"/>
    <w:rsid w:val="00DD4ED2"/>
    <w:rsid w:val="00DD5C58"/>
    <w:rsid w:val="00DD70E7"/>
    <w:rsid w:val="00DE3A3A"/>
    <w:rsid w:val="00DE5563"/>
    <w:rsid w:val="00DE56EB"/>
    <w:rsid w:val="00DE5D64"/>
    <w:rsid w:val="00DE7FCE"/>
    <w:rsid w:val="00DF1C14"/>
    <w:rsid w:val="00DF6A23"/>
    <w:rsid w:val="00E00270"/>
    <w:rsid w:val="00E106C0"/>
    <w:rsid w:val="00E27A8D"/>
    <w:rsid w:val="00E410E6"/>
    <w:rsid w:val="00E46FCB"/>
    <w:rsid w:val="00E5236B"/>
    <w:rsid w:val="00E63D76"/>
    <w:rsid w:val="00E70123"/>
    <w:rsid w:val="00E73941"/>
    <w:rsid w:val="00E83519"/>
    <w:rsid w:val="00E838C7"/>
    <w:rsid w:val="00E84EB3"/>
    <w:rsid w:val="00E9250F"/>
    <w:rsid w:val="00E936A8"/>
    <w:rsid w:val="00E96CEA"/>
    <w:rsid w:val="00EA24A6"/>
    <w:rsid w:val="00EA3583"/>
    <w:rsid w:val="00EA7DBE"/>
    <w:rsid w:val="00EB2203"/>
    <w:rsid w:val="00EC10E8"/>
    <w:rsid w:val="00ED0FFC"/>
    <w:rsid w:val="00ED2A3B"/>
    <w:rsid w:val="00ED2C63"/>
    <w:rsid w:val="00EE7B96"/>
    <w:rsid w:val="00EF2790"/>
    <w:rsid w:val="00EF5666"/>
    <w:rsid w:val="00F02EB9"/>
    <w:rsid w:val="00F0323C"/>
    <w:rsid w:val="00F107B0"/>
    <w:rsid w:val="00F1507E"/>
    <w:rsid w:val="00F15AD0"/>
    <w:rsid w:val="00F17E85"/>
    <w:rsid w:val="00F3168D"/>
    <w:rsid w:val="00F32A0F"/>
    <w:rsid w:val="00F42A3B"/>
    <w:rsid w:val="00F454FB"/>
    <w:rsid w:val="00F463DA"/>
    <w:rsid w:val="00F63ED0"/>
    <w:rsid w:val="00F656C6"/>
    <w:rsid w:val="00F71D83"/>
    <w:rsid w:val="00F84BE1"/>
    <w:rsid w:val="00F87995"/>
    <w:rsid w:val="00F920E9"/>
    <w:rsid w:val="00FA5413"/>
    <w:rsid w:val="00FB039B"/>
    <w:rsid w:val="00FB17DB"/>
    <w:rsid w:val="00FB6803"/>
    <w:rsid w:val="00FB7E9F"/>
    <w:rsid w:val="00FC295C"/>
    <w:rsid w:val="00FC718C"/>
    <w:rsid w:val="00FE1AD8"/>
    <w:rsid w:val="00FE29F0"/>
    <w:rsid w:val="00FF15F4"/>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6B2E"/>
  <w15:chartTrackingRefBased/>
  <w15:docId w15:val="{3819E06A-C683-4329-9E79-7FBC53B3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37494">
      <w:bodyDiv w:val="1"/>
      <w:marLeft w:val="0"/>
      <w:marRight w:val="0"/>
      <w:marTop w:val="0"/>
      <w:marBottom w:val="0"/>
      <w:divBdr>
        <w:top w:val="none" w:sz="0" w:space="0" w:color="auto"/>
        <w:left w:val="none" w:sz="0" w:space="0" w:color="auto"/>
        <w:bottom w:val="none" w:sz="0" w:space="0" w:color="auto"/>
        <w:right w:val="none" w:sz="0" w:space="0" w:color="auto"/>
      </w:divBdr>
    </w:div>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niglot.com/language/phrases/hindi.php" TargetMode="External"/><Relationship Id="rId13" Type="http://schemas.openxmlformats.org/officeDocument/2006/relationships/hyperlink" Target="http://www.omniglot.com/language/phrases/hindi.php" TargetMode="External"/><Relationship Id="rId3" Type="http://schemas.openxmlformats.org/officeDocument/2006/relationships/settings" Target="settings.xml"/><Relationship Id="rId7" Type="http://schemas.openxmlformats.org/officeDocument/2006/relationships/hyperlink" Target="http://langmedia.fivecolleges.edu/legacy/hindi/index_audio_video.html" TargetMode="External"/><Relationship Id="rId12" Type="http://schemas.openxmlformats.org/officeDocument/2006/relationships/hyperlink" Target="http://langmedia.fivecolleges.edu/collection/lm_india/hi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ngmedia.fivecolleges.edu/collection/lm_india/hiIndex.html" TargetMode="External"/><Relationship Id="rId11" Type="http://schemas.openxmlformats.org/officeDocument/2006/relationships/hyperlink" Target="http://langmedia.fivecolleges.edu/collection/lm_india/hiIndex.html" TargetMode="External"/><Relationship Id="rId5" Type="http://schemas.openxmlformats.org/officeDocument/2006/relationships/hyperlink" Target="http://langmedia.fivecolleges.edu/hindi" TargetMode="External"/><Relationship Id="rId15" Type="http://schemas.openxmlformats.org/officeDocument/2006/relationships/fontTable" Target="fontTable.xml"/><Relationship Id="rId10" Type="http://schemas.openxmlformats.org/officeDocument/2006/relationships/hyperlink" Target="http://langmedia.fivecolleges.edu/legacy/hindi/index_audio_video.html"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 Id="rId14" Type="http://schemas.openxmlformats.org/officeDocument/2006/relationships/hyperlink" Target="http://langmedia.fivecolleges.edu/legacy/hindi/index_audio_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8452</CharactersWithSpaces>
  <SharedDoc>false</SharedDoc>
  <HLinks>
    <vt:vector size="54" baseType="variant">
      <vt:variant>
        <vt:i4>5111810</vt:i4>
      </vt:variant>
      <vt:variant>
        <vt:i4>24</vt:i4>
      </vt:variant>
      <vt:variant>
        <vt:i4>0</vt:i4>
      </vt:variant>
      <vt:variant>
        <vt:i4>5</vt:i4>
      </vt:variant>
      <vt:variant>
        <vt:lpwstr>http://langmedia.fivecolleges.edu/legacy/hindi/index_audio_video.html</vt:lpwstr>
      </vt:variant>
      <vt:variant>
        <vt:lpwstr/>
      </vt:variant>
      <vt:variant>
        <vt:i4>2293877</vt:i4>
      </vt:variant>
      <vt:variant>
        <vt:i4>21</vt:i4>
      </vt:variant>
      <vt:variant>
        <vt:i4>0</vt:i4>
      </vt:variant>
      <vt:variant>
        <vt:i4>5</vt:i4>
      </vt:variant>
      <vt:variant>
        <vt:lpwstr>http://www.omniglot.com/language/phrases/hindi.php</vt:lpwstr>
      </vt:variant>
      <vt:variant>
        <vt:lpwstr/>
      </vt:variant>
      <vt:variant>
        <vt:i4>1245281</vt:i4>
      </vt:variant>
      <vt:variant>
        <vt:i4>18</vt:i4>
      </vt:variant>
      <vt:variant>
        <vt:i4>0</vt:i4>
      </vt:variant>
      <vt:variant>
        <vt:i4>5</vt:i4>
      </vt:variant>
      <vt:variant>
        <vt:lpwstr>http://langmedia.fivecolleges.edu/collection/lm_india/hiIndex.html</vt:lpwstr>
      </vt:variant>
      <vt:variant>
        <vt:lpwstr/>
      </vt:variant>
      <vt:variant>
        <vt:i4>1245281</vt:i4>
      </vt:variant>
      <vt:variant>
        <vt:i4>15</vt:i4>
      </vt:variant>
      <vt:variant>
        <vt:i4>0</vt:i4>
      </vt:variant>
      <vt:variant>
        <vt:i4>5</vt:i4>
      </vt:variant>
      <vt:variant>
        <vt:lpwstr>http://langmedia.fivecolleges.edu/collection/lm_india/hiIndex.html</vt:lpwstr>
      </vt:variant>
      <vt:variant>
        <vt:lpwstr/>
      </vt:variant>
      <vt:variant>
        <vt:i4>5111810</vt:i4>
      </vt:variant>
      <vt:variant>
        <vt:i4>12</vt:i4>
      </vt:variant>
      <vt:variant>
        <vt:i4>0</vt:i4>
      </vt:variant>
      <vt:variant>
        <vt:i4>5</vt:i4>
      </vt:variant>
      <vt:variant>
        <vt:lpwstr>http://langmedia.fivecolleges.edu/legacy/hindi/index_audio_video.html</vt:lpwstr>
      </vt:variant>
      <vt:variant>
        <vt:lpwstr/>
      </vt:variant>
      <vt:variant>
        <vt:i4>2293877</vt:i4>
      </vt:variant>
      <vt:variant>
        <vt:i4>9</vt:i4>
      </vt:variant>
      <vt:variant>
        <vt:i4>0</vt:i4>
      </vt:variant>
      <vt:variant>
        <vt:i4>5</vt:i4>
      </vt:variant>
      <vt:variant>
        <vt:lpwstr>http://www.omniglot.com/language/phrases/hindi.php</vt:lpwstr>
      </vt:variant>
      <vt:variant>
        <vt:lpwstr/>
      </vt:variant>
      <vt:variant>
        <vt:i4>5111810</vt:i4>
      </vt:variant>
      <vt:variant>
        <vt:i4>6</vt:i4>
      </vt:variant>
      <vt:variant>
        <vt:i4>0</vt:i4>
      </vt:variant>
      <vt:variant>
        <vt:i4>5</vt:i4>
      </vt:variant>
      <vt:variant>
        <vt:lpwstr>http://langmedia.fivecolleges.edu/legacy/hindi/index_audio_video.html</vt:lpwstr>
      </vt:variant>
      <vt:variant>
        <vt:lpwstr/>
      </vt:variant>
      <vt:variant>
        <vt:i4>1245281</vt:i4>
      </vt:variant>
      <vt:variant>
        <vt:i4>3</vt:i4>
      </vt:variant>
      <vt:variant>
        <vt:i4>0</vt:i4>
      </vt:variant>
      <vt:variant>
        <vt:i4>5</vt:i4>
      </vt:variant>
      <vt:variant>
        <vt:lpwstr>http://langmedia.fivecolleges.edu/collection/lm_india/hiIndex.html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2018-01-12T14:41:00Z</dcterms:created>
  <dcterms:modified xsi:type="dcterms:W3CDTF">2018-01-12T15:38:00Z</dcterms:modified>
</cp:coreProperties>
</file>