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B87" w:rsidRDefault="001D6B87" w:rsidP="007B6B7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Five College Mentored Elementary Hindi Study Guide –</w:t>
      </w:r>
      <w:r w:rsidR="00D149D1">
        <w:rPr>
          <w:rFonts w:ascii="Times New Roman" w:hAnsi="Times New Roman"/>
          <w:b/>
          <w:bCs/>
          <w:sz w:val="22"/>
          <w:szCs w:val="22"/>
        </w:rPr>
        <w:t>Study</w:t>
      </w:r>
      <w:r>
        <w:rPr>
          <w:rFonts w:ascii="Times New Roman" w:hAnsi="Times New Roman"/>
          <w:b/>
          <w:bCs/>
          <w:sz w:val="22"/>
          <w:szCs w:val="22"/>
        </w:rPr>
        <w:t xml:space="preserve"> Guide </w:t>
      </w:r>
      <w:r w:rsidR="00D149D1">
        <w:rPr>
          <w:rFonts w:ascii="Times New Roman" w:hAnsi="Times New Roman"/>
          <w:b/>
          <w:bCs/>
          <w:sz w:val="22"/>
          <w:szCs w:val="22"/>
        </w:rPr>
        <w:t>5</w:t>
      </w:r>
      <w:r w:rsidR="00944540">
        <w:rPr>
          <w:rFonts w:ascii="Times New Roman" w:hAnsi="Times New Roman"/>
          <w:b/>
          <w:bCs/>
          <w:sz w:val="22"/>
          <w:szCs w:val="22"/>
        </w:rPr>
        <w:t>2</w:t>
      </w:r>
      <w:r w:rsidR="00D149D1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1D6B87" w:rsidRDefault="001D6B87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Available online at </w:t>
      </w:r>
      <w:hyperlink r:id="rId5" w:history="1">
        <w:r>
          <w:rPr>
            <w:rStyle w:val="Hyperlink"/>
            <w:rFonts w:ascii="Times New Roman" w:hAnsi="Times New Roman"/>
          </w:rPr>
          <w:t>http://langmedia.fivecolleges.edu</w:t>
        </w:r>
      </w:hyperlink>
    </w:p>
    <w:p w:rsidR="001D6B87" w:rsidRDefault="001D6B87" w:rsidP="00C031DC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New Version:  </w:t>
      </w:r>
      <w:r w:rsidR="00C031DC">
        <w:rPr>
          <w:rFonts w:ascii="Times New Roman" w:hAnsi="Times New Roman"/>
          <w:b/>
          <w:bCs/>
          <w:sz w:val="22"/>
          <w:szCs w:val="22"/>
        </w:rPr>
        <w:t>January 2018</w:t>
      </w:r>
    </w:p>
    <w:p w:rsidR="001D6B87" w:rsidRDefault="001D6B87">
      <w:pPr>
        <w:spacing w:before="1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Materials for this Study Guide</w:t>
      </w:r>
    </w:p>
    <w:p w:rsidR="00FD73C1" w:rsidRDefault="00D149D1" w:rsidP="002C7506">
      <w:pPr>
        <w:numPr>
          <w:ilvl w:val="0"/>
          <w:numId w:val="2"/>
        </w:numPr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Review </w:t>
      </w:r>
      <w:r w:rsidR="00F127B3">
        <w:rPr>
          <w:rFonts w:ascii="Times New Roman" w:hAnsi="Times New Roman"/>
          <w:sz w:val="22"/>
          <w:szCs w:val="22"/>
        </w:rPr>
        <w:t xml:space="preserve">Ways of </w:t>
      </w:r>
      <w:r w:rsidR="00FD73C1">
        <w:rPr>
          <w:rFonts w:ascii="Times New Roman" w:hAnsi="Times New Roman"/>
          <w:sz w:val="22"/>
          <w:szCs w:val="22"/>
        </w:rPr>
        <w:t xml:space="preserve">Expressing Past Time  </w:t>
      </w:r>
    </w:p>
    <w:p w:rsidR="00FD73C1" w:rsidRDefault="00FD73C1" w:rsidP="00B4349E">
      <w:pPr>
        <w:numPr>
          <w:ilvl w:val="0"/>
          <w:numId w:val="12"/>
        </w:numPr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Review </w:t>
      </w:r>
      <w:r w:rsidRPr="00FD73C1">
        <w:rPr>
          <w:rFonts w:ascii="Times New Roman" w:eastAsia="Times New Roman" w:hAnsi="Times New Roman" w:cs="Times New Roman"/>
          <w:i/>
          <w:iCs/>
          <w:sz w:val="22"/>
          <w:szCs w:val="22"/>
          <w:lang w:eastAsia="en-US" w:bidi="hi-IN"/>
        </w:rPr>
        <w:t xml:space="preserve">Beginning Hindi (BH) </w:t>
      </w:r>
      <w:r w:rsidRPr="00FD73C1">
        <w:rPr>
          <w:rFonts w:ascii="Times New Roman" w:eastAsia="Times New Roman" w:hAnsi="Times New Roman" w:cs="Times New Roman"/>
          <w:sz w:val="22"/>
          <w:szCs w:val="22"/>
          <w:lang w:eastAsia="en-US" w:bidi="hi-IN"/>
        </w:rPr>
        <w:t xml:space="preserve">Unit </w:t>
      </w:r>
      <w:r>
        <w:rPr>
          <w:rFonts w:ascii="Times New Roman" w:eastAsia="Times New Roman" w:hAnsi="Times New Roman" w:cs="Times New Roman"/>
          <w:sz w:val="22"/>
          <w:szCs w:val="22"/>
          <w:lang w:eastAsia="en-US" w:bidi="hi-IN"/>
        </w:rPr>
        <w:t>5</w:t>
      </w:r>
      <w:r w:rsidRPr="00FD73C1">
        <w:rPr>
          <w:rFonts w:ascii="Times New Roman" w:eastAsia="Times New Roman" w:hAnsi="Times New Roman" w:cs="Times New Roman"/>
          <w:sz w:val="22"/>
          <w:szCs w:val="22"/>
          <w:lang w:eastAsia="en-US" w:bidi="hi-IN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lang w:eastAsia="en-US" w:bidi="hi-IN"/>
        </w:rPr>
        <w:t>Chapters 22-24</w:t>
      </w:r>
    </w:p>
    <w:p w:rsidR="002C7506" w:rsidRDefault="00FD73C1" w:rsidP="00FD73C1">
      <w:pPr>
        <w:numPr>
          <w:ilvl w:val="0"/>
          <w:numId w:val="10"/>
        </w:numPr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Review </w:t>
      </w:r>
      <w:r w:rsidR="001D6B87" w:rsidRPr="007B6B73">
        <w:rPr>
          <w:rFonts w:ascii="Times New Roman" w:hAnsi="Times New Roman"/>
          <w:i/>
          <w:iCs/>
          <w:sz w:val="22"/>
          <w:szCs w:val="22"/>
        </w:rPr>
        <w:t xml:space="preserve">Beginning Hindi, </w:t>
      </w:r>
      <w:r w:rsidR="001D6B87" w:rsidRPr="007B6B73">
        <w:rPr>
          <w:rFonts w:ascii="Times New Roman" w:hAnsi="Times New Roman"/>
          <w:sz w:val="22"/>
          <w:szCs w:val="22"/>
        </w:rPr>
        <w:t xml:space="preserve">Unit </w:t>
      </w:r>
      <w:r w:rsidR="007B6B73" w:rsidRPr="007B6B73">
        <w:rPr>
          <w:rFonts w:ascii="Times New Roman" w:hAnsi="Times New Roman"/>
          <w:sz w:val="22"/>
          <w:szCs w:val="22"/>
        </w:rPr>
        <w:t>8</w:t>
      </w:r>
      <w:r w:rsidR="001D6B87" w:rsidRPr="007B6B73">
        <w:rPr>
          <w:rFonts w:ascii="Times New Roman" w:hAnsi="Times New Roman"/>
          <w:sz w:val="22"/>
          <w:szCs w:val="22"/>
        </w:rPr>
        <w:t>, Chapter 3</w:t>
      </w:r>
      <w:r w:rsidR="007B6B73" w:rsidRPr="007B6B73">
        <w:rPr>
          <w:rFonts w:ascii="Times New Roman" w:hAnsi="Times New Roman"/>
          <w:sz w:val="22"/>
          <w:szCs w:val="22"/>
        </w:rPr>
        <w:t>7</w:t>
      </w:r>
      <w:r w:rsidR="000C4A85" w:rsidRPr="007B6B73">
        <w:rPr>
          <w:rFonts w:ascii="Times New Roman" w:hAnsi="Times New Roman"/>
          <w:sz w:val="22"/>
          <w:szCs w:val="22"/>
        </w:rPr>
        <w:t xml:space="preserve"> </w:t>
      </w:r>
    </w:p>
    <w:p w:rsidR="00D149D1" w:rsidRDefault="00D149D1" w:rsidP="00E911C1">
      <w:pPr>
        <w:pStyle w:val="NormalWeb"/>
        <w:numPr>
          <w:ilvl w:val="0"/>
          <w:numId w:val="17"/>
        </w:numPr>
        <w:spacing w:before="115" w:after="0"/>
      </w:pPr>
      <w:r>
        <w:rPr>
          <w:sz w:val="22"/>
          <w:szCs w:val="22"/>
        </w:rPr>
        <w:t xml:space="preserve">Conversation Preparation Guides on LangMedia: </w:t>
      </w:r>
      <w:hyperlink r:id="rId6" w:history="1">
        <w:r>
          <w:rPr>
            <w:rStyle w:val="Hyperlink"/>
            <w:sz w:val="22"/>
            <w:szCs w:val="22"/>
          </w:rPr>
          <w:t>http://langmedia.fivecolleges.edu/conversation</w:t>
        </w:r>
      </w:hyperlink>
      <w:r>
        <w:rPr>
          <w:b/>
          <w:bCs/>
          <w:sz w:val="22"/>
          <w:szCs w:val="22"/>
        </w:rPr>
        <w:t xml:space="preserve"> :</w:t>
      </w:r>
    </w:p>
    <w:p w:rsidR="00D149D1" w:rsidRDefault="00D149D1" w:rsidP="00D149D1">
      <w:pPr>
        <w:pStyle w:val="NormalWeb"/>
        <w:numPr>
          <w:ilvl w:val="0"/>
          <w:numId w:val="9"/>
        </w:numPr>
        <w:spacing w:before="115" w:after="0"/>
      </w:pPr>
      <w:r>
        <w:rPr>
          <w:sz w:val="22"/>
          <w:szCs w:val="22"/>
        </w:rPr>
        <w:t xml:space="preserve">Social and Family Life – </w:t>
      </w:r>
      <w:r w:rsidR="00807E51">
        <w:rPr>
          <w:sz w:val="22"/>
          <w:szCs w:val="22"/>
        </w:rPr>
        <w:t>Telling Stories</w:t>
      </w:r>
      <w:r>
        <w:rPr>
          <w:sz w:val="22"/>
          <w:szCs w:val="22"/>
        </w:rPr>
        <w:t xml:space="preserve"> – </w:t>
      </w:r>
      <w:r w:rsidR="00807E51">
        <w:rPr>
          <w:sz w:val="22"/>
          <w:szCs w:val="22"/>
        </w:rPr>
        <w:t>A Childhood Vacation</w:t>
      </w:r>
    </w:p>
    <w:p w:rsidR="00B4349E" w:rsidRDefault="00B4349E" w:rsidP="00C031DC">
      <w:pPr>
        <w:numPr>
          <w:ilvl w:val="0"/>
          <w:numId w:val="2"/>
        </w:numPr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Hindi Resources on </w:t>
      </w:r>
      <w:r w:rsidR="00D53F93" w:rsidRPr="00732018">
        <w:rPr>
          <w:rFonts w:ascii="Times New Roman" w:hAnsi="Times New Roman"/>
          <w:sz w:val="22"/>
          <w:szCs w:val="22"/>
        </w:rPr>
        <w:t>LangMedia</w:t>
      </w:r>
      <w:r>
        <w:rPr>
          <w:rFonts w:ascii="Times New Roman" w:hAnsi="Times New Roman"/>
          <w:sz w:val="22"/>
          <w:szCs w:val="22"/>
        </w:rPr>
        <w:t>:</w:t>
      </w:r>
      <w:bookmarkStart w:id="0" w:name="_GoBack"/>
      <w:bookmarkEnd w:id="0"/>
    </w:p>
    <w:p w:rsidR="00732018" w:rsidRDefault="00D53F93" w:rsidP="00B4349E">
      <w:pPr>
        <w:numPr>
          <w:ilvl w:val="0"/>
          <w:numId w:val="2"/>
        </w:numPr>
        <w:tabs>
          <w:tab w:val="clear" w:pos="1080"/>
          <w:tab w:val="num" w:pos="1800"/>
        </w:tabs>
        <w:spacing w:before="120"/>
        <w:ind w:left="1800"/>
        <w:rPr>
          <w:rFonts w:ascii="Times New Roman" w:hAnsi="Times New Roman"/>
          <w:sz w:val="22"/>
          <w:szCs w:val="22"/>
        </w:rPr>
      </w:pPr>
      <w:r w:rsidRPr="00B4349E">
        <w:rPr>
          <w:rFonts w:ascii="Times New Roman" w:hAnsi="Times New Roman"/>
          <w:i/>
          <w:iCs/>
          <w:sz w:val="22"/>
          <w:szCs w:val="22"/>
        </w:rPr>
        <w:t>CultureTalk India</w:t>
      </w:r>
      <w:r w:rsidRPr="00732018">
        <w:rPr>
          <w:rFonts w:ascii="Times New Roman" w:hAnsi="Times New Roman"/>
          <w:sz w:val="22"/>
          <w:szCs w:val="22"/>
        </w:rPr>
        <w:t xml:space="preserve"> </w:t>
      </w:r>
      <w:r w:rsidR="00B4349E">
        <w:rPr>
          <w:rFonts w:ascii="Times New Roman" w:hAnsi="Times New Roman"/>
          <w:sz w:val="22"/>
          <w:szCs w:val="22"/>
        </w:rPr>
        <w:t xml:space="preserve">Video:  </w:t>
      </w:r>
      <w:r w:rsidRPr="00732018">
        <w:rPr>
          <w:rFonts w:ascii="Times New Roman" w:hAnsi="Times New Roman"/>
          <w:sz w:val="22"/>
          <w:szCs w:val="22"/>
        </w:rPr>
        <w:t xml:space="preserve">Education: </w:t>
      </w:r>
      <w:hyperlink r:id="rId7" w:history="1">
        <w:r w:rsidRPr="00C031DC">
          <w:rPr>
            <w:rStyle w:val="Hyperlink"/>
            <w:rFonts w:ascii="Times New Roman" w:hAnsi="Times New Roman"/>
            <w:sz w:val="22"/>
            <w:szCs w:val="22"/>
          </w:rPr>
          <w:t>Humanities and Arts</w:t>
        </w:r>
      </w:hyperlink>
      <w:r w:rsidR="00B4349E">
        <w:rPr>
          <w:rFonts w:ascii="Times New Roman" w:hAnsi="Times New Roman"/>
          <w:sz w:val="22"/>
          <w:szCs w:val="22"/>
        </w:rPr>
        <w:t xml:space="preserve"> - </w:t>
      </w:r>
      <w:r w:rsidRPr="00732018">
        <w:rPr>
          <w:rFonts w:ascii="Times New Roman" w:hAnsi="Times New Roman"/>
          <w:sz w:val="22"/>
          <w:szCs w:val="22"/>
        </w:rPr>
        <w:t>“Giving Up Science”</w:t>
      </w:r>
      <w:r w:rsidR="00732018" w:rsidRPr="00732018">
        <w:rPr>
          <w:rFonts w:ascii="Times New Roman" w:hAnsi="Times New Roman"/>
          <w:sz w:val="22"/>
          <w:szCs w:val="22"/>
        </w:rPr>
        <w:t xml:space="preserve"> </w:t>
      </w:r>
    </w:p>
    <w:p w:rsidR="00C031DC" w:rsidRPr="00C031DC" w:rsidRDefault="00C031DC" w:rsidP="00C031DC">
      <w:pPr>
        <w:numPr>
          <w:ilvl w:val="0"/>
          <w:numId w:val="2"/>
        </w:numPr>
        <w:spacing w:before="120"/>
        <w:rPr>
          <w:rFonts w:ascii="Times New Roman" w:hAnsi="Times New Roman"/>
          <w:b/>
          <w:bCs/>
          <w:sz w:val="22"/>
          <w:szCs w:val="22"/>
        </w:rPr>
      </w:pPr>
      <w:r w:rsidRPr="00C031DC">
        <w:rPr>
          <w:rFonts w:ascii="Times New Roman" w:hAnsi="Times New Roman"/>
          <w:i/>
          <w:iCs/>
          <w:sz w:val="22"/>
          <w:szCs w:val="22"/>
          <w:lang w:val="en"/>
        </w:rPr>
        <w:t xml:space="preserve">Language Learning Strategies and Tools </w:t>
      </w:r>
      <w:r w:rsidRPr="00C031DC">
        <w:rPr>
          <w:rFonts w:ascii="Times New Roman" w:hAnsi="Times New Roman"/>
          <w:iCs/>
          <w:sz w:val="22"/>
          <w:szCs w:val="22"/>
          <w:lang w:val="en"/>
        </w:rPr>
        <w:t>on LangMedia (</w:t>
      </w:r>
      <w:hyperlink r:id="rId8" w:history="1">
        <w:r w:rsidRPr="00C031DC">
          <w:rPr>
            <w:rStyle w:val="Hyperlink"/>
            <w:rFonts w:ascii="Times New Roman" w:hAnsi="Times New Roman"/>
            <w:iCs/>
            <w:sz w:val="22"/>
            <w:szCs w:val="22"/>
            <w:lang w:val="en"/>
          </w:rPr>
          <w:t>http://langmedia.fivecolleges.edu/strategies</w:t>
        </w:r>
      </w:hyperlink>
      <w:r w:rsidRPr="00C031DC">
        <w:rPr>
          <w:rFonts w:ascii="Times New Roman" w:hAnsi="Times New Roman"/>
          <w:iCs/>
          <w:sz w:val="22"/>
          <w:szCs w:val="22"/>
          <w:lang w:val="en"/>
        </w:rPr>
        <w:t>)</w:t>
      </w:r>
    </w:p>
    <w:p w:rsidR="00D53F93" w:rsidRPr="00732018" w:rsidRDefault="00D53F93" w:rsidP="00732018">
      <w:pPr>
        <w:spacing w:before="120"/>
        <w:ind w:left="720"/>
        <w:rPr>
          <w:rFonts w:ascii="Times New Roman" w:hAnsi="Times New Roman"/>
          <w:sz w:val="22"/>
          <w:szCs w:val="22"/>
        </w:rPr>
      </w:pPr>
    </w:p>
    <w:p w:rsidR="001D6B87" w:rsidRDefault="001D6B87">
      <w:pPr>
        <w:spacing w:before="120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Assignments for Independent Study</w:t>
      </w:r>
    </w:p>
    <w:p w:rsidR="00944540" w:rsidRDefault="00944540" w:rsidP="009F4326">
      <w:pPr>
        <w:suppressAutoHyphens w:val="0"/>
        <w:spacing w:before="120"/>
        <w:rPr>
          <w:rFonts w:ascii="Times New Roman" w:hAnsi="Times New Roman"/>
          <w:b/>
          <w:sz w:val="22"/>
          <w:szCs w:val="22"/>
        </w:rPr>
      </w:pPr>
    </w:p>
    <w:p w:rsidR="001D6B87" w:rsidRDefault="001D6B87" w:rsidP="009F4326">
      <w:pPr>
        <w:suppressAutoHyphens w:val="0"/>
        <w:spacing w:before="1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Preparation Assignment </w:t>
      </w:r>
      <w:r w:rsidR="00944540">
        <w:rPr>
          <w:rFonts w:ascii="Times New Roman" w:hAnsi="Times New Roman"/>
          <w:b/>
          <w:sz w:val="22"/>
          <w:szCs w:val="22"/>
        </w:rPr>
        <w:t>1</w:t>
      </w:r>
      <w:r>
        <w:rPr>
          <w:rFonts w:ascii="Times New Roman" w:hAnsi="Times New Roman"/>
          <w:b/>
          <w:sz w:val="22"/>
          <w:szCs w:val="22"/>
        </w:rPr>
        <w:t xml:space="preserve">:  </w:t>
      </w:r>
      <w:r w:rsidR="00F4481B">
        <w:rPr>
          <w:rFonts w:ascii="Times New Roman" w:hAnsi="Times New Roman"/>
          <w:b/>
          <w:sz w:val="22"/>
          <w:szCs w:val="22"/>
        </w:rPr>
        <w:t xml:space="preserve">Reviewing </w:t>
      </w:r>
      <w:r w:rsidR="00944540">
        <w:rPr>
          <w:rFonts w:ascii="Times New Roman" w:hAnsi="Times New Roman"/>
          <w:b/>
          <w:sz w:val="22"/>
          <w:szCs w:val="22"/>
        </w:rPr>
        <w:t>Talking about Things You Used to Do</w:t>
      </w:r>
    </w:p>
    <w:p w:rsidR="00F4481B" w:rsidRPr="00F4481B" w:rsidRDefault="00F4481B" w:rsidP="00F4481B">
      <w:pPr>
        <w:numPr>
          <w:ilvl w:val="0"/>
          <w:numId w:val="5"/>
        </w:numPr>
        <w:spacing w:before="120"/>
        <w:rPr>
          <w:rFonts w:ascii="Times New Roman" w:hAnsi="Times New Roman"/>
          <w:sz w:val="22"/>
          <w:szCs w:val="22"/>
        </w:rPr>
      </w:pPr>
      <w:r w:rsidRPr="006A5276">
        <w:rPr>
          <w:rFonts w:ascii="Times New Roman" w:eastAsia="Times New Roman" w:hAnsi="Times New Roman" w:cs="Times New Roman"/>
          <w:sz w:val="22"/>
          <w:szCs w:val="22"/>
          <w:lang w:eastAsia="en-US" w:bidi="hi-IN"/>
        </w:rPr>
        <w:t>Review</w:t>
      </w:r>
      <w:r>
        <w:rPr>
          <w:rFonts w:ascii="Times New Roman" w:eastAsia="Times New Roman" w:hAnsi="Times New Roman" w:cs="Times New Roman"/>
          <w:i/>
          <w:iCs/>
          <w:sz w:val="22"/>
          <w:szCs w:val="22"/>
          <w:lang w:eastAsia="en-US" w:bidi="hi-IN"/>
        </w:rPr>
        <w:t xml:space="preserve"> </w:t>
      </w:r>
      <w:r w:rsidR="00CF475E">
        <w:rPr>
          <w:rFonts w:ascii="Times New Roman" w:eastAsia="Times New Roman" w:hAnsi="Times New Roman" w:cs="Times New Roman"/>
          <w:sz w:val="22"/>
          <w:szCs w:val="22"/>
          <w:lang w:eastAsia="en-US" w:bidi="hi-IN"/>
        </w:rPr>
        <w:t xml:space="preserve">talking about the past in </w:t>
      </w:r>
      <w:r w:rsidRPr="00FD73C1">
        <w:rPr>
          <w:rFonts w:ascii="Times New Roman" w:eastAsia="Times New Roman" w:hAnsi="Times New Roman" w:cs="Times New Roman"/>
          <w:i/>
          <w:iCs/>
          <w:sz w:val="22"/>
          <w:szCs w:val="22"/>
          <w:lang w:eastAsia="en-US" w:bidi="hi-IN"/>
        </w:rPr>
        <w:t xml:space="preserve">Beginning Hindi (BH) </w:t>
      </w:r>
      <w:r w:rsidRPr="00FD73C1">
        <w:rPr>
          <w:rFonts w:ascii="Times New Roman" w:eastAsia="Times New Roman" w:hAnsi="Times New Roman" w:cs="Times New Roman"/>
          <w:sz w:val="22"/>
          <w:szCs w:val="22"/>
          <w:lang w:eastAsia="en-US" w:bidi="hi-IN"/>
        </w:rPr>
        <w:t xml:space="preserve">Unit </w:t>
      </w:r>
      <w:r>
        <w:rPr>
          <w:rFonts w:ascii="Times New Roman" w:eastAsia="Times New Roman" w:hAnsi="Times New Roman" w:cs="Times New Roman"/>
          <w:sz w:val="22"/>
          <w:szCs w:val="22"/>
          <w:lang w:eastAsia="en-US" w:bidi="hi-IN"/>
        </w:rPr>
        <w:t>5</w:t>
      </w:r>
      <w:r w:rsidRPr="00FD73C1">
        <w:rPr>
          <w:rFonts w:ascii="Times New Roman" w:eastAsia="Times New Roman" w:hAnsi="Times New Roman" w:cs="Times New Roman"/>
          <w:sz w:val="22"/>
          <w:szCs w:val="22"/>
          <w:lang w:eastAsia="en-US" w:bidi="hi-IN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lang w:eastAsia="en-US" w:bidi="hi-IN"/>
        </w:rPr>
        <w:t>Chapters 22-24</w:t>
      </w:r>
    </w:p>
    <w:p w:rsidR="00F4481B" w:rsidRPr="00F4481B" w:rsidRDefault="00F4481B" w:rsidP="00F4481B">
      <w:pPr>
        <w:numPr>
          <w:ilvl w:val="0"/>
          <w:numId w:val="5"/>
        </w:numPr>
        <w:spacing w:before="120"/>
        <w:rPr>
          <w:rFonts w:ascii="Times New Roman" w:hAnsi="Times New Roman"/>
          <w:b/>
          <w:bCs/>
          <w:sz w:val="22"/>
          <w:szCs w:val="22"/>
        </w:rPr>
      </w:pPr>
      <w:r w:rsidRPr="00F4481B">
        <w:rPr>
          <w:rFonts w:ascii="Times New Roman" w:hAnsi="Times New Roman"/>
          <w:b/>
          <w:bCs/>
          <w:sz w:val="22"/>
          <w:szCs w:val="22"/>
        </w:rPr>
        <w:t xml:space="preserve">HAND IN: </w:t>
      </w:r>
      <w:r>
        <w:rPr>
          <w:rFonts w:ascii="Times New Roman" w:hAnsi="Times New Roman"/>
          <w:sz w:val="22"/>
          <w:szCs w:val="22"/>
        </w:rPr>
        <w:t xml:space="preserve">Write one paragraph (7-10 sentences) about things you used to do </w:t>
      </w:r>
      <w:r w:rsidR="00944540">
        <w:rPr>
          <w:rFonts w:ascii="Times New Roman" w:hAnsi="Times New Roman"/>
          <w:sz w:val="22"/>
          <w:szCs w:val="22"/>
        </w:rPr>
        <w:t>when you were in high school</w:t>
      </w:r>
      <w:r>
        <w:rPr>
          <w:rFonts w:ascii="Times New Roman" w:hAnsi="Times New Roman"/>
          <w:sz w:val="22"/>
          <w:szCs w:val="22"/>
        </w:rPr>
        <w:t xml:space="preserve">. </w:t>
      </w:r>
    </w:p>
    <w:p w:rsidR="008817C2" w:rsidRDefault="008817C2" w:rsidP="008817C2">
      <w:pPr>
        <w:numPr>
          <w:ilvl w:val="0"/>
          <w:numId w:val="1"/>
        </w:numPr>
        <w:suppressAutoHyphens w:val="0"/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Prepare for Conversation Session:</w:t>
      </w:r>
      <w:r>
        <w:rPr>
          <w:rFonts w:ascii="Times New Roman" w:hAnsi="Times New Roman"/>
          <w:sz w:val="22"/>
          <w:szCs w:val="22"/>
        </w:rPr>
        <w:t xml:space="preserve">  </w:t>
      </w:r>
      <w:r w:rsidR="00944540">
        <w:rPr>
          <w:rFonts w:ascii="Times New Roman" w:hAnsi="Times New Roman"/>
          <w:sz w:val="22"/>
          <w:szCs w:val="22"/>
        </w:rPr>
        <w:t>Be prepared to tell about things you used to do in high school/secondary school Be prepared to ask others questions about what you used to do in high school/secondary school</w:t>
      </w:r>
      <w:r>
        <w:rPr>
          <w:rFonts w:ascii="Times New Roman" w:hAnsi="Times New Roman"/>
          <w:sz w:val="22"/>
          <w:szCs w:val="22"/>
        </w:rPr>
        <w:t xml:space="preserve">. </w:t>
      </w:r>
    </w:p>
    <w:p w:rsidR="001D6B87" w:rsidRDefault="001D6B87">
      <w:pPr>
        <w:suppressAutoHyphens w:val="0"/>
        <w:spacing w:before="120"/>
        <w:rPr>
          <w:rFonts w:ascii="Times New Roman" w:hAnsi="Times New Roman"/>
          <w:sz w:val="22"/>
          <w:szCs w:val="22"/>
        </w:rPr>
      </w:pPr>
    </w:p>
    <w:p w:rsidR="00944540" w:rsidRDefault="00944540" w:rsidP="00944540">
      <w:pPr>
        <w:suppressAutoHyphens w:val="0"/>
        <w:spacing w:before="1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Preparation Assignment 2:  Reviewing Talking about Specific Events in the Past</w:t>
      </w:r>
    </w:p>
    <w:p w:rsidR="00944540" w:rsidRDefault="00944540" w:rsidP="00944540">
      <w:pPr>
        <w:numPr>
          <w:ilvl w:val="0"/>
          <w:numId w:val="5"/>
        </w:numPr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n-US" w:bidi="hi-IN"/>
        </w:rPr>
        <w:t xml:space="preserve">Review talking about the past in </w:t>
      </w:r>
      <w:r w:rsidRPr="007B6B73">
        <w:rPr>
          <w:rFonts w:ascii="Times New Roman" w:hAnsi="Times New Roman"/>
          <w:i/>
          <w:iCs/>
          <w:sz w:val="22"/>
          <w:szCs w:val="22"/>
        </w:rPr>
        <w:t xml:space="preserve">Beginning Hindi, </w:t>
      </w:r>
      <w:r w:rsidRPr="007B6B73">
        <w:rPr>
          <w:rFonts w:ascii="Times New Roman" w:hAnsi="Times New Roman"/>
          <w:sz w:val="22"/>
          <w:szCs w:val="22"/>
        </w:rPr>
        <w:t>Unit 8, Chapter 3</w:t>
      </w:r>
      <w:r>
        <w:rPr>
          <w:rFonts w:ascii="Times New Roman" w:hAnsi="Times New Roman"/>
          <w:sz w:val="22"/>
          <w:szCs w:val="22"/>
        </w:rPr>
        <w:t>7</w:t>
      </w:r>
    </w:p>
    <w:p w:rsidR="00944540" w:rsidRPr="00F4481B" w:rsidRDefault="00944540" w:rsidP="00944540">
      <w:pPr>
        <w:numPr>
          <w:ilvl w:val="0"/>
          <w:numId w:val="5"/>
        </w:numPr>
        <w:spacing w:before="120"/>
        <w:rPr>
          <w:rFonts w:ascii="Times New Roman" w:hAnsi="Times New Roman"/>
          <w:b/>
          <w:bCs/>
          <w:sz w:val="22"/>
          <w:szCs w:val="22"/>
        </w:rPr>
      </w:pPr>
      <w:r>
        <w:rPr>
          <w:sz w:val="22"/>
          <w:szCs w:val="22"/>
        </w:rPr>
        <w:t>Work through the “Practice on Your Own” section of Conversation Preparation Guide:</w:t>
      </w:r>
    </w:p>
    <w:p w:rsidR="00944540" w:rsidRDefault="00944540" w:rsidP="00944540">
      <w:pPr>
        <w:pStyle w:val="NormalWeb"/>
        <w:numPr>
          <w:ilvl w:val="3"/>
          <w:numId w:val="5"/>
        </w:numPr>
        <w:spacing w:before="115" w:after="0"/>
      </w:pPr>
      <w:r>
        <w:rPr>
          <w:sz w:val="22"/>
          <w:szCs w:val="22"/>
        </w:rPr>
        <w:t>Social and Family Life – Telling Stories – A Childhood Vacation</w:t>
      </w:r>
    </w:p>
    <w:p w:rsidR="00944540" w:rsidRPr="00803E43" w:rsidRDefault="00944540" w:rsidP="00944540">
      <w:pPr>
        <w:pStyle w:val="NormalWeb"/>
        <w:numPr>
          <w:ilvl w:val="0"/>
          <w:numId w:val="1"/>
        </w:numPr>
        <w:spacing w:before="120" w:after="0"/>
        <w:rPr>
          <w:rFonts w:cs="Times"/>
          <w:sz w:val="22"/>
          <w:szCs w:val="22"/>
        </w:rPr>
      </w:pPr>
      <w:r w:rsidRPr="00F4481B">
        <w:rPr>
          <w:b/>
          <w:bCs/>
          <w:sz w:val="22"/>
          <w:szCs w:val="22"/>
        </w:rPr>
        <w:t>HAND IN:</w:t>
      </w:r>
      <w:r>
        <w:rPr>
          <w:sz w:val="22"/>
          <w:szCs w:val="22"/>
        </w:rPr>
        <w:t xml:space="preserve"> Write a two paragraph description (14-18 sentences) of some trip or outing you took as a child (real or made up).  </w:t>
      </w:r>
    </w:p>
    <w:p w:rsidR="00944540" w:rsidRDefault="00944540" w:rsidP="00944540">
      <w:pPr>
        <w:numPr>
          <w:ilvl w:val="0"/>
          <w:numId w:val="1"/>
        </w:numPr>
        <w:suppressAutoHyphens w:val="0"/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Prepare for Conversation Session:</w:t>
      </w:r>
      <w:r>
        <w:rPr>
          <w:rFonts w:ascii="Times New Roman" w:hAnsi="Times New Roman"/>
          <w:sz w:val="22"/>
          <w:szCs w:val="22"/>
        </w:rPr>
        <w:t xml:space="preserve">  Plan ahead for each of the activities in the “Practice in Conversation Session” section of the “A Childhood Vacation” conversation preparation guide. Be prepared to tell about a childhood trip or outing (real or made up). </w:t>
      </w:r>
    </w:p>
    <w:p w:rsidR="00944540" w:rsidRDefault="00944540">
      <w:pPr>
        <w:suppressAutoHyphens w:val="0"/>
        <w:spacing w:before="120"/>
        <w:rPr>
          <w:rFonts w:ascii="Times New Roman" w:hAnsi="Times New Roman"/>
          <w:sz w:val="22"/>
          <w:szCs w:val="22"/>
        </w:rPr>
      </w:pPr>
    </w:p>
    <w:p w:rsidR="00D53F93" w:rsidRDefault="00D53F93" w:rsidP="00D53F93">
      <w:pPr>
        <w:suppressAutoHyphens w:val="0"/>
        <w:spacing w:before="120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Preparation Assignment </w:t>
      </w:r>
      <w:r w:rsidR="00944540">
        <w:rPr>
          <w:rFonts w:ascii="Times New Roman" w:hAnsi="Times New Roman"/>
          <w:b/>
          <w:bCs/>
          <w:color w:val="000000"/>
          <w:sz w:val="22"/>
          <w:szCs w:val="22"/>
        </w:rPr>
        <w:t>3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: Engaging with Real Hindi</w:t>
      </w:r>
    </w:p>
    <w:p w:rsidR="00D53F93" w:rsidRDefault="00D53F93" w:rsidP="00D53F93">
      <w:pPr>
        <w:numPr>
          <w:ilvl w:val="0"/>
          <w:numId w:val="1"/>
        </w:numPr>
        <w:spacing w:before="120"/>
        <w:rPr>
          <w:rFonts w:ascii="Times New Roman" w:hAnsi="Times New Roman"/>
          <w:sz w:val="22"/>
          <w:szCs w:val="22"/>
        </w:rPr>
      </w:pPr>
      <w:r w:rsidRPr="00D53F93">
        <w:rPr>
          <w:rFonts w:ascii="Times New Roman" w:hAnsi="Times New Roman"/>
          <w:sz w:val="22"/>
          <w:szCs w:val="22"/>
        </w:rPr>
        <w:t xml:space="preserve">Watch the video:  LangMedia </w:t>
      </w:r>
      <w:r w:rsidRPr="008817C2">
        <w:rPr>
          <w:rFonts w:ascii="Times New Roman" w:hAnsi="Times New Roman"/>
          <w:i/>
          <w:iCs/>
          <w:sz w:val="22"/>
          <w:szCs w:val="22"/>
        </w:rPr>
        <w:t>CultureTalk India</w:t>
      </w:r>
      <w:r w:rsidRPr="00D53F93">
        <w:rPr>
          <w:rFonts w:ascii="Times New Roman" w:hAnsi="Times New Roman"/>
          <w:sz w:val="22"/>
          <w:szCs w:val="22"/>
        </w:rPr>
        <w:t xml:space="preserve"> </w:t>
      </w:r>
      <w:r w:rsidR="008817C2">
        <w:rPr>
          <w:rFonts w:ascii="Times New Roman" w:hAnsi="Times New Roman"/>
          <w:sz w:val="22"/>
          <w:szCs w:val="22"/>
        </w:rPr>
        <w:t xml:space="preserve">Video: </w:t>
      </w:r>
      <w:r w:rsidRPr="00D53F93">
        <w:rPr>
          <w:rFonts w:ascii="Times New Roman" w:hAnsi="Times New Roman"/>
          <w:sz w:val="22"/>
          <w:szCs w:val="22"/>
        </w:rPr>
        <w:t xml:space="preserve">Education: </w:t>
      </w:r>
      <w:hyperlink r:id="rId9" w:history="1">
        <w:r w:rsidRPr="00C031DC">
          <w:rPr>
            <w:rStyle w:val="Hyperlink"/>
            <w:rFonts w:ascii="Times New Roman" w:hAnsi="Times New Roman"/>
            <w:sz w:val="22"/>
            <w:szCs w:val="22"/>
          </w:rPr>
          <w:t>Humanities and Arts</w:t>
        </w:r>
      </w:hyperlink>
      <w:r>
        <w:rPr>
          <w:rFonts w:ascii="Times New Roman" w:hAnsi="Times New Roman"/>
          <w:sz w:val="22"/>
          <w:szCs w:val="22"/>
        </w:rPr>
        <w:t>: “Giving Up Science.”</w:t>
      </w:r>
      <w:r w:rsidRPr="00D53F9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Do not expect to understand everything. Listen multiple times to see what you can understand, then study the transcript and/or translation and l</w:t>
      </w:r>
      <w:r w:rsidR="00CF475E">
        <w:rPr>
          <w:rFonts w:ascii="Times New Roman" w:hAnsi="Times New Roman"/>
          <w:sz w:val="22"/>
          <w:szCs w:val="22"/>
        </w:rPr>
        <w:t>isten again.</w:t>
      </w:r>
    </w:p>
    <w:p w:rsidR="00CF475E" w:rsidRDefault="00D53F93" w:rsidP="00D53F93">
      <w:pPr>
        <w:numPr>
          <w:ilvl w:val="0"/>
          <w:numId w:val="1"/>
        </w:numPr>
        <w:spacing w:before="120"/>
        <w:rPr>
          <w:rFonts w:ascii="Times New Roman" w:hAnsi="Times New Roman"/>
          <w:b/>
          <w:bCs/>
          <w:sz w:val="22"/>
          <w:szCs w:val="22"/>
        </w:rPr>
      </w:pPr>
      <w:r w:rsidRPr="00D53F93">
        <w:rPr>
          <w:rFonts w:ascii="Times New Roman" w:hAnsi="Times New Roman"/>
          <w:b/>
          <w:bCs/>
          <w:sz w:val="22"/>
          <w:szCs w:val="22"/>
        </w:rPr>
        <w:t>HAND IN: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96232">
        <w:rPr>
          <w:rFonts w:ascii="Times New Roman" w:hAnsi="Times New Roman"/>
          <w:sz w:val="22"/>
          <w:szCs w:val="22"/>
        </w:rPr>
        <w:t xml:space="preserve"> Write at least 7</w:t>
      </w:r>
      <w:r w:rsidR="00CF475E">
        <w:rPr>
          <w:rFonts w:ascii="Times New Roman" w:hAnsi="Times New Roman"/>
          <w:sz w:val="22"/>
          <w:szCs w:val="22"/>
        </w:rPr>
        <w:t xml:space="preserve"> sentences describing the speaker’s transition from studying science to studying film at Hampshire College. </w:t>
      </w:r>
    </w:p>
    <w:p w:rsidR="00D53F93" w:rsidRPr="00D53F93" w:rsidRDefault="00CF475E" w:rsidP="00D53F93">
      <w:pPr>
        <w:numPr>
          <w:ilvl w:val="0"/>
          <w:numId w:val="1"/>
        </w:numPr>
        <w:spacing w:before="120"/>
        <w:rPr>
          <w:rFonts w:ascii="Times New Roman" w:hAnsi="Times New Roman"/>
          <w:b/>
          <w:bCs/>
          <w:sz w:val="22"/>
          <w:szCs w:val="22"/>
        </w:rPr>
      </w:pPr>
      <w:r w:rsidRPr="00CF475E">
        <w:rPr>
          <w:rFonts w:ascii="Times New Roman" w:hAnsi="Times New Roman"/>
          <w:b/>
          <w:bCs/>
          <w:sz w:val="22"/>
          <w:szCs w:val="22"/>
        </w:rPr>
        <w:t>HAND IN:</w:t>
      </w:r>
      <w:r>
        <w:rPr>
          <w:rFonts w:ascii="Times New Roman" w:hAnsi="Times New Roman"/>
          <w:sz w:val="22"/>
          <w:szCs w:val="22"/>
        </w:rPr>
        <w:t xml:space="preserve">  Write two reasons someone might give in favor of studying a science subject.  </w:t>
      </w:r>
      <w:r w:rsidR="00944540">
        <w:rPr>
          <w:rFonts w:ascii="Times New Roman" w:hAnsi="Times New Roman"/>
          <w:sz w:val="22"/>
          <w:szCs w:val="22"/>
        </w:rPr>
        <w:t xml:space="preserve">Write two reasons someone might give for not studying a science subject.  </w:t>
      </w:r>
      <w:r>
        <w:rPr>
          <w:rFonts w:ascii="Times New Roman" w:hAnsi="Times New Roman"/>
          <w:sz w:val="22"/>
          <w:szCs w:val="22"/>
        </w:rPr>
        <w:t>Write two reasons someone might give in favor o</w:t>
      </w:r>
      <w:r w:rsidR="006A77D1">
        <w:rPr>
          <w:rFonts w:ascii="Times New Roman" w:hAnsi="Times New Roman"/>
          <w:sz w:val="22"/>
          <w:szCs w:val="22"/>
        </w:rPr>
        <w:t xml:space="preserve">f studying film or literature. </w:t>
      </w:r>
      <w:r w:rsidR="00944540">
        <w:rPr>
          <w:rFonts w:ascii="Times New Roman" w:hAnsi="Times New Roman"/>
          <w:sz w:val="22"/>
          <w:szCs w:val="22"/>
        </w:rPr>
        <w:t>Write two reason</w:t>
      </w:r>
      <w:r w:rsidR="006A77D1">
        <w:rPr>
          <w:rFonts w:ascii="Times New Roman" w:hAnsi="Times New Roman"/>
          <w:sz w:val="22"/>
          <w:szCs w:val="22"/>
        </w:rPr>
        <w:t>s</w:t>
      </w:r>
      <w:r w:rsidR="00944540">
        <w:rPr>
          <w:rFonts w:ascii="Times New Roman" w:hAnsi="Times New Roman"/>
          <w:sz w:val="22"/>
          <w:szCs w:val="22"/>
        </w:rPr>
        <w:t xml:space="preserve"> someone might give for not studying film or literature. </w:t>
      </w:r>
    </w:p>
    <w:p w:rsidR="006A77D1" w:rsidRPr="006A77D1" w:rsidRDefault="00CF475E" w:rsidP="00096232">
      <w:pPr>
        <w:numPr>
          <w:ilvl w:val="0"/>
          <w:numId w:val="1"/>
        </w:numPr>
        <w:suppressAutoHyphens w:val="0"/>
        <w:spacing w:before="120"/>
        <w:rPr>
          <w:rFonts w:ascii="Times New Roman" w:hAnsi="Times New Roman"/>
          <w:b/>
          <w:bCs/>
          <w:sz w:val="22"/>
          <w:szCs w:val="22"/>
          <w:u w:val="single"/>
        </w:rPr>
      </w:pPr>
      <w:r w:rsidRPr="00CF475E">
        <w:rPr>
          <w:rFonts w:ascii="Times New Roman" w:hAnsi="Times New Roman"/>
          <w:b/>
          <w:bCs/>
          <w:color w:val="000000"/>
          <w:sz w:val="22"/>
          <w:szCs w:val="22"/>
        </w:rPr>
        <w:lastRenderedPageBreak/>
        <w:t>Prepare for Conversation Session: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="000B697E">
        <w:rPr>
          <w:rFonts w:ascii="Times New Roman" w:hAnsi="Times New Roman"/>
          <w:color w:val="000000"/>
          <w:sz w:val="22"/>
          <w:szCs w:val="22"/>
        </w:rPr>
        <w:t xml:space="preserve">Be prepared to </w:t>
      </w:r>
      <w:r w:rsidR="00096232">
        <w:rPr>
          <w:rFonts w:ascii="Times New Roman" w:hAnsi="Times New Roman"/>
          <w:color w:val="000000"/>
          <w:sz w:val="22"/>
          <w:szCs w:val="22"/>
        </w:rPr>
        <w:t xml:space="preserve">describe the speaker’s transition from science to film. Be prepared to give reasons for studying </w:t>
      </w:r>
      <w:r w:rsidR="006A77D1">
        <w:rPr>
          <w:rFonts w:ascii="Times New Roman" w:hAnsi="Times New Roman"/>
          <w:color w:val="000000"/>
          <w:sz w:val="22"/>
          <w:szCs w:val="22"/>
        </w:rPr>
        <w:t xml:space="preserve">or not studying </w:t>
      </w:r>
      <w:r w:rsidR="00096232">
        <w:rPr>
          <w:rFonts w:ascii="Times New Roman" w:hAnsi="Times New Roman"/>
          <w:color w:val="000000"/>
          <w:sz w:val="22"/>
          <w:szCs w:val="22"/>
        </w:rPr>
        <w:t xml:space="preserve">science and reasons for studying </w:t>
      </w:r>
      <w:r w:rsidR="006A77D1">
        <w:rPr>
          <w:rFonts w:ascii="Times New Roman" w:hAnsi="Times New Roman"/>
          <w:color w:val="000000"/>
          <w:sz w:val="22"/>
          <w:szCs w:val="22"/>
        </w:rPr>
        <w:t xml:space="preserve">or not studying </w:t>
      </w:r>
      <w:r w:rsidR="00096232">
        <w:rPr>
          <w:rFonts w:ascii="Times New Roman" w:hAnsi="Times New Roman"/>
          <w:color w:val="000000"/>
          <w:sz w:val="22"/>
          <w:szCs w:val="22"/>
        </w:rPr>
        <w:t xml:space="preserve">film or literature. </w:t>
      </w:r>
    </w:p>
    <w:p w:rsidR="00D53F93" w:rsidRPr="00096232" w:rsidRDefault="006A77D1" w:rsidP="006A77D1">
      <w:pPr>
        <w:numPr>
          <w:ilvl w:val="3"/>
          <w:numId w:val="1"/>
        </w:numPr>
        <w:suppressAutoHyphens w:val="0"/>
        <w:spacing w:before="120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For further discussion:</w:t>
      </w:r>
      <w:r>
        <w:rPr>
          <w:rFonts w:ascii="Times New Roman" w:hAnsi="Times New Roman"/>
          <w:color w:val="000000"/>
          <w:sz w:val="22"/>
          <w:szCs w:val="22"/>
        </w:rPr>
        <w:t xml:space="preserve">  Do you think </w:t>
      </w:r>
      <w:r w:rsidR="00096232">
        <w:rPr>
          <w:rFonts w:ascii="Times New Roman" w:hAnsi="Times New Roman"/>
          <w:color w:val="000000"/>
          <w:sz w:val="22"/>
          <w:szCs w:val="22"/>
        </w:rPr>
        <w:t xml:space="preserve">money </w:t>
      </w:r>
      <w:r>
        <w:rPr>
          <w:rFonts w:ascii="Times New Roman" w:hAnsi="Times New Roman"/>
          <w:color w:val="000000"/>
          <w:sz w:val="22"/>
          <w:szCs w:val="22"/>
        </w:rPr>
        <w:t xml:space="preserve">should be a factor in choosing a major? What role do you </w:t>
      </w:r>
      <w:r w:rsidR="00096232">
        <w:rPr>
          <w:rFonts w:ascii="Times New Roman" w:hAnsi="Times New Roman"/>
          <w:color w:val="000000"/>
          <w:sz w:val="22"/>
          <w:szCs w:val="22"/>
        </w:rPr>
        <w:t xml:space="preserve">think parents should have in determining a student’s choice of major?  </w:t>
      </w:r>
      <w:r>
        <w:rPr>
          <w:rFonts w:ascii="Times New Roman" w:hAnsi="Times New Roman"/>
          <w:color w:val="000000"/>
          <w:sz w:val="22"/>
          <w:szCs w:val="22"/>
        </w:rPr>
        <w:t xml:space="preserve">What if parents and children disagree about the choice of a major? </w:t>
      </w:r>
    </w:p>
    <w:p w:rsidR="00096232" w:rsidRDefault="00096232">
      <w:pPr>
        <w:spacing w:before="120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1D6B87" w:rsidRPr="000248EB" w:rsidRDefault="001D6B87">
      <w:pPr>
        <w:spacing w:before="120"/>
        <w:rPr>
          <w:rFonts w:ascii="Times New Roman" w:hAnsi="Times New Roman"/>
          <w:b/>
          <w:bCs/>
          <w:sz w:val="22"/>
          <w:szCs w:val="22"/>
          <w:u w:val="single"/>
        </w:rPr>
      </w:pPr>
      <w:r w:rsidRPr="000248EB">
        <w:rPr>
          <w:rFonts w:ascii="Times New Roman" w:hAnsi="Times New Roman"/>
          <w:b/>
          <w:bCs/>
          <w:sz w:val="22"/>
          <w:szCs w:val="22"/>
          <w:u w:val="single"/>
        </w:rPr>
        <w:t xml:space="preserve">Conversation Session Preparation </w:t>
      </w:r>
    </w:p>
    <w:p w:rsidR="00944540" w:rsidRDefault="00944540" w:rsidP="009F4326">
      <w:pPr>
        <w:numPr>
          <w:ilvl w:val="0"/>
          <w:numId w:val="1"/>
        </w:numPr>
        <w:suppressAutoHyphens w:val="0"/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Be prepared to ask and answer questions about what you used to do when you were in high school/secondary school. </w:t>
      </w:r>
    </w:p>
    <w:p w:rsidR="00944540" w:rsidRDefault="008817C2" w:rsidP="00FC6298">
      <w:pPr>
        <w:numPr>
          <w:ilvl w:val="0"/>
          <w:numId w:val="1"/>
        </w:numPr>
        <w:suppressAutoHyphens w:val="0"/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Be prepared to tell about a childhood vacation (real or made up). </w:t>
      </w:r>
    </w:p>
    <w:p w:rsidR="007E6366" w:rsidRDefault="00242C9C" w:rsidP="00FC6298">
      <w:pPr>
        <w:numPr>
          <w:ilvl w:val="0"/>
          <w:numId w:val="1"/>
        </w:numPr>
        <w:suppressAutoHyphens w:val="0"/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Be prepared to </w:t>
      </w:r>
      <w:r w:rsidR="007E6366">
        <w:rPr>
          <w:rFonts w:ascii="Times New Roman" w:hAnsi="Times New Roman"/>
          <w:sz w:val="22"/>
          <w:szCs w:val="22"/>
        </w:rPr>
        <w:t>describe the speaker in the video’s transition from studying science to studying film at Hampshire College.</w:t>
      </w:r>
    </w:p>
    <w:p w:rsidR="006A77D1" w:rsidRDefault="007E6366" w:rsidP="00FC6298">
      <w:pPr>
        <w:numPr>
          <w:ilvl w:val="0"/>
          <w:numId w:val="1"/>
        </w:numPr>
        <w:suppressAutoHyphens w:val="0"/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Be prepared to </w:t>
      </w:r>
      <w:r w:rsidR="00242C9C">
        <w:rPr>
          <w:rFonts w:ascii="Times New Roman" w:hAnsi="Times New Roman"/>
          <w:sz w:val="22"/>
          <w:szCs w:val="22"/>
        </w:rPr>
        <w:t xml:space="preserve">discuss </w:t>
      </w:r>
      <w:r w:rsidR="00944540">
        <w:rPr>
          <w:rFonts w:ascii="Times New Roman" w:hAnsi="Times New Roman"/>
          <w:sz w:val="22"/>
          <w:szCs w:val="22"/>
        </w:rPr>
        <w:t>reasons someone might give for choosing or not choosing specific college majors.</w:t>
      </w:r>
    </w:p>
    <w:p w:rsidR="00242C9C" w:rsidRDefault="006A77D1" w:rsidP="00242C9C">
      <w:pPr>
        <w:numPr>
          <w:ilvl w:val="0"/>
          <w:numId w:val="1"/>
        </w:numPr>
        <w:suppressAutoHyphens w:val="0"/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Be prepared to give your opinion on the questions for further discussion: Should money be a factor in choosing a major?  What role should parents have?  What if parents and children disagree on the major</w:t>
      </w:r>
    </w:p>
    <w:p w:rsidR="006A77D1" w:rsidRPr="000248EB" w:rsidRDefault="006A77D1" w:rsidP="006A77D1">
      <w:pPr>
        <w:suppressAutoHyphens w:val="0"/>
        <w:spacing w:before="120"/>
        <w:ind w:left="720"/>
        <w:rPr>
          <w:rFonts w:ascii="Times New Roman" w:hAnsi="Times New Roman"/>
          <w:sz w:val="22"/>
          <w:szCs w:val="22"/>
        </w:rPr>
      </w:pPr>
    </w:p>
    <w:p w:rsidR="001D6B87" w:rsidRPr="000248EB" w:rsidRDefault="001D6B87" w:rsidP="00FC6298">
      <w:pPr>
        <w:spacing w:before="120"/>
        <w:rPr>
          <w:rFonts w:ascii="Times New Roman" w:hAnsi="Times New Roman"/>
          <w:b/>
          <w:sz w:val="22"/>
          <w:szCs w:val="22"/>
          <w:u w:val="single"/>
        </w:rPr>
      </w:pPr>
      <w:r w:rsidRPr="000248EB">
        <w:rPr>
          <w:rFonts w:ascii="Times New Roman" w:hAnsi="Times New Roman"/>
          <w:b/>
          <w:sz w:val="22"/>
          <w:szCs w:val="22"/>
          <w:u w:val="single"/>
        </w:rPr>
        <w:t>Home</w:t>
      </w:r>
      <w:r w:rsidR="00FC6298">
        <w:rPr>
          <w:rFonts w:ascii="Times New Roman" w:hAnsi="Times New Roman"/>
          <w:b/>
          <w:sz w:val="22"/>
          <w:szCs w:val="22"/>
          <w:u w:val="single"/>
        </w:rPr>
        <w:t>w</w:t>
      </w:r>
      <w:r w:rsidRPr="000248EB">
        <w:rPr>
          <w:rFonts w:ascii="Times New Roman" w:hAnsi="Times New Roman"/>
          <w:b/>
          <w:sz w:val="22"/>
          <w:szCs w:val="22"/>
          <w:u w:val="single"/>
        </w:rPr>
        <w:t>ork and Preparation for Tutorial</w:t>
      </w:r>
    </w:p>
    <w:p w:rsidR="00096232" w:rsidRPr="00803E43" w:rsidRDefault="00096232" w:rsidP="00096232">
      <w:pPr>
        <w:pStyle w:val="NormalWeb"/>
        <w:numPr>
          <w:ilvl w:val="0"/>
          <w:numId w:val="1"/>
        </w:numPr>
        <w:spacing w:before="120" w:after="0"/>
        <w:rPr>
          <w:rFonts w:cs="Times"/>
          <w:sz w:val="22"/>
          <w:szCs w:val="22"/>
        </w:rPr>
      </w:pPr>
      <w:r w:rsidRPr="00803E43">
        <w:rPr>
          <w:b/>
          <w:bCs/>
          <w:sz w:val="22"/>
          <w:szCs w:val="22"/>
        </w:rPr>
        <w:t xml:space="preserve">HAND IN: </w:t>
      </w:r>
      <w:r w:rsidR="006A77D1">
        <w:rPr>
          <w:rFonts w:cs="Times"/>
          <w:bCs/>
          <w:sz w:val="22"/>
          <w:szCs w:val="22"/>
        </w:rPr>
        <w:t xml:space="preserve">Your paragraph about things you used to do in high school. </w:t>
      </w:r>
    </w:p>
    <w:p w:rsidR="00096232" w:rsidRDefault="00096232" w:rsidP="00096232">
      <w:pPr>
        <w:numPr>
          <w:ilvl w:val="0"/>
          <w:numId w:val="1"/>
        </w:numPr>
        <w:suppressAutoHyphens w:val="0"/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HAND IN: </w:t>
      </w:r>
      <w:r w:rsidR="006A77D1">
        <w:rPr>
          <w:rFonts w:ascii="Times New Roman" w:hAnsi="Times New Roman"/>
          <w:sz w:val="22"/>
          <w:szCs w:val="22"/>
        </w:rPr>
        <w:t xml:space="preserve">Your two paragraph description of a trip or outing you took as a child (real or made up). </w:t>
      </w:r>
    </w:p>
    <w:p w:rsidR="00DD2A1F" w:rsidRDefault="00DD2A1F" w:rsidP="00DD2A1F">
      <w:pPr>
        <w:numPr>
          <w:ilvl w:val="0"/>
          <w:numId w:val="1"/>
        </w:numPr>
        <w:spacing w:before="120"/>
        <w:rPr>
          <w:rFonts w:ascii="Times New Roman" w:hAnsi="Times New Roman"/>
          <w:b/>
          <w:bCs/>
          <w:sz w:val="22"/>
          <w:szCs w:val="22"/>
        </w:rPr>
      </w:pPr>
      <w:r w:rsidRPr="00D53F93">
        <w:rPr>
          <w:rFonts w:ascii="Times New Roman" w:hAnsi="Times New Roman"/>
          <w:b/>
          <w:bCs/>
          <w:sz w:val="22"/>
          <w:szCs w:val="22"/>
        </w:rPr>
        <w:t>HAND IN: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Write at least 7 sentences describing the speaker’s transition from studying science to studying film at Hampshire College. </w:t>
      </w:r>
    </w:p>
    <w:p w:rsidR="00FC6298" w:rsidRPr="00FC6298" w:rsidRDefault="00DD2A1F" w:rsidP="006A77D1">
      <w:pPr>
        <w:numPr>
          <w:ilvl w:val="0"/>
          <w:numId w:val="1"/>
        </w:numPr>
        <w:spacing w:before="120"/>
      </w:pPr>
      <w:r w:rsidRPr="00CF475E">
        <w:rPr>
          <w:rFonts w:ascii="Times New Roman" w:hAnsi="Times New Roman"/>
          <w:b/>
          <w:bCs/>
          <w:sz w:val="22"/>
          <w:szCs w:val="22"/>
        </w:rPr>
        <w:t>HAND IN:</w:t>
      </w:r>
      <w:r>
        <w:rPr>
          <w:rFonts w:ascii="Times New Roman" w:hAnsi="Times New Roman"/>
          <w:sz w:val="22"/>
          <w:szCs w:val="22"/>
        </w:rPr>
        <w:t xml:space="preserve">  </w:t>
      </w:r>
      <w:r w:rsidR="006A77D1">
        <w:rPr>
          <w:rFonts w:ascii="Times New Roman" w:hAnsi="Times New Roman"/>
          <w:sz w:val="22"/>
          <w:szCs w:val="22"/>
        </w:rPr>
        <w:t xml:space="preserve">Your list of reasons pro and con for studying a science subject. Your lists of reasons pro and con for studying film or literature.  </w:t>
      </w:r>
    </w:p>
    <w:sectPr w:rsidR="00FC6298" w:rsidRPr="00FC6298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Times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Times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Times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Times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Time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1E14085"/>
    <w:multiLevelType w:val="multilevel"/>
    <w:tmpl w:val="D358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571EC6"/>
    <w:multiLevelType w:val="hybridMultilevel"/>
    <w:tmpl w:val="9406103E"/>
    <w:name w:val="WW8Num23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8DF6043"/>
    <w:multiLevelType w:val="hybridMultilevel"/>
    <w:tmpl w:val="83E68B8E"/>
    <w:lvl w:ilvl="0" w:tplc="5A025B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706DED"/>
    <w:multiLevelType w:val="hybridMultilevel"/>
    <w:tmpl w:val="B39CF7C2"/>
    <w:name w:val="WW8Num2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AEF5713"/>
    <w:multiLevelType w:val="hybridMultilevel"/>
    <w:tmpl w:val="92B6FC2C"/>
    <w:name w:val="WW8Num2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49203C5"/>
    <w:multiLevelType w:val="multilevel"/>
    <w:tmpl w:val="401A71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4166C0"/>
    <w:multiLevelType w:val="multilevel"/>
    <w:tmpl w:val="1FF8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8E2C69"/>
    <w:multiLevelType w:val="hybridMultilevel"/>
    <w:tmpl w:val="F322F816"/>
    <w:lvl w:ilvl="0" w:tplc="5A025B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7D1010"/>
    <w:multiLevelType w:val="multilevel"/>
    <w:tmpl w:val="ABE28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F348B4"/>
    <w:multiLevelType w:val="hybridMultilevel"/>
    <w:tmpl w:val="AC966736"/>
    <w:name w:val="WW8Num2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1E61838"/>
    <w:multiLevelType w:val="multilevel"/>
    <w:tmpl w:val="E3EEC9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35634C"/>
    <w:multiLevelType w:val="hybridMultilevel"/>
    <w:tmpl w:val="401A7106"/>
    <w:name w:val="WW8Num25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322EF1"/>
    <w:multiLevelType w:val="multilevel"/>
    <w:tmpl w:val="F322F8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12"/>
  </w:num>
  <w:num w:numId="9">
    <w:abstractNumId w:val="7"/>
  </w:num>
  <w:num w:numId="10">
    <w:abstractNumId w:val="5"/>
  </w:num>
  <w:num w:numId="11">
    <w:abstractNumId w:val="10"/>
  </w:num>
  <w:num w:numId="12">
    <w:abstractNumId w:val="13"/>
  </w:num>
  <w:num w:numId="13">
    <w:abstractNumId w:val="15"/>
  </w:num>
  <w:num w:numId="14">
    <w:abstractNumId w:val="9"/>
  </w:num>
  <w:num w:numId="15">
    <w:abstractNumId w:val="11"/>
  </w:num>
  <w:num w:numId="16">
    <w:abstractNumId w:val="16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38"/>
    <w:rsid w:val="000248EB"/>
    <w:rsid w:val="00096232"/>
    <w:rsid w:val="000B697E"/>
    <w:rsid w:val="000C4A85"/>
    <w:rsid w:val="00126464"/>
    <w:rsid w:val="001D6B87"/>
    <w:rsid w:val="001F7050"/>
    <w:rsid w:val="00236062"/>
    <w:rsid w:val="00242C9C"/>
    <w:rsid w:val="002C7506"/>
    <w:rsid w:val="00567D23"/>
    <w:rsid w:val="00580B90"/>
    <w:rsid w:val="00605182"/>
    <w:rsid w:val="00693A38"/>
    <w:rsid w:val="006A5276"/>
    <w:rsid w:val="006A77D1"/>
    <w:rsid w:val="00732018"/>
    <w:rsid w:val="00744BE7"/>
    <w:rsid w:val="007B6B73"/>
    <w:rsid w:val="007E6366"/>
    <w:rsid w:val="00803E43"/>
    <w:rsid w:val="00807E51"/>
    <w:rsid w:val="008817C2"/>
    <w:rsid w:val="008B79E2"/>
    <w:rsid w:val="009347B4"/>
    <w:rsid w:val="00944540"/>
    <w:rsid w:val="009732BA"/>
    <w:rsid w:val="009C23CD"/>
    <w:rsid w:val="009F4326"/>
    <w:rsid w:val="00A460BC"/>
    <w:rsid w:val="00AA6EEF"/>
    <w:rsid w:val="00AD5EDC"/>
    <w:rsid w:val="00B4349E"/>
    <w:rsid w:val="00BB5D3B"/>
    <w:rsid w:val="00C031DC"/>
    <w:rsid w:val="00CF475E"/>
    <w:rsid w:val="00D149D1"/>
    <w:rsid w:val="00D53F93"/>
    <w:rsid w:val="00D948AA"/>
    <w:rsid w:val="00DD2A1F"/>
    <w:rsid w:val="00DD5A97"/>
    <w:rsid w:val="00E911C1"/>
    <w:rsid w:val="00F127B3"/>
    <w:rsid w:val="00F4481B"/>
    <w:rsid w:val="00F449ED"/>
    <w:rsid w:val="00FC6298"/>
    <w:rsid w:val="00FD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79D05645"/>
  <w15:chartTrackingRefBased/>
  <w15:docId w15:val="{C36AF2C2-288E-484B-94D2-6EEA5F34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A1F"/>
    <w:pPr>
      <w:suppressAutoHyphens/>
    </w:pPr>
    <w:rPr>
      <w:rFonts w:ascii="Times" w:eastAsia="Times" w:hAnsi="Times" w:cs="Times"/>
      <w:sz w:val="24"/>
      <w:szCs w:val="24"/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Times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styleId="DefaultParagraphFont0">
    <w:name w:val="Default Paragraph Font"/>
  </w:style>
  <w:style w:type="character" w:customStyle="1" w:styleId="WW8Num1z3">
    <w:name w:val="WW8Num1z3"/>
    <w:rPr>
      <w:rFonts w:ascii="Symbol" w:hAnsi="Symbol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Wingdings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Wingdings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  <w:sz w:val="20"/>
    </w:rPr>
  </w:style>
  <w:style w:type="character" w:customStyle="1" w:styleId="WW8Num8z1">
    <w:name w:val="WW8Num8z1"/>
    <w:rPr>
      <w:rFonts w:ascii="Courier New" w:hAnsi="Courier New"/>
      <w:sz w:val="20"/>
    </w:rPr>
  </w:style>
  <w:style w:type="character" w:customStyle="1" w:styleId="WW8Num8z2">
    <w:name w:val="WW8Num8z2"/>
    <w:rPr>
      <w:rFonts w:ascii="Wingdings" w:hAnsi="Wingdings"/>
      <w:sz w:val="20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Times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  <w:sz w:val="20"/>
    </w:rPr>
  </w:style>
  <w:style w:type="character" w:customStyle="1" w:styleId="WW8Num12z1">
    <w:name w:val="WW8Num12z1"/>
    <w:rPr>
      <w:rFonts w:ascii="Courier New" w:hAnsi="Courier New"/>
      <w:sz w:val="20"/>
    </w:rPr>
  </w:style>
  <w:style w:type="character" w:customStyle="1" w:styleId="WW8Num12z2">
    <w:name w:val="WW8Num12z2"/>
    <w:rPr>
      <w:rFonts w:ascii="Wingdings" w:hAnsi="Wingdings"/>
      <w:sz w:val="20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Times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Times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Times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Wingdings 2" w:hAnsi="Wingdings 2"/>
    </w:rPr>
  </w:style>
  <w:style w:type="character" w:customStyle="1" w:styleId="WW8Num16z1">
    <w:name w:val="WW8Num16z1"/>
    <w:rPr>
      <w:rFonts w:ascii="Courier New" w:hAnsi="Courier New" w:cs="Times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Times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Times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Times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Wingdings 2" w:hAnsi="Wingdings 2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Times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Times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Times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Wingdings 2" w:hAnsi="Wingdings 2"/>
    </w:rPr>
  </w:style>
  <w:style w:type="character" w:customStyle="1" w:styleId="WW8Num25z1">
    <w:name w:val="WW8Num25z1"/>
    <w:rPr>
      <w:rFonts w:ascii="Courier New" w:hAnsi="Courier New" w:cs="Times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-DefaultParagraphFont1">
    <w:name w:val="WW-Default Paragraph Font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uppressAutoHyphens w:val="0"/>
      <w:spacing w:before="100" w:after="11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ngmedia.fivecolleges.edu/strateg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ngmedia.fivecolleges.edu/culturetalk-subtopics/india/187/Humanities-and-Ar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ngmedia.fivecolleges.edu/conversatio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angmedia.fivecolleges.ed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angmedia.fivecolleges.edu/culturetalk-subtopics/india/187/Humanities-and-A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Beginning Wolof Module 1</vt:lpstr>
    </vt:vector>
  </TitlesOfParts>
  <Company>Microsoft</Company>
  <LinksUpToDate>false</LinksUpToDate>
  <CharactersWithSpaces>4606</CharactersWithSpaces>
  <SharedDoc>false</SharedDoc>
  <HLinks>
    <vt:vector size="18" baseType="variant">
      <vt:variant>
        <vt:i4>1638473</vt:i4>
      </vt:variant>
      <vt:variant>
        <vt:i4>6</vt:i4>
      </vt:variant>
      <vt:variant>
        <vt:i4>0</vt:i4>
      </vt:variant>
      <vt:variant>
        <vt:i4>5</vt:i4>
      </vt:variant>
      <vt:variant>
        <vt:lpwstr>http://langmedia.fivecolleges.edu/hindi/</vt:lpwstr>
      </vt:variant>
      <vt:variant>
        <vt:lpwstr/>
      </vt:variant>
      <vt:variant>
        <vt:i4>3538982</vt:i4>
      </vt:variant>
      <vt:variant>
        <vt:i4>3</vt:i4>
      </vt:variant>
      <vt:variant>
        <vt:i4>0</vt:i4>
      </vt:variant>
      <vt:variant>
        <vt:i4>5</vt:i4>
      </vt:variant>
      <vt:variant>
        <vt:lpwstr>http://langmedia.fivecolleges.edu/conversation</vt:lpwstr>
      </vt:variant>
      <vt:variant>
        <vt:lpwstr/>
      </vt:variant>
      <vt:variant>
        <vt:i4>3866662</vt:i4>
      </vt:variant>
      <vt:variant>
        <vt:i4>0</vt:i4>
      </vt:variant>
      <vt:variant>
        <vt:i4>0</vt:i4>
      </vt:variant>
      <vt:variant>
        <vt:i4>5</vt:i4>
      </vt:variant>
      <vt:variant>
        <vt:lpwstr>http://langmedia.fivecolleges.edu/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Beginning Wolof Module 1</dc:title>
  <dc:subject/>
  <dc:creator>Five College Center for the Study of World Languages</dc:creator>
  <cp:keywords/>
  <cp:lastModifiedBy>Carson Carruth</cp:lastModifiedBy>
  <cp:revision>2</cp:revision>
  <cp:lastPrinted>2005-02-09T21:22:00Z</cp:lastPrinted>
  <dcterms:created xsi:type="dcterms:W3CDTF">2018-01-12T16:56:00Z</dcterms:created>
  <dcterms:modified xsi:type="dcterms:W3CDTF">2018-01-12T16:56:00Z</dcterms:modified>
</cp:coreProperties>
</file>