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208" w:rsidRPr="007524D4" w:rsidRDefault="00661208"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18</w:t>
      </w:r>
    </w:p>
    <w:p w:rsidR="00661208" w:rsidRPr="007524D4" w:rsidRDefault="00661208"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661208" w:rsidRPr="007524D4" w:rsidRDefault="00661208" w:rsidP="00A83033">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Pr="007524D4">
        <w:rPr>
          <w:rFonts w:ascii="Times New Roman" w:hAnsi="Times New Roman" w:cs="Times New Roman"/>
          <w:lang w:val="en-US"/>
        </w:rPr>
        <w:t>Version Date: August 15, 2012</w:t>
      </w:r>
    </w:p>
    <w:p w:rsidR="00661208" w:rsidRPr="007524D4" w:rsidRDefault="00661208"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661208" w:rsidRDefault="00661208"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661208" w:rsidRPr="00376AB9" w:rsidRDefault="00661208" w:rsidP="00A83033">
      <w:pPr>
        <w:spacing w:after="0"/>
        <w:rPr>
          <w:rFonts w:ascii="Times New Roman" w:hAnsi="Times New Roman" w:cs="Times New Roman"/>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w:t>
      </w:r>
    </w:p>
    <w:p w:rsidR="00661208" w:rsidRDefault="00661208" w:rsidP="00A83033">
      <w:pPr>
        <w:spacing w:after="0"/>
        <w:rPr>
          <w:rFonts w:ascii="Times New Roman" w:hAnsi="Times New Roman" w:cs="Times New Roman"/>
          <w:u w:val="single"/>
          <w:lang w:val="en-US"/>
        </w:rPr>
      </w:pPr>
      <w:r>
        <w:rPr>
          <w:rFonts w:ascii="Times New Roman" w:hAnsi="Times New Roman" w:cs="Times New Roman"/>
          <w:iCs/>
          <w:lang w:val="en-US"/>
        </w:rPr>
        <w:t xml:space="preserve">Unit III: Chapter 15: Daily Life: </w:t>
      </w:r>
      <w:r>
        <w:rPr>
          <w:rFonts w:ascii="Times New Roman" w:hAnsi="Times New Roman" w:cs="Times New Roman"/>
          <w:u w:val="single"/>
          <w:lang w:val="en-US"/>
        </w:rPr>
        <w:t>Describing Events in Progress</w:t>
      </w:r>
    </w:p>
    <w:p w:rsidR="00661208" w:rsidRDefault="00661208" w:rsidP="00A83033">
      <w:pPr>
        <w:spacing w:after="0"/>
        <w:rPr>
          <w:rFonts w:ascii="Times New Roman" w:hAnsi="Times New Roman" w:cs="Times New Roman"/>
          <w:u w:val="single"/>
          <w:lang w:val="en-US"/>
        </w:rPr>
      </w:pPr>
    </w:p>
    <w:p w:rsidR="00661208" w:rsidRPr="0035448C" w:rsidRDefault="00661208" w:rsidP="00A83033">
      <w:pPr>
        <w:spacing w:after="0"/>
        <w:rPr>
          <w:rFonts w:ascii="Times New Roman" w:hAnsi="Times New Roman" w:cs="Times New Roman"/>
          <w:lang w:val="en-US"/>
        </w:rPr>
      </w:pPr>
      <w:r w:rsidRPr="0035448C">
        <w:rPr>
          <w:rFonts w:ascii="Times New Roman" w:hAnsi="Times New Roman" w:cs="Times New Roman"/>
          <w:i/>
          <w:lang w:val="en-US"/>
        </w:rPr>
        <w:t xml:space="preserve">Lang Media: </w:t>
      </w:r>
      <w:r w:rsidRPr="0035448C">
        <w:rPr>
          <w:rFonts w:ascii="Times New Roman" w:hAnsi="Times New Roman" w:cs="Times New Roman"/>
          <w:lang w:val="en-US"/>
        </w:rPr>
        <w:t>Urdu in Pakistan: Using a Telephone: Calling a Friend</w:t>
      </w:r>
    </w:p>
    <w:p w:rsidR="00661208" w:rsidRPr="0035448C" w:rsidRDefault="00661208" w:rsidP="00A83033">
      <w:pPr>
        <w:spacing w:after="0"/>
        <w:rPr>
          <w:rFonts w:ascii="Times New Roman" w:hAnsi="Times New Roman" w:cs="Times New Roman"/>
          <w:lang w:val="en-US"/>
        </w:rPr>
      </w:pPr>
    </w:p>
    <w:p w:rsidR="00661208" w:rsidRDefault="00661208" w:rsidP="00A83033">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661208" w:rsidRDefault="00661208" w:rsidP="00A83033">
      <w:pPr>
        <w:spacing w:after="0"/>
        <w:rPr>
          <w:rFonts w:ascii="Times New Roman" w:hAnsi="Times New Roman" w:cs="Times New Roman"/>
          <w:i/>
          <w:lang w:val="en-US"/>
        </w:rPr>
      </w:pPr>
      <w:r w:rsidRPr="008A27D3">
        <w:rPr>
          <w:rFonts w:ascii="Times New Roman" w:hAnsi="Times New Roman" w:cs="Times New Roman"/>
          <w:i/>
          <w:lang w:val="en-US"/>
        </w:rPr>
        <w:t>Beginnin</w:t>
      </w:r>
      <w:r>
        <w:rPr>
          <w:rFonts w:ascii="Times New Roman" w:hAnsi="Times New Roman" w:cs="Times New Roman"/>
          <w:i/>
          <w:lang w:val="en-US"/>
        </w:rPr>
        <w:t>g Urdu: A Complete Course (BU)</w:t>
      </w:r>
    </w:p>
    <w:p w:rsidR="00661208" w:rsidRDefault="00661208" w:rsidP="00943ABD">
      <w:pPr>
        <w:tabs>
          <w:tab w:val="left" w:pos="1170"/>
        </w:tabs>
        <w:spacing w:after="0"/>
        <w:rPr>
          <w:rFonts w:ascii="Times New Roman" w:hAnsi="Times New Roman" w:cs="Times New Roman"/>
          <w:lang w:val="en-US"/>
        </w:rPr>
      </w:pPr>
    </w:p>
    <w:p w:rsidR="00661208" w:rsidRDefault="00661208" w:rsidP="00832FE4">
      <w:pPr>
        <w:tabs>
          <w:tab w:val="left" w:pos="1170"/>
        </w:tabs>
        <w:spacing w:after="0"/>
        <w:rPr>
          <w:rFonts w:ascii="Times New Roman" w:hAnsi="Times New Roman" w:cs="Times New Roman"/>
          <w:u w:val="single"/>
          <w:lang w:val="en-US"/>
        </w:rPr>
      </w:pPr>
      <w:r>
        <w:rPr>
          <w:rFonts w:ascii="Times New Roman" w:hAnsi="Times New Roman" w:cs="Times New Roman"/>
          <w:lang w:val="en-US"/>
        </w:rPr>
        <w:t xml:space="preserve">Chapter 15: </w:t>
      </w:r>
      <w:r>
        <w:rPr>
          <w:rFonts w:ascii="Times New Roman" w:hAnsi="Times New Roman" w:cs="Times New Roman"/>
          <w:u w:val="single"/>
          <w:lang w:val="en-US"/>
        </w:rPr>
        <w:t>The Present Continuous Verb Tense</w:t>
      </w:r>
    </w:p>
    <w:p w:rsidR="00661208" w:rsidRPr="00FB57D7" w:rsidRDefault="00661208" w:rsidP="00E059EC">
      <w:pPr>
        <w:pStyle w:val="ListParagraph"/>
        <w:numPr>
          <w:ilvl w:val="0"/>
          <w:numId w:val="2"/>
        </w:numPr>
        <w:rPr>
          <w:u w:val="single"/>
        </w:rPr>
      </w:pPr>
      <w:r>
        <w:t xml:space="preserve">Step 1: Read the section </w:t>
      </w:r>
      <w:r>
        <w:rPr>
          <w:u w:val="single"/>
        </w:rPr>
        <w:t>The Present Continuous Verb Tense</w:t>
      </w:r>
      <w:r>
        <w:t>.</w:t>
      </w:r>
    </w:p>
    <w:p w:rsidR="00661208" w:rsidRPr="00FB57D7" w:rsidRDefault="00661208" w:rsidP="00E059EC">
      <w:pPr>
        <w:pStyle w:val="ListParagraph"/>
        <w:numPr>
          <w:ilvl w:val="0"/>
          <w:numId w:val="2"/>
        </w:numPr>
        <w:rPr>
          <w:u w:val="single"/>
        </w:rPr>
      </w:pPr>
      <w:r>
        <w:t>Step 2: When does one use the present continuous tense in Urdu?</w:t>
      </w:r>
    </w:p>
    <w:p w:rsidR="00661208" w:rsidRPr="00FB57D7" w:rsidRDefault="00661208" w:rsidP="00E059EC">
      <w:pPr>
        <w:pStyle w:val="ListParagraph"/>
        <w:numPr>
          <w:ilvl w:val="0"/>
          <w:numId w:val="2"/>
        </w:numPr>
        <w:rPr>
          <w:u w:val="single"/>
        </w:rPr>
      </w:pPr>
      <w:r>
        <w:t>Step 3: Write down how the present continuous tense is formed.</w:t>
      </w:r>
    </w:p>
    <w:p w:rsidR="00661208" w:rsidRPr="00FB57D7" w:rsidRDefault="00661208" w:rsidP="00E059EC">
      <w:pPr>
        <w:pStyle w:val="ListParagraph"/>
        <w:numPr>
          <w:ilvl w:val="0"/>
          <w:numId w:val="2"/>
        </w:numPr>
        <w:rPr>
          <w:u w:val="single"/>
        </w:rPr>
      </w:pPr>
      <w:r>
        <w:t xml:space="preserve">Step 4: Review the chart highlighting the verb “to go” </w:t>
      </w:r>
      <w:r>
        <w:rPr>
          <w:i/>
        </w:rPr>
        <w:t>jānā</w:t>
      </w:r>
      <w:r>
        <w:t>. How is the verb conjugated for each person?</w:t>
      </w:r>
    </w:p>
    <w:p w:rsidR="00661208" w:rsidRPr="00FB57D7" w:rsidRDefault="00661208" w:rsidP="00E059EC">
      <w:pPr>
        <w:pStyle w:val="ListParagraph"/>
        <w:numPr>
          <w:ilvl w:val="0"/>
          <w:numId w:val="2"/>
        </w:numPr>
        <w:rPr>
          <w:u w:val="single"/>
        </w:rPr>
      </w:pPr>
      <w:r>
        <w:t>Step 5: What is the continuous marker for the present continuous verb tense?</w:t>
      </w:r>
    </w:p>
    <w:p w:rsidR="00661208" w:rsidRPr="00FB57D7" w:rsidRDefault="00661208" w:rsidP="00E059EC">
      <w:pPr>
        <w:pStyle w:val="ListParagraph"/>
        <w:numPr>
          <w:ilvl w:val="0"/>
          <w:numId w:val="2"/>
        </w:numPr>
        <w:rPr>
          <w:u w:val="single"/>
        </w:rPr>
      </w:pPr>
      <w:r>
        <w:t xml:space="preserve">Step 6: Read the subsection </w:t>
      </w:r>
      <w:r>
        <w:rPr>
          <w:u w:val="single"/>
        </w:rPr>
        <w:t>Additional Points</w:t>
      </w:r>
      <w:r>
        <w:t>.</w:t>
      </w:r>
    </w:p>
    <w:p w:rsidR="00661208" w:rsidRPr="00FB57D7" w:rsidRDefault="00661208" w:rsidP="00E059EC">
      <w:pPr>
        <w:pStyle w:val="ListParagraph"/>
        <w:numPr>
          <w:ilvl w:val="0"/>
          <w:numId w:val="2"/>
        </w:numPr>
        <w:rPr>
          <w:u w:val="single"/>
        </w:rPr>
      </w:pPr>
      <w:r>
        <w:t>Step 7: How can the present continuous be used to describe future actions?  Write down the equivalent in Urdu for the sentence “I’m not doing anything. I’m going home.”</w:t>
      </w:r>
    </w:p>
    <w:p w:rsidR="00661208" w:rsidRPr="00FB57D7" w:rsidRDefault="00661208" w:rsidP="00E059EC">
      <w:pPr>
        <w:pStyle w:val="ListParagraph"/>
        <w:numPr>
          <w:ilvl w:val="0"/>
          <w:numId w:val="2"/>
        </w:numPr>
        <w:rPr>
          <w:u w:val="single"/>
        </w:rPr>
      </w:pPr>
      <w:r>
        <w:t xml:space="preserve">Step 9: Study the words in </w:t>
      </w:r>
      <w:r>
        <w:rPr>
          <w:u w:val="single"/>
        </w:rPr>
        <w:t xml:space="preserve">Vocabulary 1 </w:t>
      </w:r>
      <w:r>
        <w:t>and make flashcards for them.</w:t>
      </w:r>
    </w:p>
    <w:p w:rsidR="00661208" w:rsidRPr="00967300" w:rsidRDefault="00661208" w:rsidP="00E059EC">
      <w:pPr>
        <w:pStyle w:val="ListParagraph"/>
        <w:numPr>
          <w:ilvl w:val="0"/>
          <w:numId w:val="2"/>
        </w:numPr>
        <w:rPr>
          <w:u w:val="single"/>
        </w:rPr>
      </w:pPr>
      <w:r>
        <w:t>Step 10: Complete Exercise 1 on a separate sheet of paper.  Be sure to practice reading the passage out loud before translating it.</w:t>
      </w:r>
    </w:p>
    <w:p w:rsidR="00661208" w:rsidRPr="00967300" w:rsidRDefault="00661208" w:rsidP="00E059EC">
      <w:pPr>
        <w:pStyle w:val="ListParagraph"/>
        <w:numPr>
          <w:ilvl w:val="0"/>
          <w:numId w:val="2"/>
        </w:numPr>
        <w:rPr>
          <w:u w:val="single"/>
        </w:rPr>
      </w:pPr>
      <w:r>
        <w:t>Step 11: Complete Exercise 2 on a separate sheet of paper.</w:t>
      </w:r>
    </w:p>
    <w:p w:rsidR="00661208" w:rsidRPr="00DC5F06" w:rsidRDefault="00661208" w:rsidP="00E059EC">
      <w:pPr>
        <w:pStyle w:val="ListParagraph"/>
        <w:numPr>
          <w:ilvl w:val="0"/>
          <w:numId w:val="2"/>
        </w:numPr>
        <w:rPr>
          <w:u w:val="single"/>
        </w:rPr>
      </w:pPr>
      <w:r>
        <w:t>Step 12: Complete Exercise 3 on a separate sheet of paper.</w:t>
      </w:r>
    </w:p>
    <w:p w:rsidR="00661208" w:rsidRPr="00DC5F06" w:rsidRDefault="00661208" w:rsidP="00E059EC">
      <w:pPr>
        <w:pStyle w:val="ListParagraph"/>
        <w:numPr>
          <w:ilvl w:val="0"/>
          <w:numId w:val="2"/>
        </w:numPr>
        <w:rPr>
          <w:u w:val="single"/>
        </w:rPr>
      </w:pPr>
      <w:r>
        <w:t>Step 13: Complete Exercise 5 on a separate sheet of paper.</w:t>
      </w:r>
    </w:p>
    <w:p w:rsidR="00661208" w:rsidRDefault="00661208" w:rsidP="00DC5F06">
      <w:pPr>
        <w:spacing w:after="0"/>
        <w:rPr>
          <w:u w:val="single"/>
        </w:rPr>
      </w:pPr>
    </w:p>
    <w:p w:rsidR="00661208" w:rsidRDefault="00661208" w:rsidP="00DC5F06">
      <w:pPr>
        <w:spacing w:after="0"/>
        <w:rPr>
          <w:rFonts w:ascii="Times New Roman" w:eastAsia="Batang" w:hAnsi="Times New Roman" w:cs="Times New Roman"/>
          <w:u w:val="single"/>
        </w:rPr>
      </w:pPr>
      <w:r>
        <w:rPr>
          <w:rFonts w:ascii="Times New Roman" w:eastAsia="Batang" w:hAnsi="Times New Roman" w:cs="Times New Roman"/>
        </w:rPr>
        <w:t xml:space="preserve">Chapter 15: </w:t>
      </w:r>
      <w:r>
        <w:rPr>
          <w:rFonts w:ascii="Times New Roman" w:eastAsia="Batang" w:hAnsi="Times New Roman" w:cs="Times New Roman"/>
          <w:u w:val="single"/>
        </w:rPr>
        <w:t>Conjunct Verbs</w:t>
      </w:r>
    </w:p>
    <w:p w:rsidR="00661208" w:rsidRPr="00F8555B" w:rsidRDefault="00661208" w:rsidP="00E059EC">
      <w:pPr>
        <w:pStyle w:val="ListParagraph"/>
        <w:numPr>
          <w:ilvl w:val="0"/>
          <w:numId w:val="5"/>
        </w:numPr>
        <w:rPr>
          <w:rFonts w:eastAsia="Batang"/>
          <w:u w:val="single"/>
        </w:rPr>
      </w:pPr>
      <w:r>
        <w:rPr>
          <w:rFonts w:eastAsia="Batang"/>
        </w:rPr>
        <w:t xml:space="preserve">Step 1: Read the section </w:t>
      </w:r>
      <w:r>
        <w:rPr>
          <w:rFonts w:eastAsia="Batang"/>
          <w:u w:val="single"/>
        </w:rPr>
        <w:t>Conjunct Verbs</w:t>
      </w:r>
      <w:r>
        <w:rPr>
          <w:rFonts w:eastAsia="Batang"/>
        </w:rPr>
        <w:t xml:space="preserve">.  Remember a conjunct verb is a special class of verbal constructions that consist of multiple words yet convey a single unified idea.  Many of these verbs correspond to simple (1 word) English words. Some of these include the verbs in Urdu: “to run,” “to work,” “to help,” and “to exercise.”  They always contain two elements: a nonverbal element, such as a noun or adjective, and a common simple verb such as </w:t>
      </w:r>
      <w:r>
        <w:rPr>
          <w:rFonts w:eastAsia="Batang"/>
          <w:i/>
        </w:rPr>
        <w:t>karnā</w:t>
      </w:r>
      <w:r>
        <w:rPr>
          <w:rFonts w:eastAsia="Batang"/>
        </w:rPr>
        <w:t xml:space="preserve"> or </w:t>
      </w:r>
      <w:r>
        <w:rPr>
          <w:rFonts w:eastAsia="Batang"/>
          <w:i/>
        </w:rPr>
        <w:t>honā</w:t>
      </w:r>
      <w:r>
        <w:rPr>
          <w:rFonts w:eastAsia="Batang"/>
        </w:rPr>
        <w:t>.</w:t>
      </w:r>
    </w:p>
    <w:p w:rsidR="00661208" w:rsidRPr="00F8555B" w:rsidRDefault="00661208" w:rsidP="00E059EC">
      <w:pPr>
        <w:pStyle w:val="ListParagraph"/>
        <w:numPr>
          <w:ilvl w:val="0"/>
          <w:numId w:val="5"/>
        </w:numPr>
        <w:rPr>
          <w:rFonts w:eastAsia="Batang"/>
          <w:u w:val="single"/>
        </w:rPr>
      </w:pPr>
      <w:r>
        <w:rPr>
          <w:rFonts w:eastAsia="Batang"/>
        </w:rPr>
        <w:t xml:space="preserve">Step 2: Read the subsection </w:t>
      </w:r>
      <w:r>
        <w:rPr>
          <w:rFonts w:eastAsia="Batang"/>
          <w:u w:val="single"/>
        </w:rPr>
        <w:t>Conjunct Verbs with Associated Postpositions</w:t>
      </w:r>
      <w:r>
        <w:rPr>
          <w:rFonts w:eastAsia="Batang"/>
        </w:rPr>
        <w:t>.</w:t>
      </w:r>
    </w:p>
    <w:p w:rsidR="00661208" w:rsidRPr="00F8555B" w:rsidRDefault="00661208" w:rsidP="00E059EC">
      <w:pPr>
        <w:pStyle w:val="ListParagraph"/>
        <w:numPr>
          <w:ilvl w:val="0"/>
          <w:numId w:val="5"/>
        </w:numPr>
        <w:rPr>
          <w:rFonts w:eastAsia="Batang"/>
          <w:u w:val="single"/>
        </w:rPr>
      </w:pPr>
      <w:r>
        <w:rPr>
          <w:rFonts w:eastAsia="Batang"/>
        </w:rPr>
        <w:t xml:space="preserve">Step 3: Read the subsection </w:t>
      </w:r>
      <w:r>
        <w:rPr>
          <w:rFonts w:eastAsia="Batang"/>
          <w:u w:val="single"/>
        </w:rPr>
        <w:t>Conjunct Verbs without Postpositions.</w:t>
      </w:r>
    </w:p>
    <w:p w:rsidR="00661208" w:rsidRPr="00F8555B" w:rsidRDefault="00661208" w:rsidP="00E059EC">
      <w:pPr>
        <w:pStyle w:val="ListParagraph"/>
        <w:numPr>
          <w:ilvl w:val="0"/>
          <w:numId w:val="5"/>
        </w:numPr>
        <w:rPr>
          <w:rFonts w:eastAsia="Batang"/>
          <w:u w:val="single"/>
        </w:rPr>
      </w:pPr>
      <w:r>
        <w:rPr>
          <w:rFonts w:eastAsia="Batang"/>
        </w:rPr>
        <w:t xml:space="preserve">Step 4: Read the subsection </w:t>
      </w:r>
      <w:r>
        <w:rPr>
          <w:rFonts w:eastAsia="Batang"/>
          <w:u w:val="single"/>
        </w:rPr>
        <w:t>Conjuct Verbs with Optional Postpositions</w:t>
      </w:r>
      <w:r>
        <w:rPr>
          <w:rFonts w:eastAsia="Batang"/>
        </w:rPr>
        <w:t>.</w:t>
      </w:r>
    </w:p>
    <w:p w:rsidR="00661208" w:rsidRPr="00F8555B" w:rsidRDefault="00661208" w:rsidP="00E059EC">
      <w:pPr>
        <w:pStyle w:val="ListParagraph"/>
        <w:numPr>
          <w:ilvl w:val="0"/>
          <w:numId w:val="5"/>
        </w:numPr>
        <w:rPr>
          <w:rFonts w:eastAsia="Batang"/>
          <w:u w:val="single"/>
        </w:rPr>
      </w:pPr>
      <w:r>
        <w:rPr>
          <w:rFonts w:eastAsia="Batang"/>
        </w:rPr>
        <w:t xml:space="preserve">Step 5: Study the words in </w:t>
      </w:r>
      <w:r>
        <w:rPr>
          <w:rFonts w:eastAsia="Batang"/>
          <w:u w:val="single"/>
        </w:rPr>
        <w:t>Vocabulary 2</w:t>
      </w:r>
      <w:r>
        <w:rPr>
          <w:rFonts w:eastAsia="Batang"/>
        </w:rPr>
        <w:t xml:space="preserve"> and make flashcards for them. Pay particular attention to studying these verbs and recognizing them as conjunct verbs.</w:t>
      </w:r>
    </w:p>
    <w:p w:rsidR="00661208" w:rsidRPr="00F8555B" w:rsidRDefault="00661208" w:rsidP="00E059EC">
      <w:pPr>
        <w:pStyle w:val="ListParagraph"/>
        <w:numPr>
          <w:ilvl w:val="0"/>
          <w:numId w:val="5"/>
        </w:numPr>
        <w:rPr>
          <w:rFonts w:eastAsia="Batang"/>
          <w:u w:val="single"/>
        </w:rPr>
      </w:pPr>
      <w:r>
        <w:rPr>
          <w:rFonts w:eastAsia="Batang"/>
        </w:rPr>
        <w:t>Step 6: Complete Exercise 6 on a separate sheet of paper.  Be sure to read out the passage before completing your translation.</w:t>
      </w:r>
    </w:p>
    <w:p w:rsidR="00661208" w:rsidRPr="00DC5F06" w:rsidRDefault="00661208" w:rsidP="00E059EC">
      <w:pPr>
        <w:pStyle w:val="ListParagraph"/>
        <w:numPr>
          <w:ilvl w:val="0"/>
          <w:numId w:val="5"/>
        </w:numPr>
        <w:rPr>
          <w:rFonts w:eastAsia="Batang"/>
          <w:u w:val="single"/>
        </w:rPr>
      </w:pPr>
      <w:r>
        <w:rPr>
          <w:rFonts w:eastAsia="Batang"/>
        </w:rPr>
        <w:t>Step 7: Complete Exercise 7 on a separate sheet of paper.</w:t>
      </w:r>
    </w:p>
    <w:p w:rsidR="00661208" w:rsidRDefault="00661208" w:rsidP="00174F93">
      <w:pPr>
        <w:tabs>
          <w:tab w:val="left" w:pos="1170"/>
        </w:tabs>
        <w:spacing w:after="0"/>
        <w:rPr>
          <w:rFonts w:ascii="Times New Roman" w:hAnsi="Times New Roman" w:cs="Times New Roman"/>
          <w:u w:val="single"/>
          <w:lang w:val="en-US"/>
        </w:rPr>
      </w:pPr>
    </w:p>
    <w:p w:rsidR="00661208" w:rsidRDefault="00661208" w:rsidP="00174F93">
      <w:pPr>
        <w:tabs>
          <w:tab w:val="left" w:pos="1170"/>
        </w:tabs>
        <w:spacing w:after="0"/>
        <w:rPr>
          <w:rFonts w:ascii="Times New Roman" w:hAnsi="Times New Roman" w:cs="Times New Roman"/>
          <w:i/>
          <w:lang w:val="en-US"/>
        </w:rPr>
      </w:pPr>
    </w:p>
    <w:p w:rsidR="00661208" w:rsidRDefault="00661208" w:rsidP="00174F93">
      <w:pPr>
        <w:tabs>
          <w:tab w:val="left" w:pos="1170"/>
        </w:tabs>
        <w:spacing w:after="0"/>
        <w:rPr>
          <w:rFonts w:ascii="Times New Roman" w:hAnsi="Times New Roman" w:cs="Times New Roman"/>
          <w:lang w:val="en-US"/>
        </w:rPr>
      </w:pPr>
      <w:r>
        <w:rPr>
          <w:rFonts w:ascii="Times New Roman" w:hAnsi="Times New Roman" w:cs="Times New Roman"/>
          <w:i/>
          <w:lang w:val="en-US"/>
        </w:rPr>
        <w:lastRenderedPageBreak/>
        <w:t xml:space="preserve">Lang Media: </w:t>
      </w:r>
      <w:r>
        <w:rPr>
          <w:rFonts w:ascii="Times New Roman" w:hAnsi="Times New Roman" w:cs="Times New Roman"/>
          <w:lang w:val="en-US"/>
        </w:rPr>
        <w:t>Urdu in Pakistan: Using a Telephone: Calling a friend</w:t>
      </w:r>
    </w:p>
    <w:p w:rsidR="00661208" w:rsidRDefault="00661208" w:rsidP="00E059EC">
      <w:pPr>
        <w:pStyle w:val="ListParagraph"/>
        <w:numPr>
          <w:ilvl w:val="0"/>
          <w:numId w:val="6"/>
        </w:numPr>
      </w:pPr>
      <w:r>
        <w:t xml:space="preserve">Step 1: Go to </w:t>
      </w:r>
      <w:hyperlink r:id="rId6" w:history="1">
        <w:r w:rsidRPr="00A834F8">
          <w:rPr>
            <w:rStyle w:val="Hyperlink"/>
          </w:rPr>
          <w:t>http://langmedia.fivecolleges.edu/collection/lm_pakistan/urPhone.html</w:t>
        </w:r>
      </w:hyperlink>
    </w:p>
    <w:p w:rsidR="00661208" w:rsidRDefault="00661208" w:rsidP="00E059EC">
      <w:pPr>
        <w:pStyle w:val="ListParagraph"/>
        <w:numPr>
          <w:ilvl w:val="0"/>
          <w:numId w:val="6"/>
        </w:numPr>
      </w:pPr>
      <w:r>
        <w:t>Step 2: Watch the video “Calling a Friend.”</w:t>
      </w:r>
    </w:p>
    <w:p w:rsidR="00661208" w:rsidRDefault="00661208" w:rsidP="00E059EC">
      <w:pPr>
        <w:pStyle w:val="ListParagraph"/>
        <w:numPr>
          <w:ilvl w:val="0"/>
          <w:numId w:val="6"/>
        </w:numPr>
      </w:pPr>
      <w:r>
        <w:t>Step 3: Afterwards, read the Urdu transcription.  Practice reading it out loud yourself.</w:t>
      </w:r>
    </w:p>
    <w:p w:rsidR="00661208" w:rsidRPr="0035448C" w:rsidRDefault="00661208" w:rsidP="00E059EC">
      <w:pPr>
        <w:pStyle w:val="ListParagraph"/>
        <w:numPr>
          <w:ilvl w:val="0"/>
          <w:numId w:val="6"/>
        </w:numPr>
      </w:pPr>
      <w:r>
        <w:t>Step 4: Write a similar dialogue between two friends on the phone. Be sure to talk about what you are doing today, tonight, and ask your friend the same kinds of questions.</w:t>
      </w:r>
    </w:p>
    <w:p w:rsidR="00661208" w:rsidRDefault="00661208" w:rsidP="00943ABD">
      <w:pPr>
        <w:tabs>
          <w:tab w:val="left" w:pos="1170"/>
        </w:tabs>
        <w:spacing w:after="0"/>
        <w:rPr>
          <w:rFonts w:ascii="Times New Roman" w:hAnsi="Times New Roman" w:cs="Times New Roman"/>
          <w:u w:val="single"/>
          <w:lang w:val="en-US"/>
        </w:rPr>
      </w:pPr>
    </w:p>
    <w:p w:rsidR="00661208" w:rsidRDefault="00661208" w:rsidP="00B7524D">
      <w:pPr>
        <w:tabs>
          <w:tab w:val="left" w:pos="1170"/>
        </w:tabs>
        <w:spacing w:after="0"/>
        <w:rPr>
          <w:rFonts w:ascii="Times New Roman" w:hAnsi="Times New Roman" w:cs="Times New Roman"/>
          <w:b/>
          <w:lang w:val="en-US"/>
        </w:rPr>
      </w:pPr>
      <w:r w:rsidRPr="00B7524D">
        <w:rPr>
          <w:rFonts w:ascii="Times New Roman" w:hAnsi="Times New Roman" w:cs="Times New Roman"/>
          <w:b/>
          <w:lang w:val="en-US"/>
        </w:rPr>
        <w:t>Conversation Session Preparation</w:t>
      </w:r>
    </w:p>
    <w:p w:rsidR="00661208" w:rsidRPr="00FB57D7" w:rsidRDefault="00661208" w:rsidP="00E059EC">
      <w:pPr>
        <w:pStyle w:val="ListParagraph"/>
        <w:numPr>
          <w:ilvl w:val="0"/>
          <w:numId w:val="3"/>
        </w:numPr>
        <w:rPr>
          <w:b/>
          <w:iCs/>
        </w:rPr>
      </w:pPr>
      <w:r>
        <w:rPr>
          <w:iCs/>
        </w:rPr>
        <w:t xml:space="preserve">Be prepared to be shown images that correspond to words in </w:t>
      </w:r>
      <w:r>
        <w:rPr>
          <w:iCs/>
          <w:u w:val="single"/>
        </w:rPr>
        <w:t>Vocabulary 1</w:t>
      </w:r>
      <w:r>
        <w:rPr>
          <w:iCs/>
        </w:rPr>
        <w:t xml:space="preserve"> in </w:t>
      </w:r>
      <w:r>
        <w:rPr>
          <w:iCs/>
          <w:u w:val="single"/>
        </w:rPr>
        <w:t>The Present Continuous Verb Tense.</w:t>
      </w:r>
      <w:r>
        <w:rPr>
          <w:iCs/>
        </w:rPr>
        <w:t xml:space="preserve">  You will be asked to say the word or verb associated with each image.</w:t>
      </w:r>
    </w:p>
    <w:p w:rsidR="00661208" w:rsidRPr="00DC5F06" w:rsidRDefault="00661208" w:rsidP="00E059EC">
      <w:pPr>
        <w:pStyle w:val="ListParagraph"/>
        <w:numPr>
          <w:ilvl w:val="0"/>
          <w:numId w:val="3"/>
        </w:numPr>
        <w:rPr>
          <w:b/>
          <w:iCs/>
        </w:rPr>
      </w:pPr>
      <w:r>
        <w:rPr>
          <w:iCs/>
        </w:rPr>
        <w:t>Be prepared to role-play a phone call between two friends.  You are currently abroad in Pakistan and your friend is in the United States.  During your phone call, describe what your host family or friends are doing.</w:t>
      </w:r>
    </w:p>
    <w:p w:rsidR="00661208" w:rsidRPr="00967300" w:rsidRDefault="00661208" w:rsidP="00E059EC">
      <w:pPr>
        <w:pStyle w:val="ListParagraph"/>
        <w:numPr>
          <w:ilvl w:val="0"/>
          <w:numId w:val="3"/>
        </w:numPr>
        <w:rPr>
          <w:b/>
          <w:iCs/>
        </w:rPr>
      </w:pPr>
      <w:r>
        <w:rPr>
          <w:iCs/>
        </w:rPr>
        <w:t>Be prepared to play a game of charades with your conversation partner.  You will take turns acting out different verb actions and guessing the appropriate word.</w:t>
      </w:r>
    </w:p>
    <w:p w:rsidR="00661208" w:rsidRPr="00E059EC" w:rsidRDefault="00661208" w:rsidP="00E059EC">
      <w:pPr>
        <w:pStyle w:val="ListParagraph"/>
        <w:numPr>
          <w:ilvl w:val="0"/>
          <w:numId w:val="3"/>
        </w:numPr>
        <w:rPr>
          <w:b/>
          <w:iCs/>
        </w:rPr>
      </w:pPr>
      <w:r>
        <w:rPr>
          <w:iCs/>
        </w:rPr>
        <w:t>Be prepared to see a series of images represent different actions conveyed by conjunct verbs in Urdu.  You will be asked to say full sentences describing the action in the image.</w:t>
      </w:r>
    </w:p>
    <w:p w:rsidR="00661208" w:rsidRPr="00E059EC" w:rsidRDefault="00661208" w:rsidP="00E059EC">
      <w:pPr>
        <w:pStyle w:val="ListParagraph"/>
        <w:numPr>
          <w:ilvl w:val="0"/>
          <w:numId w:val="3"/>
        </w:numPr>
        <w:rPr>
          <w:b/>
          <w:iCs/>
        </w:rPr>
      </w:pPr>
      <w:r>
        <w:rPr>
          <w:iCs/>
        </w:rPr>
        <w:t xml:space="preserve">Be prepared to role-play a dialogue similar to the phone conversation from the video you watched on </w:t>
      </w:r>
      <w:r>
        <w:rPr>
          <w:i/>
          <w:iCs/>
        </w:rPr>
        <w:t>Lang Media.</w:t>
      </w:r>
    </w:p>
    <w:p w:rsidR="00661208" w:rsidRPr="00E059EC" w:rsidRDefault="00661208" w:rsidP="00E059EC">
      <w:pPr>
        <w:ind w:left="360"/>
        <w:rPr>
          <w:b/>
          <w:iCs/>
        </w:rPr>
      </w:pPr>
    </w:p>
    <w:p w:rsidR="00661208" w:rsidRDefault="00661208" w:rsidP="00943ABD">
      <w:pPr>
        <w:tabs>
          <w:tab w:val="left" w:pos="1170"/>
        </w:tabs>
        <w:spacing w:after="0"/>
        <w:rPr>
          <w:rFonts w:ascii="Times New Roman" w:hAnsi="Times New Roman" w:cs="Times New Roman"/>
          <w:b/>
          <w:iCs/>
          <w:lang w:val="en-US"/>
        </w:rPr>
      </w:pPr>
      <w:r>
        <w:rPr>
          <w:rFonts w:ascii="Times New Roman" w:hAnsi="Times New Roman" w:cs="Times New Roman"/>
          <w:b/>
          <w:iCs/>
          <w:lang w:val="en-US"/>
        </w:rPr>
        <w:t>Homework for Tutorial</w:t>
      </w:r>
    </w:p>
    <w:p w:rsidR="00661208" w:rsidRPr="00FB57D7" w:rsidRDefault="00661208" w:rsidP="00E059EC">
      <w:pPr>
        <w:pStyle w:val="ListParagraph"/>
        <w:numPr>
          <w:ilvl w:val="0"/>
          <w:numId w:val="4"/>
        </w:numPr>
        <w:rPr>
          <w:iCs/>
          <w:u w:val="single"/>
        </w:rPr>
      </w:pPr>
      <w:r>
        <w:rPr>
          <w:iCs/>
        </w:rPr>
        <w:t xml:space="preserve">Written task for Exercise 1 in </w:t>
      </w:r>
      <w:r>
        <w:rPr>
          <w:u w:val="single"/>
        </w:rPr>
        <w:t>The Present Continuous Verb Tense</w:t>
      </w:r>
      <w:r>
        <w:t>.</w:t>
      </w:r>
    </w:p>
    <w:p w:rsidR="00661208" w:rsidRDefault="00661208" w:rsidP="00E059EC">
      <w:pPr>
        <w:pStyle w:val="ListParagraph"/>
        <w:numPr>
          <w:ilvl w:val="0"/>
          <w:numId w:val="4"/>
        </w:numPr>
        <w:rPr>
          <w:iCs/>
          <w:u w:val="single"/>
        </w:rPr>
      </w:pPr>
      <w:r>
        <w:rPr>
          <w:iCs/>
        </w:rPr>
        <w:t xml:space="preserve">Written task for Exercise 2 in </w:t>
      </w:r>
      <w:r>
        <w:rPr>
          <w:iCs/>
          <w:u w:val="single"/>
        </w:rPr>
        <w:t>The Present Continuous Verb Tense.</w:t>
      </w:r>
    </w:p>
    <w:p w:rsidR="00661208" w:rsidRDefault="00661208" w:rsidP="00E059EC">
      <w:pPr>
        <w:pStyle w:val="ListParagraph"/>
        <w:numPr>
          <w:ilvl w:val="0"/>
          <w:numId w:val="4"/>
        </w:numPr>
        <w:rPr>
          <w:iCs/>
          <w:u w:val="single"/>
        </w:rPr>
      </w:pPr>
      <w:r>
        <w:rPr>
          <w:iCs/>
        </w:rPr>
        <w:t xml:space="preserve">Written task for Exercise 3 in </w:t>
      </w:r>
      <w:r>
        <w:rPr>
          <w:iCs/>
          <w:u w:val="single"/>
        </w:rPr>
        <w:t>The Present Continuous Verb Tense.</w:t>
      </w:r>
    </w:p>
    <w:p w:rsidR="00661208" w:rsidRPr="00DC5F06" w:rsidRDefault="00661208" w:rsidP="00E059EC">
      <w:pPr>
        <w:pStyle w:val="ListParagraph"/>
        <w:numPr>
          <w:ilvl w:val="0"/>
          <w:numId w:val="4"/>
        </w:numPr>
        <w:rPr>
          <w:iCs/>
          <w:u w:val="single"/>
        </w:rPr>
      </w:pPr>
      <w:r>
        <w:rPr>
          <w:iCs/>
        </w:rPr>
        <w:t xml:space="preserve">Written task for Exercise 5 in </w:t>
      </w:r>
      <w:r>
        <w:rPr>
          <w:iCs/>
          <w:u w:val="single"/>
        </w:rPr>
        <w:t>The Present Continuous Verb Tense</w:t>
      </w:r>
      <w:r>
        <w:rPr>
          <w:iCs/>
        </w:rPr>
        <w:t>.</w:t>
      </w:r>
    </w:p>
    <w:p w:rsidR="00661208" w:rsidRPr="00F8555B" w:rsidRDefault="00661208" w:rsidP="00E059EC">
      <w:pPr>
        <w:pStyle w:val="ListParagraph"/>
        <w:numPr>
          <w:ilvl w:val="0"/>
          <w:numId w:val="4"/>
        </w:numPr>
        <w:rPr>
          <w:iCs/>
          <w:u w:val="single"/>
        </w:rPr>
      </w:pPr>
      <w:r>
        <w:rPr>
          <w:iCs/>
        </w:rPr>
        <w:t xml:space="preserve">Written task for Exercise 6 in </w:t>
      </w:r>
      <w:r>
        <w:rPr>
          <w:iCs/>
          <w:u w:val="single"/>
        </w:rPr>
        <w:t>Conjunct Verbs.</w:t>
      </w:r>
    </w:p>
    <w:p w:rsidR="00661208" w:rsidRDefault="00661208" w:rsidP="00E059EC">
      <w:pPr>
        <w:pStyle w:val="ListParagraph"/>
        <w:numPr>
          <w:ilvl w:val="0"/>
          <w:numId w:val="4"/>
        </w:numPr>
        <w:rPr>
          <w:iCs/>
          <w:u w:val="single"/>
        </w:rPr>
      </w:pPr>
      <w:r>
        <w:rPr>
          <w:iCs/>
        </w:rPr>
        <w:t xml:space="preserve">Written task for Exercise 7 in </w:t>
      </w:r>
      <w:r>
        <w:rPr>
          <w:iCs/>
          <w:u w:val="single"/>
        </w:rPr>
        <w:t>Conjunct Verbs.</w:t>
      </w:r>
    </w:p>
    <w:p w:rsidR="00661208" w:rsidRPr="00FB57D7" w:rsidRDefault="00661208" w:rsidP="00E059EC">
      <w:pPr>
        <w:pStyle w:val="ListParagraph"/>
        <w:numPr>
          <w:ilvl w:val="0"/>
          <w:numId w:val="4"/>
        </w:numPr>
        <w:rPr>
          <w:iCs/>
          <w:u w:val="single"/>
        </w:rPr>
      </w:pPr>
      <w:r>
        <w:rPr>
          <w:iCs/>
        </w:rPr>
        <w:t>Written dialogue between two friends on the phone.</w:t>
      </w:r>
    </w:p>
    <w:p w:rsidR="00661208" w:rsidRPr="00943ABD" w:rsidRDefault="00661208" w:rsidP="00943ABD">
      <w:pPr>
        <w:tabs>
          <w:tab w:val="left" w:pos="1170"/>
        </w:tabs>
        <w:spacing w:after="0"/>
        <w:rPr>
          <w:rFonts w:ascii="Times New Roman" w:hAnsi="Times New Roman" w:cs="Times New Roman"/>
          <w:iCs/>
          <w:lang w:val="en-US"/>
        </w:rPr>
      </w:pPr>
    </w:p>
    <w:sectPr w:rsidR="00661208" w:rsidRPr="00943ABD" w:rsidSect="002571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127A8"/>
    <w:multiLevelType w:val="hybridMultilevel"/>
    <w:tmpl w:val="0CCE8C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6434C8A"/>
    <w:multiLevelType w:val="hybridMultilevel"/>
    <w:tmpl w:val="FF1EEB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4E293EA0"/>
    <w:multiLevelType w:val="hybridMultilevel"/>
    <w:tmpl w:val="5C06A5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54ED472D"/>
    <w:multiLevelType w:val="hybridMultilevel"/>
    <w:tmpl w:val="9EB4D4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C9015D2"/>
    <w:multiLevelType w:val="hybridMultilevel"/>
    <w:tmpl w:val="AA644D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6E20017D"/>
    <w:multiLevelType w:val="hybridMultilevel"/>
    <w:tmpl w:val="10B0ACBE"/>
    <w:lvl w:ilvl="0" w:tplc="9434243A">
      <w:start w:val="1"/>
      <w:numFmt w:val="bullet"/>
      <w:pStyle w:val="ListParagraph"/>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308FC"/>
    <w:rsid w:val="00054CBD"/>
    <w:rsid w:val="0008252C"/>
    <w:rsid w:val="00083823"/>
    <w:rsid w:val="000C6EBD"/>
    <w:rsid w:val="001579C7"/>
    <w:rsid w:val="00174F93"/>
    <w:rsid w:val="001B0B5E"/>
    <w:rsid w:val="00233B47"/>
    <w:rsid w:val="002571A2"/>
    <w:rsid w:val="00263A0B"/>
    <w:rsid w:val="00264CC7"/>
    <w:rsid w:val="00296F7E"/>
    <w:rsid w:val="00297EF6"/>
    <w:rsid w:val="002C787A"/>
    <w:rsid w:val="00310940"/>
    <w:rsid w:val="0031780B"/>
    <w:rsid w:val="0035448C"/>
    <w:rsid w:val="00360385"/>
    <w:rsid w:val="00376AB9"/>
    <w:rsid w:val="003C79E6"/>
    <w:rsid w:val="004419E4"/>
    <w:rsid w:val="004432AA"/>
    <w:rsid w:val="00482DD3"/>
    <w:rsid w:val="004A2C98"/>
    <w:rsid w:val="004B22BA"/>
    <w:rsid w:val="005014D7"/>
    <w:rsid w:val="00502E66"/>
    <w:rsid w:val="00506B9A"/>
    <w:rsid w:val="00557F67"/>
    <w:rsid w:val="005852F3"/>
    <w:rsid w:val="005A7D21"/>
    <w:rsid w:val="006228D2"/>
    <w:rsid w:val="00661208"/>
    <w:rsid w:val="0066517D"/>
    <w:rsid w:val="006821D2"/>
    <w:rsid w:val="006A6365"/>
    <w:rsid w:val="006E000B"/>
    <w:rsid w:val="00737431"/>
    <w:rsid w:val="007431F9"/>
    <w:rsid w:val="007524D4"/>
    <w:rsid w:val="007579DF"/>
    <w:rsid w:val="00792B19"/>
    <w:rsid w:val="007D7E51"/>
    <w:rsid w:val="00825A60"/>
    <w:rsid w:val="00832FE4"/>
    <w:rsid w:val="008A27D3"/>
    <w:rsid w:val="008B78D7"/>
    <w:rsid w:val="008F2770"/>
    <w:rsid w:val="0090434B"/>
    <w:rsid w:val="00943ABD"/>
    <w:rsid w:val="00963D15"/>
    <w:rsid w:val="00967300"/>
    <w:rsid w:val="009C4D07"/>
    <w:rsid w:val="009E452B"/>
    <w:rsid w:val="00A83033"/>
    <w:rsid w:val="00A834F8"/>
    <w:rsid w:val="00AA4BC1"/>
    <w:rsid w:val="00AD7B2E"/>
    <w:rsid w:val="00AF7F45"/>
    <w:rsid w:val="00B04717"/>
    <w:rsid w:val="00B7524D"/>
    <w:rsid w:val="00B76F6D"/>
    <w:rsid w:val="00BA31C6"/>
    <w:rsid w:val="00BD1572"/>
    <w:rsid w:val="00BF614D"/>
    <w:rsid w:val="00C31B35"/>
    <w:rsid w:val="00C42F7E"/>
    <w:rsid w:val="00C661F6"/>
    <w:rsid w:val="00CC188C"/>
    <w:rsid w:val="00CD7E1B"/>
    <w:rsid w:val="00D661F3"/>
    <w:rsid w:val="00DA1B36"/>
    <w:rsid w:val="00DC5F06"/>
    <w:rsid w:val="00DF4726"/>
    <w:rsid w:val="00E059EC"/>
    <w:rsid w:val="00E20413"/>
    <w:rsid w:val="00E22826"/>
    <w:rsid w:val="00EA029B"/>
    <w:rsid w:val="00F17123"/>
    <w:rsid w:val="00F23E43"/>
    <w:rsid w:val="00F75581"/>
    <w:rsid w:val="00F833E3"/>
    <w:rsid w:val="00F8555B"/>
    <w:rsid w:val="00F87641"/>
    <w:rsid w:val="00F965E2"/>
    <w:rsid w:val="00FB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5:chartTrackingRefBased/>
  <w15:docId w15:val="{67A6E266-771F-4A22-B2AB-5BB92C6E5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pPr>
      <w:spacing w:after="200" w:line="276" w:lineRule="auto"/>
    </w:pPr>
    <w:rPr>
      <w:rFonts w:eastAsia="Times New Roman" w:cs="Arial"/>
      <w:sz w:val="22"/>
      <w:szCs w:val="22"/>
      <w:lang w:val="it-IT"/>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83033"/>
    <w:rPr>
      <w:rFonts w:cs="Times New Roman"/>
      <w:color w:val="0000FF"/>
      <w:u w:val="single"/>
    </w:rPr>
  </w:style>
  <w:style w:type="paragraph" w:styleId="ListParagraph">
    <w:name w:val="List Paragraph"/>
    <w:basedOn w:val="Normal"/>
    <w:qFormat/>
    <w:rsid w:val="001B0B5E"/>
    <w:pPr>
      <w:numPr>
        <w:numId w:val="1"/>
      </w:numPr>
      <w:tabs>
        <w:tab w:val="left" w:pos="1170"/>
      </w:tabs>
      <w:spacing w:after="0"/>
    </w:pPr>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llection/lm_pakistan/urPhone.html" TargetMode="Externa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Urdu Study Guide 18</vt:lpstr>
    </vt:vector>
  </TitlesOfParts>
  <Company>Hewlett-Packard</Company>
  <LinksUpToDate>false</LinksUpToDate>
  <CharactersWithSpaces>4400</CharactersWithSpaces>
  <SharedDoc>false</SharedDoc>
  <HLinks>
    <vt:vector size="12" baseType="variant">
      <vt:variant>
        <vt:i4>7798813</vt:i4>
      </vt:variant>
      <vt:variant>
        <vt:i4>3</vt:i4>
      </vt:variant>
      <vt:variant>
        <vt:i4>0</vt:i4>
      </vt:variant>
      <vt:variant>
        <vt:i4>5</vt:i4>
      </vt:variant>
      <vt:variant>
        <vt:lpwstr>http://langmedia.fivecolleges.edu/collection/lm_pakistan/urPhone.html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18</dc:title>
  <dc:subject/>
  <dc:creator>Andrea</dc:creator>
  <cp:keywords/>
  <dc:description/>
  <cp:lastModifiedBy>Hayley Culver</cp:lastModifiedBy>
  <cp:revision>2</cp:revision>
  <dcterms:created xsi:type="dcterms:W3CDTF">2016-07-27T18:42:00Z</dcterms:created>
  <dcterms:modified xsi:type="dcterms:W3CDTF">2016-07-27T18:42:00Z</dcterms:modified>
</cp:coreProperties>
</file>