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921" w:rsidRPr="00F74ED6" w:rsidRDefault="00034921" w:rsidP="00034921">
      <w:pPr>
        <w:rPr>
          <w:rFonts w:asciiTheme="minorHAnsi" w:hAnsiTheme="minorHAnsi"/>
          <w:b/>
          <w:sz w:val="22"/>
          <w:szCs w:val="22"/>
        </w:rPr>
      </w:pPr>
      <w:r w:rsidRPr="00F74ED6">
        <w:rPr>
          <w:rFonts w:asciiTheme="minorHAnsi" w:hAnsiTheme="minorHAnsi"/>
          <w:b/>
          <w:sz w:val="22"/>
          <w:szCs w:val="22"/>
        </w:rPr>
        <w:t>Levantine Arabic Study Guide 29</w:t>
      </w:r>
    </w:p>
    <w:p w:rsidR="00034921" w:rsidRPr="00F74ED6" w:rsidRDefault="00034921" w:rsidP="00034921">
      <w:pPr>
        <w:rPr>
          <w:rFonts w:asciiTheme="minorHAnsi" w:hAnsiTheme="minorHAnsi"/>
          <w:sz w:val="22"/>
          <w:szCs w:val="22"/>
        </w:rPr>
      </w:pPr>
      <w:r w:rsidRPr="00F74ED6">
        <w:rPr>
          <w:rFonts w:asciiTheme="minorHAnsi" w:hAnsiTheme="minorHAnsi"/>
          <w:sz w:val="22"/>
          <w:szCs w:val="22"/>
        </w:rPr>
        <w:t>Five College Center for the Study of World Languages</w:t>
      </w:r>
      <w:r w:rsidRPr="00F74ED6">
        <w:rPr>
          <w:rFonts w:asciiTheme="minorHAnsi" w:hAnsiTheme="minorHAnsi"/>
          <w:sz w:val="22"/>
          <w:szCs w:val="22"/>
        </w:rPr>
        <w:tab/>
      </w:r>
      <w:r w:rsidRPr="00F74ED6">
        <w:rPr>
          <w:rFonts w:asciiTheme="minorHAnsi" w:hAnsiTheme="minorHAnsi"/>
          <w:sz w:val="22"/>
          <w:szCs w:val="22"/>
        </w:rPr>
        <w:tab/>
      </w:r>
    </w:p>
    <w:p w:rsidR="00034921" w:rsidRPr="00F74ED6" w:rsidRDefault="00034921" w:rsidP="00034921">
      <w:pPr>
        <w:rPr>
          <w:rFonts w:asciiTheme="minorHAnsi" w:hAnsiTheme="minorHAnsi"/>
          <w:sz w:val="22"/>
          <w:szCs w:val="22"/>
        </w:rPr>
      </w:pPr>
      <w:r w:rsidRPr="00F74ED6">
        <w:rPr>
          <w:rFonts w:asciiTheme="minorHAnsi" w:hAnsiTheme="minorHAnsi"/>
          <w:sz w:val="22"/>
          <w:szCs w:val="22"/>
        </w:rPr>
        <w:t>Available online at http://langmedia.fivecolleges.edu</w:t>
      </w:r>
      <w:r w:rsidRPr="00F74ED6">
        <w:rPr>
          <w:rFonts w:asciiTheme="minorHAnsi" w:hAnsiTheme="minorHAnsi"/>
          <w:sz w:val="22"/>
          <w:szCs w:val="22"/>
        </w:rPr>
        <w:tab/>
      </w:r>
      <w:r w:rsidRPr="00F74ED6">
        <w:rPr>
          <w:rFonts w:asciiTheme="minorHAnsi" w:hAnsiTheme="minorHAnsi"/>
          <w:sz w:val="22"/>
          <w:szCs w:val="22"/>
        </w:rPr>
        <w:tab/>
      </w:r>
    </w:p>
    <w:p w:rsidR="00034921" w:rsidRPr="00F74ED6" w:rsidRDefault="00034921" w:rsidP="00034921">
      <w:pPr>
        <w:rPr>
          <w:rFonts w:asciiTheme="minorHAnsi" w:hAnsiTheme="minorHAnsi"/>
          <w:sz w:val="22"/>
          <w:szCs w:val="22"/>
        </w:rPr>
      </w:pPr>
      <w:r w:rsidRPr="00F74ED6">
        <w:rPr>
          <w:rFonts w:asciiTheme="minorHAnsi" w:hAnsiTheme="minorHAnsi"/>
          <w:sz w:val="22"/>
          <w:szCs w:val="22"/>
        </w:rPr>
        <w:t>Version Date:  August 2016</w:t>
      </w:r>
    </w:p>
    <w:p w:rsidR="00F74ED6" w:rsidRPr="00F74ED6" w:rsidRDefault="00F74ED6" w:rsidP="007F53B3">
      <w:pPr>
        <w:rPr>
          <w:rFonts w:asciiTheme="minorHAnsi" w:hAnsiTheme="minorHAnsi"/>
          <w:b/>
          <w:bCs/>
          <w:sz w:val="22"/>
          <w:szCs w:val="22"/>
        </w:rPr>
      </w:pPr>
    </w:p>
    <w:p w:rsidR="007F53B3" w:rsidRPr="00F74ED6" w:rsidRDefault="007F53B3" w:rsidP="007F53B3">
      <w:pPr>
        <w:rPr>
          <w:rFonts w:asciiTheme="minorHAnsi" w:hAnsiTheme="minorHAnsi"/>
          <w:b/>
          <w:bCs/>
          <w:sz w:val="22"/>
          <w:szCs w:val="22"/>
        </w:rPr>
      </w:pPr>
      <w:r w:rsidRPr="00F74ED6">
        <w:rPr>
          <w:rFonts w:asciiTheme="minorHAnsi" w:hAnsiTheme="minorHAnsi"/>
          <w:b/>
          <w:bCs/>
          <w:sz w:val="22"/>
          <w:szCs w:val="22"/>
        </w:rPr>
        <w:t xml:space="preserve">Materials to study: </w:t>
      </w:r>
    </w:p>
    <w:p w:rsidR="007F53B3" w:rsidRPr="00F74ED6" w:rsidRDefault="007F53B3" w:rsidP="007F53B3">
      <w:pPr>
        <w:rPr>
          <w:rFonts w:asciiTheme="minorHAnsi" w:hAnsiTheme="minorHAnsi"/>
          <w:sz w:val="22"/>
          <w:szCs w:val="22"/>
        </w:rPr>
      </w:pPr>
      <w:r w:rsidRPr="00F74ED6">
        <w:rPr>
          <w:rFonts w:asciiTheme="minorHAnsi" w:hAnsiTheme="minorHAnsi"/>
          <w:sz w:val="22"/>
          <w:szCs w:val="22"/>
        </w:rPr>
        <w:t>Syrian Colloquial Arabic, Unit 8 “What shall we do on the holiday?” – Functions E – F (do exercises and use audio mp3 files)</w:t>
      </w:r>
    </w:p>
    <w:p w:rsidR="007F53B3" w:rsidRPr="00F74ED6" w:rsidRDefault="007F53B3" w:rsidP="007F53B3">
      <w:pPr>
        <w:rPr>
          <w:rFonts w:asciiTheme="minorHAnsi" w:hAnsiTheme="minorHAnsi"/>
          <w:b/>
          <w:bCs/>
          <w:color w:val="FF0000"/>
          <w:sz w:val="22"/>
          <w:szCs w:val="22"/>
        </w:rPr>
      </w:pPr>
    </w:p>
    <w:p w:rsidR="007F53B3" w:rsidRPr="00F74ED6" w:rsidRDefault="007F53B3" w:rsidP="007F53B3">
      <w:pPr>
        <w:rPr>
          <w:rFonts w:asciiTheme="minorHAnsi" w:hAnsiTheme="minorHAnsi"/>
          <w:b/>
          <w:bCs/>
          <w:sz w:val="22"/>
          <w:szCs w:val="22"/>
        </w:rPr>
      </w:pPr>
      <w:r w:rsidRPr="00F74ED6">
        <w:rPr>
          <w:rFonts w:asciiTheme="minorHAnsi" w:hAnsiTheme="minorHAnsi"/>
          <w:b/>
          <w:bCs/>
          <w:sz w:val="22"/>
          <w:szCs w:val="22"/>
        </w:rPr>
        <w:t>Practice and prepare for conversation session:</w:t>
      </w:r>
    </w:p>
    <w:p w:rsidR="007F53B3" w:rsidRPr="00F74ED6" w:rsidRDefault="007F53B3" w:rsidP="007F53B3">
      <w:pPr>
        <w:numPr>
          <w:ilvl w:val="0"/>
          <w:numId w:val="1"/>
        </w:numPr>
        <w:rPr>
          <w:rFonts w:asciiTheme="minorHAnsi" w:hAnsiTheme="minorHAnsi"/>
          <w:sz w:val="22"/>
          <w:szCs w:val="22"/>
        </w:rPr>
      </w:pPr>
      <w:r w:rsidRPr="00F74ED6">
        <w:rPr>
          <w:rFonts w:asciiTheme="minorHAnsi" w:hAnsiTheme="minorHAnsi"/>
          <w:sz w:val="22"/>
          <w:szCs w:val="22"/>
        </w:rPr>
        <w:t>Work your way through the audio and exercises for Functions E and F. Make up variations on the exercises and do them orally.</w:t>
      </w:r>
    </w:p>
    <w:p w:rsidR="007F53B3" w:rsidRPr="00F74ED6" w:rsidRDefault="007F53B3" w:rsidP="007F53B3">
      <w:pPr>
        <w:ind w:left="360"/>
        <w:rPr>
          <w:rFonts w:asciiTheme="minorHAnsi" w:hAnsiTheme="minorHAnsi"/>
          <w:sz w:val="22"/>
          <w:szCs w:val="22"/>
        </w:rPr>
      </w:pPr>
    </w:p>
    <w:p w:rsidR="007F53B3" w:rsidRPr="00F74ED6" w:rsidRDefault="007F53B3" w:rsidP="007F53B3">
      <w:pPr>
        <w:numPr>
          <w:ilvl w:val="0"/>
          <w:numId w:val="1"/>
        </w:numPr>
        <w:rPr>
          <w:rFonts w:asciiTheme="minorHAnsi" w:hAnsiTheme="minorHAnsi"/>
          <w:sz w:val="22"/>
          <w:szCs w:val="22"/>
        </w:rPr>
      </w:pPr>
      <w:r w:rsidRPr="00F74ED6">
        <w:rPr>
          <w:rFonts w:asciiTheme="minorHAnsi" w:hAnsiTheme="minorHAnsi"/>
          <w:sz w:val="22"/>
          <w:szCs w:val="22"/>
        </w:rPr>
        <w:t>What happened? Be prepared to describe in your conversation session what happened in each of the pictures on the</w:t>
      </w:r>
      <w:bookmarkStart w:id="0" w:name="_GoBack"/>
      <w:bookmarkEnd w:id="0"/>
      <w:r w:rsidRPr="00F74ED6">
        <w:rPr>
          <w:rFonts w:asciiTheme="minorHAnsi" w:hAnsiTheme="minorHAnsi"/>
          <w:sz w:val="22"/>
          <w:szCs w:val="22"/>
        </w:rPr>
        <w:t xml:space="preserve"> bottom of p. 350. </w:t>
      </w:r>
    </w:p>
    <w:p w:rsidR="007F53B3" w:rsidRPr="00F74ED6" w:rsidRDefault="007F53B3" w:rsidP="007F53B3">
      <w:pPr>
        <w:rPr>
          <w:rFonts w:asciiTheme="minorHAnsi" w:hAnsiTheme="minorHAnsi"/>
          <w:sz w:val="22"/>
          <w:szCs w:val="22"/>
        </w:rPr>
      </w:pPr>
    </w:p>
    <w:p w:rsidR="007F53B3" w:rsidRPr="00F74ED6" w:rsidRDefault="007F53B3" w:rsidP="007F53B3">
      <w:pPr>
        <w:numPr>
          <w:ilvl w:val="0"/>
          <w:numId w:val="1"/>
        </w:numPr>
        <w:rPr>
          <w:rFonts w:asciiTheme="minorHAnsi" w:hAnsiTheme="minorHAnsi"/>
          <w:sz w:val="22"/>
          <w:szCs w:val="22"/>
        </w:rPr>
      </w:pPr>
      <w:r w:rsidRPr="00F74ED6">
        <w:rPr>
          <w:rFonts w:asciiTheme="minorHAnsi" w:hAnsiTheme="minorHAnsi"/>
          <w:sz w:val="22"/>
          <w:szCs w:val="22"/>
        </w:rPr>
        <w:t xml:space="preserve">Imagine it is an unlucky week for you and you end up having a variety of maladies and injuries. Practice telling your housemates what is wrong with you. How many maladies can you come up with? Be prepared to recount your imaginary maladies and injuries in your conversation session. </w:t>
      </w:r>
    </w:p>
    <w:p w:rsidR="007F53B3" w:rsidRPr="00F74ED6" w:rsidRDefault="007F53B3" w:rsidP="007F53B3">
      <w:pPr>
        <w:rPr>
          <w:rFonts w:asciiTheme="minorHAnsi" w:hAnsiTheme="minorHAnsi"/>
          <w:sz w:val="22"/>
          <w:szCs w:val="22"/>
        </w:rPr>
      </w:pPr>
    </w:p>
    <w:p w:rsidR="007F53B3" w:rsidRPr="00F74ED6" w:rsidRDefault="007F53B3" w:rsidP="007F53B3">
      <w:pPr>
        <w:numPr>
          <w:ilvl w:val="0"/>
          <w:numId w:val="1"/>
        </w:numPr>
        <w:rPr>
          <w:rFonts w:asciiTheme="minorHAnsi" w:hAnsiTheme="minorHAnsi"/>
          <w:sz w:val="22"/>
          <w:szCs w:val="22"/>
        </w:rPr>
      </w:pPr>
      <w:r w:rsidRPr="00F74ED6">
        <w:rPr>
          <w:rFonts w:asciiTheme="minorHAnsi" w:hAnsiTheme="minorHAnsi"/>
          <w:sz w:val="22"/>
          <w:szCs w:val="22"/>
        </w:rPr>
        <w:t xml:space="preserve">Imagine you are a summer camp counselor. Occasionally one of your students will come to you not feeling well or injured in some way. You need to understand what the student tells you, ask follow up questions, and decide whether the student needs to go see a nurse or doctor. Practice vocabulary you might use in this situation. Be prepared to role play such situations in your conversation session. </w:t>
      </w:r>
    </w:p>
    <w:p w:rsidR="007F53B3" w:rsidRPr="00F74ED6" w:rsidRDefault="007F53B3" w:rsidP="007F53B3">
      <w:pPr>
        <w:rPr>
          <w:rFonts w:asciiTheme="minorHAnsi" w:hAnsiTheme="minorHAnsi"/>
          <w:sz w:val="22"/>
          <w:szCs w:val="22"/>
        </w:rPr>
      </w:pPr>
    </w:p>
    <w:p w:rsidR="007F53B3" w:rsidRPr="00F74ED6" w:rsidRDefault="007F53B3" w:rsidP="007F53B3">
      <w:pPr>
        <w:numPr>
          <w:ilvl w:val="0"/>
          <w:numId w:val="1"/>
        </w:numPr>
        <w:rPr>
          <w:rFonts w:asciiTheme="minorHAnsi" w:hAnsiTheme="minorHAnsi"/>
          <w:sz w:val="22"/>
          <w:szCs w:val="22"/>
        </w:rPr>
      </w:pPr>
      <w:r w:rsidRPr="00F74ED6">
        <w:rPr>
          <w:rFonts w:asciiTheme="minorHAnsi" w:hAnsiTheme="minorHAnsi"/>
          <w:sz w:val="22"/>
          <w:szCs w:val="22"/>
        </w:rPr>
        <w:t xml:space="preserve">What happened? Be prepared to describe in your conversation session what happened in each of the pictures on the bottom of p. 350. </w:t>
      </w:r>
    </w:p>
    <w:p w:rsidR="007F53B3" w:rsidRPr="00F74ED6" w:rsidRDefault="007F53B3" w:rsidP="007F53B3">
      <w:pPr>
        <w:rPr>
          <w:rFonts w:asciiTheme="minorHAnsi" w:hAnsiTheme="minorHAnsi"/>
          <w:sz w:val="22"/>
          <w:szCs w:val="22"/>
        </w:rPr>
      </w:pPr>
    </w:p>
    <w:p w:rsidR="007F53B3" w:rsidRPr="00F74ED6" w:rsidRDefault="007F53B3" w:rsidP="007F53B3">
      <w:pPr>
        <w:numPr>
          <w:ilvl w:val="0"/>
          <w:numId w:val="1"/>
        </w:numPr>
        <w:rPr>
          <w:rFonts w:asciiTheme="minorHAnsi" w:hAnsiTheme="minorHAnsi"/>
          <w:sz w:val="22"/>
          <w:szCs w:val="22"/>
        </w:rPr>
      </w:pPr>
      <w:r w:rsidRPr="00F74ED6">
        <w:rPr>
          <w:rFonts w:asciiTheme="minorHAnsi" w:hAnsiTheme="minorHAnsi"/>
          <w:sz w:val="22"/>
          <w:szCs w:val="22"/>
        </w:rPr>
        <w:t xml:space="preserve">Be prepared to role play a situation similar to the Conversation at the beginning of Unit 8. You have plans to do something with a friend, but need to go to the doctor instead. Role play the phone call. </w:t>
      </w:r>
    </w:p>
    <w:p w:rsidR="007F53B3" w:rsidRPr="00F74ED6" w:rsidRDefault="007F53B3" w:rsidP="007F53B3">
      <w:pPr>
        <w:rPr>
          <w:rFonts w:asciiTheme="minorHAnsi" w:hAnsiTheme="minorHAnsi"/>
          <w:sz w:val="22"/>
          <w:szCs w:val="22"/>
        </w:rPr>
      </w:pPr>
    </w:p>
    <w:p w:rsidR="00023C4C" w:rsidRPr="00F74ED6" w:rsidRDefault="007F53B3" w:rsidP="00034921">
      <w:pPr>
        <w:numPr>
          <w:ilvl w:val="0"/>
          <w:numId w:val="1"/>
        </w:numPr>
        <w:rPr>
          <w:rFonts w:asciiTheme="minorHAnsi" w:hAnsiTheme="minorHAnsi"/>
          <w:sz w:val="22"/>
          <w:szCs w:val="22"/>
        </w:rPr>
      </w:pPr>
      <w:r w:rsidRPr="00F74ED6">
        <w:rPr>
          <w:rFonts w:asciiTheme="minorHAnsi" w:hAnsiTheme="minorHAnsi"/>
          <w:sz w:val="22"/>
          <w:szCs w:val="22"/>
        </w:rPr>
        <w:t xml:space="preserve">You want to rent a car. You need a cheap car. Role play hiring a cheap car. Your conversation partner will play the role of the car rental clerk. Then do the exercise again, but hire a fancy car.  </w:t>
      </w:r>
    </w:p>
    <w:p w:rsidR="00BE1E0D" w:rsidRPr="00F74ED6" w:rsidRDefault="00F74ED6">
      <w:pPr>
        <w:rPr>
          <w:rFonts w:asciiTheme="minorHAnsi" w:hAnsiTheme="minorHAnsi"/>
          <w:sz w:val="22"/>
          <w:szCs w:val="22"/>
        </w:rPr>
      </w:pPr>
    </w:p>
    <w:sectPr w:rsidR="00BE1E0D" w:rsidRPr="00F74E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A12C56"/>
    <w:multiLevelType w:val="hybridMultilevel"/>
    <w:tmpl w:val="44D619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921"/>
    <w:rsid w:val="00023C4C"/>
    <w:rsid w:val="00034921"/>
    <w:rsid w:val="0008624C"/>
    <w:rsid w:val="007F53B3"/>
    <w:rsid w:val="00B66AE3"/>
    <w:rsid w:val="00F74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D0492-CC72-4BA7-AA2F-17DA7F622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9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86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1572</Characters>
  <Application>Microsoft Office Word</Application>
  <DocSecurity>0</DocSecurity>
  <Lines>13</Lines>
  <Paragraphs>3</Paragraphs>
  <ScaleCrop>false</ScaleCrop>
  <Company>Amherst College</Company>
  <LinksUpToDate>false</LinksUpToDate>
  <CharactersWithSpaces>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Culver</dc:creator>
  <cp:keywords/>
  <dc:description/>
  <cp:lastModifiedBy>Hayley Culver</cp:lastModifiedBy>
  <cp:revision>4</cp:revision>
  <dcterms:created xsi:type="dcterms:W3CDTF">2016-07-21T17:09:00Z</dcterms:created>
  <dcterms:modified xsi:type="dcterms:W3CDTF">2016-07-21T17:11:00Z</dcterms:modified>
</cp:coreProperties>
</file>