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81" w:rsidRPr="00737167" w:rsidRDefault="00744A81" w:rsidP="00744A81">
      <w:pPr>
        <w:rPr>
          <w:rFonts w:asciiTheme="minorHAnsi" w:hAnsiTheme="minorHAnsi"/>
          <w:b/>
          <w:sz w:val="22"/>
          <w:szCs w:val="22"/>
        </w:rPr>
      </w:pPr>
      <w:r w:rsidRPr="00737167">
        <w:rPr>
          <w:rFonts w:asciiTheme="minorHAnsi" w:hAnsiTheme="minorHAnsi"/>
          <w:b/>
          <w:sz w:val="22"/>
          <w:szCs w:val="22"/>
        </w:rPr>
        <w:t>Levantine Arabic Study Guide 25</w:t>
      </w:r>
    </w:p>
    <w:p w:rsidR="00744A81" w:rsidRPr="00737167" w:rsidRDefault="00744A81" w:rsidP="00744A81">
      <w:pPr>
        <w:rPr>
          <w:rFonts w:asciiTheme="minorHAnsi" w:hAnsiTheme="minorHAnsi"/>
          <w:sz w:val="22"/>
          <w:szCs w:val="22"/>
        </w:rPr>
      </w:pPr>
      <w:r w:rsidRPr="00737167">
        <w:rPr>
          <w:rFonts w:asciiTheme="minorHAnsi" w:hAnsiTheme="minorHAnsi"/>
          <w:sz w:val="22"/>
          <w:szCs w:val="22"/>
        </w:rPr>
        <w:t>Five College Center for the Study of World Languages</w:t>
      </w:r>
      <w:r w:rsidRPr="00737167">
        <w:rPr>
          <w:rFonts w:asciiTheme="minorHAnsi" w:hAnsiTheme="minorHAnsi"/>
          <w:sz w:val="22"/>
          <w:szCs w:val="22"/>
        </w:rPr>
        <w:tab/>
      </w:r>
      <w:r w:rsidRPr="00737167">
        <w:rPr>
          <w:rFonts w:asciiTheme="minorHAnsi" w:hAnsiTheme="minorHAnsi"/>
          <w:sz w:val="22"/>
          <w:szCs w:val="22"/>
        </w:rPr>
        <w:tab/>
      </w:r>
    </w:p>
    <w:p w:rsidR="00744A81" w:rsidRPr="00737167" w:rsidRDefault="00744A81" w:rsidP="00744A81">
      <w:pPr>
        <w:rPr>
          <w:rFonts w:asciiTheme="minorHAnsi" w:hAnsiTheme="minorHAnsi"/>
          <w:sz w:val="22"/>
          <w:szCs w:val="22"/>
        </w:rPr>
      </w:pPr>
      <w:r w:rsidRPr="00737167">
        <w:rPr>
          <w:rFonts w:asciiTheme="minorHAnsi" w:hAnsiTheme="minorHAnsi"/>
          <w:sz w:val="22"/>
          <w:szCs w:val="22"/>
        </w:rPr>
        <w:t>Available online at http://langmedia.fivecolleges.edu</w:t>
      </w:r>
      <w:r w:rsidRPr="00737167">
        <w:rPr>
          <w:rFonts w:asciiTheme="minorHAnsi" w:hAnsiTheme="minorHAnsi"/>
          <w:sz w:val="22"/>
          <w:szCs w:val="22"/>
        </w:rPr>
        <w:tab/>
      </w:r>
      <w:r w:rsidRPr="00737167">
        <w:rPr>
          <w:rFonts w:asciiTheme="minorHAnsi" w:hAnsiTheme="minorHAnsi"/>
          <w:sz w:val="22"/>
          <w:szCs w:val="22"/>
        </w:rPr>
        <w:tab/>
      </w:r>
    </w:p>
    <w:p w:rsidR="00744A81" w:rsidRPr="00737167" w:rsidRDefault="00744A81" w:rsidP="00744A81">
      <w:pPr>
        <w:rPr>
          <w:rFonts w:asciiTheme="minorHAnsi" w:hAnsiTheme="minorHAnsi"/>
          <w:sz w:val="22"/>
          <w:szCs w:val="22"/>
        </w:rPr>
      </w:pPr>
      <w:r w:rsidRPr="00737167">
        <w:rPr>
          <w:rFonts w:asciiTheme="minorHAnsi" w:hAnsiTheme="minorHAnsi"/>
          <w:sz w:val="22"/>
          <w:szCs w:val="22"/>
        </w:rPr>
        <w:t>Version Date:  August 2016</w:t>
      </w:r>
    </w:p>
    <w:p w:rsidR="00C32DD1" w:rsidRDefault="00C32DD1" w:rsidP="00737167">
      <w:pPr>
        <w:rPr>
          <w:rFonts w:asciiTheme="minorHAnsi" w:hAnsiTheme="minorHAnsi"/>
          <w:sz w:val="22"/>
          <w:szCs w:val="22"/>
        </w:rPr>
      </w:pPr>
    </w:p>
    <w:p w:rsidR="00737167" w:rsidRPr="00737167" w:rsidRDefault="00737167" w:rsidP="00737167">
      <w:pPr>
        <w:rPr>
          <w:rFonts w:asciiTheme="minorHAnsi" w:hAnsiTheme="minorHAnsi"/>
          <w:b/>
          <w:bCs/>
          <w:sz w:val="22"/>
          <w:szCs w:val="22"/>
        </w:rPr>
      </w:pPr>
      <w:bookmarkStart w:id="0" w:name="_GoBack"/>
      <w:bookmarkEnd w:id="0"/>
      <w:r w:rsidRPr="00737167">
        <w:rPr>
          <w:rFonts w:asciiTheme="minorHAnsi" w:hAnsiTheme="minorHAnsi"/>
          <w:b/>
          <w:bCs/>
          <w:sz w:val="22"/>
          <w:szCs w:val="22"/>
        </w:rPr>
        <w:t xml:space="preserve">Materials to study: </w:t>
      </w:r>
    </w:p>
    <w:p w:rsidR="00737167" w:rsidRPr="00737167" w:rsidRDefault="00737167" w:rsidP="00737167">
      <w:pPr>
        <w:rPr>
          <w:rFonts w:asciiTheme="minorHAnsi" w:hAnsiTheme="minorHAnsi"/>
          <w:sz w:val="22"/>
          <w:szCs w:val="22"/>
        </w:rPr>
      </w:pPr>
      <w:r w:rsidRPr="00737167">
        <w:rPr>
          <w:rFonts w:asciiTheme="minorHAnsi" w:hAnsiTheme="minorHAnsi"/>
          <w:sz w:val="22"/>
          <w:szCs w:val="22"/>
        </w:rPr>
        <w:t>Syrian Colloquial Arabic, Unit 7 “What are you doing?” – Functions D – E</w:t>
      </w:r>
    </w:p>
    <w:p w:rsidR="00737167" w:rsidRPr="00737167" w:rsidRDefault="00737167" w:rsidP="00737167">
      <w:pPr>
        <w:rPr>
          <w:rFonts w:asciiTheme="minorHAnsi" w:hAnsiTheme="minorHAnsi"/>
          <w:b/>
          <w:bCs/>
          <w:sz w:val="22"/>
          <w:szCs w:val="22"/>
        </w:rPr>
      </w:pPr>
    </w:p>
    <w:p w:rsidR="00737167" w:rsidRPr="00737167" w:rsidRDefault="00737167" w:rsidP="00737167">
      <w:pPr>
        <w:rPr>
          <w:rFonts w:asciiTheme="minorHAnsi" w:hAnsiTheme="minorHAnsi"/>
          <w:sz w:val="22"/>
          <w:szCs w:val="22"/>
        </w:rPr>
      </w:pPr>
      <w:r w:rsidRPr="00737167">
        <w:rPr>
          <w:rFonts w:asciiTheme="minorHAnsi" w:hAnsiTheme="minorHAnsi"/>
          <w:sz w:val="22"/>
          <w:szCs w:val="22"/>
        </w:rPr>
        <w:t xml:space="preserve">Listening Comprehension Practice – </w:t>
      </w:r>
      <w:hyperlink r:id="rId5" w:history="1">
        <w:proofErr w:type="spellStart"/>
        <w:r w:rsidRPr="00737167">
          <w:rPr>
            <w:rStyle w:val="Hyperlink"/>
            <w:rFonts w:asciiTheme="minorHAnsi" w:hAnsiTheme="minorHAnsi"/>
            <w:sz w:val="22"/>
            <w:szCs w:val="22"/>
          </w:rPr>
          <w:t>CultureTalk</w:t>
        </w:r>
        <w:proofErr w:type="spellEnd"/>
        <w:r w:rsidRPr="00737167">
          <w:rPr>
            <w:rStyle w:val="Hyperlink"/>
            <w:rFonts w:asciiTheme="minorHAnsi" w:hAnsiTheme="minorHAnsi"/>
            <w:sz w:val="22"/>
            <w:szCs w:val="22"/>
          </w:rPr>
          <w:t xml:space="preserve"> Arab Levant</w:t>
        </w:r>
      </w:hyperlink>
    </w:p>
    <w:p w:rsidR="00737167" w:rsidRPr="00737167" w:rsidRDefault="00737167" w:rsidP="00737167">
      <w:pPr>
        <w:rPr>
          <w:rFonts w:asciiTheme="minorHAnsi" w:hAnsiTheme="minorHAnsi"/>
          <w:sz w:val="22"/>
          <w:szCs w:val="22"/>
        </w:rPr>
      </w:pPr>
      <w:r w:rsidRPr="00737167">
        <w:rPr>
          <w:rFonts w:asciiTheme="minorHAnsi" w:hAnsiTheme="minorHAnsi"/>
          <w:sz w:val="22"/>
          <w:szCs w:val="22"/>
        </w:rPr>
        <w:t>Watch and listen to these videos. First listen without consulting the text or translation. Then study the texts. Practice telling the main points of each child’s daily schedule.</w:t>
      </w:r>
    </w:p>
    <w:p w:rsidR="00737167" w:rsidRPr="00737167" w:rsidRDefault="00737167" w:rsidP="00737167">
      <w:pPr>
        <w:rPr>
          <w:rFonts w:asciiTheme="minorHAnsi" w:hAnsiTheme="minorHAnsi"/>
          <w:sz w:val="22"/>
          <w:szCs w:val="22"/>
        </w:rPr>
      </w:pPr>
      <w:r w:rsidRPr="00737167">
        <w:rPr>
          <w:rFonts w:asciiTheme="minorHAnsi" w:hAnsiTheme="minorHAnsi"/>
          <w:sz w:val="22"/>
          <w:szCs w:val="22"/>
        </w:rPr>
        <w:tab/>
        <w:t xml:space="preserve">Kids Talk: Daily </w:t>
      </w:r>
      <w:proofErr w:type="gramStart"/>
      <w:r w:rsidRPr="00737167">
        <w:rPr>
          <w:rFonts w:asciiTheme="minorHAnsi" w:hAnsiTheme="minorHAnsi"/>
          <w:sz w:val="22"/>
          <w:szCs w:val="22"/>
        </w:rPr>
        <w:t>Life  –</w:t>
      </w:r>
      <w:proofErr w:type="gramEnd"/>
      <w:r>
        <w:rPr>
          <w:rFonts w:asciiTheme="minorHAnsi" w:hAnsiTheme="minorHAnsi"/>
          <w:sz w:val="22"/>
          <w:szCs w:val="22"/>
        </w:rPr>
        <w:t xml:space="preserve"> </w:t>
      </w:r>
      <w:r w:rsidRPr="00737167">
        <w:rPr>
          <w:rFonts w:asciiTheme="minorHAnsi" w:hAnsiTheme="minorHAnsi"/>
          <w:sz w:val="22"/>
          <w:szCs w:val="22"/>
        </w:rPr>
        <w:t xml:space="preserve"> “A Little Girl’s Day” </w:t>
      </w:r>
    </w:p>
    <w:p w:rsidR="00737167" w:rsidRPr="00737167" w:rsidRDefault="00737167" w:rsidP="00737167">
      <w:pPr>
        <w:ind w:firstLine="720"/>
        <w:rPr>
          <w:rFonts w:asciiTheme="minorHAnsi" w:hAnsiTheme="minorHAnsi"/>
          <w:sz w:val="22"/>
          <w:szCs w:val="22"/>
        </w:rPr>
      </w:pPr>
      <w:r w:rsidRPr="00737167">
        <w:rPr>
          <w:rFonts w:asciiTheme="minorHAnsi" w:hAnsiTheme="minorHAnsi"/>
          <w:sz w:val="22"/>
          <w:szCs w:val="22"/>
        </w:rPr>
        <w:t xml:space="preserve">Kids Talk: Daily </w:t>
      </w:r>
      <w:proofErr w:type="gramStart"/>
      <w:r w:rsidRPr="00737167">
        <w:rPr>
          <w:rFonts w:asciiTheme="minorHAnsi" w:hAnsiTheme="minorHAnsi"/>
          <w:sz w:val="22"/>
          <w:szCs w:val="22"/>
        </w:rPr>
        <w:t>Life  –</w:t>
      </w:r>
      <w:proofErr w:type="gramEnd"/>
      <w:r w:rsidRPr="00737167">
        <w:rPr>
          <w:rFonts w:asciiTheme="minorHAnsi" w:hAnsiTheme="minorHAnsi"/>
          <w:sz w:val="22"/>
          <w:szCs w:val="22"/>
        </w:rPr>
        <w:t xml:space="preserve"> </w:t>
      </w:r>
      <w:r>
        <w:rPr>
          <w:rFonts w:asciiTheme="minorHAnsi" w:hAnsiTheme="minorHAnsi"/>
          <w:sz w:val="22"/>
          <w:szCs w:val="22"/>
        </w:rPr>
        <w:t xml:space="preserve"> </w:t>
      </w:r>
      <w:r w:rsidRPr="00737167">
        <w:rPr>
          <w:rFonts w:asciiTheme="minorHAnsi" w:hAnsiTheme="minorHAnsi"/>
          <w:sz w:val="22"/>
          <w:szCs w:val="22"/>
        </w:rPr>
        <w:t>“A Day in a Child’s Life”</w:t>
      </w:r>
    </w:p>
    <w:p w:rsidR="00737167" w:rsidRPr="00737167" w:rsidRDefault="00737167" w:rsidP="00737167">
      <w:pPr>
        <w:ind w:firstLine="720"/>
        <w:rPr>
          <w:rFonts w:asciiTheme="minorHAnsi" w:hAnsiTheme="minorHAnsi"/>
          <w:b/>
          <w:bCs/>
          <w:sz w:val="22"/>
          <w:szCs w:val="22"/>
        </w:rPr>
      </w:pPr>
      <w:r>
        <w:rPr>
          <w:rFonts w:asciiTheme="minorHAnsi" w:hAnsiTheme="minorHAnsi"/>
          <w:sz w:val="22"/>
          <w:szCs w:val="22"/>
        </w:rPr>
        <w:t xml:space="preserve">Kids Talk: Daily </w:t>
      </w:r>
      <w:proofErr w:type="gramStart"/>
      <w:r>
        <w:rPr>
          <w:rFonts w:asciiTheme="minorHAnsi" w:hAnsiTheme="minorHAnsi"/>
          <w:sz w:val="22"/>
          <w:szCs w:val="22"/>
        </w:rPr>
        <w:t>Life  –</w:t>
      </w:r>
      <w:proofErr w:type="gramEnd"/>
      <w:r>
        <w:rPr>
          <w:rFonts w:asciiTheme="minorHAnsi" w:hAnsiTheme="minorHAnsi"/>
          <w:sz w:val="22"/>
          <w:szCs w:val="22"/>
        </w:rPr>
        <w:t xml:space="preserve"> </w:t>
      </w:r>
      <w:r w:rsidRPr="00737167">
        <w:rPr>
          <w:rFonts w:asciiTheme="minorHAnsi" w:hAnsiTheme="minorHAnsi"/>
          <w:sz w:val="22"/>
          <w:szCs w:val="22"/>
        </w:rPr>
        <w:t>“A Fifth Grader’s Day”</w:t>
      </w:r>
    </w:p>
    <w:p w:rsidR="00737167" w:rsidRPr="00737167" w:rsidRDefault="00737167" w:rsidP="00737167">
      <w:pPr>
        <w:rPr>
          <w:rFonts w:asciiTheme="minorHAnsi" w:hAnsiTheme="minorHAnsi"/>
          <w:b/>
          <w:bCs/>
          <w:sz w:val="22"/>
          <w:szCs w:val="22"/>
        </w:rPr>
      </w:pPr>
    </w:p>
    <w:p w:rsidR="00737167" w:rsidRPr="00737167" w:rsidRDefault="00737167" w:rsidP="00737167">
      <w:pPr>
        <w:rPr>
          <w:rFonts w:asciiTheme="minorHAnsi" w:hAnsiTheme="minorHAnsi"/>
          <w:b/>
          <w:bCs/>
          <w:sz w:val="22"/>
          <w:szCs w:val="22"/>
        </w:rPr>
      </w:pPr>
      <w:r w:rsidRPr="00737167">
        <w:rPr>
          <w:rFonts w:asciiTheme="minorHAnsi" w:hAnsiTheme="minorHAnsi"/>
          <w:b/>
          <w:bCs/>
          <w:sz w:val="22"/>
          <w:szCs w:val="22"/>
        </w:rPr>
        <w:t>Practice and prepare for conversation session:</w:t>
      </w:r>
    </w:p>
    <w:p w:rsidR="00737167" w:rsidRPr="00737167" w:rsidRDefault="00737167" w:rsidP="00737167">
      <w:pPr>
        <w:numPr>
          <w:ilvl w:val="0"/>
          <w:numId w:val="1"/>
        </w:numPr>
        <w:rPr>
          <w:rFonts w:asciiTheme="minorHAnsi" w:hAnsiTheme="minorHAnsi"/>
          <w:sz w:val="22"/>
          <w:szCs w:val="22"/>
        </w:rPr>
      </w:pPr>
      <w:r w:rsidRPr="00737167">
        <w:rPr>
          <w:rFonts w:asciiTheme="minorHAnsi" w:hAnsiTheme="minorHAnsi"/>
          <w:sz w:val="22"/>
          <w:szCs w:val="22"/>
        </w:rPr>
        <w:t xml:space="preserve">Work your way through the audio and exercises for Functions D and E. Make up variations on the exercises and do them orally. </w:t>
      </w:r>
    </w:p>
    <w:p w:rsidR="00737167" w:rsidRPr="00737167" w:rsidRDefault="00737167" w:rsidP="00737167">
      <w:pPr>
        <w:ind w:left="720"/>
        <w:rPr>
          <w:rFonts w:asciiTheme="minorHAnsi" w:hAnsiTheme="minorHAnsi"/>
          <w:sz w:val="22"/>
          <w:szCs w:val="22"/>
        </w:rPr>
      </w:pPr>
    </w:p>
    <w:p w:rsidR="00737167" w:rsidRPr="00737167" w:rsidRDefault="00737167" w:rsidP="00737167">
      <w:pPr>
        <w:numPr>
          <w:ilvl w:val="0"/>
          <w:numId w:val="1"/>
        </w:numPr>
        <w:rPr>
          <w:rFonts w:asciiTheme="minorHAnsi" w:hAnsiTheme="minorHAnsi"/>
          <w:sz w:val="22"/>
          <w:szCs w:val="22"/>
        </w:rPr>
      </w:pPr>
      <w:r w:rsidRPr="00737167">
        <w:rPr>
          <w:rFonts w:asciiTheme="minorHAnsi" w:hAnsiTheme="minorHAnsi"/>
          <w:sz w:val="22"/>
          <w:szCs w:val="22"/>
        </w:rPr>
        <w:t xml:space="preserve">Practice summarizing a typical day for each child in the </w:t>
      </w:r>
      <w:proofErr w:type="spellStart"/>
      <w:r w:rsidRPr="00737167">
        <w:rPr>
          <w:rFonts w:asciiTheme="minorHAnsi" w:hAnsiTheme="minorHAnsi"/>
          <w:sz w:val="22"/>
          <w:szCs w:val="22"/>
        </w:rPr>
        <w:t>CultureTalk</w:t>
      </w:r>
      <w:proofErr w:type="spellEnd"/>
      <w:r w:rsidRPr="00737167">
        <w:rPr>
          <w:rFonts w:asciiTheme="minorHAnsi" w:hAnsiTheme="minorHAnsi"/>
          <w:sz w:val="22"/>
          <w:szCs w:val="22"/>
        </w:rPr>
        <w:t xml:space="preserve"> videos. Be prepared to summarize these in your conversation session. </w:t>
      </w:r>
    </w:p>
    <w:p w:rsidR="00737167" w:rsidRPr="00737167" w:rsidRDefault="00737167" w:rsidP="00737167">
      <w:pPr>
        <w:pStyle w:val="ListParagraph"/>
        <w:rPr>
          <w:rFonts w:asciiTheme="minorHAnsi" w:hAnsiTheme="minorHAnsi"/>
          <w:sz w:val="22"/>
          <w:szCs w:val="22"/>
        </w:rPr>
      </w:pPr>
    </w:p>
    <w:p w:rsidR="00737167" w:rsidRPr="00737167" w:rsidRDefault="00737167" w:rsidP="00737167">
      <w:pPr>
        <w:numPr>
          <w:ilvl w:val="0"/>
          <w:numId w:val="1"/>
        </w:numPr>
        <w:rPr>
          <w:rFonts w:asciiTheme="minorHAnsi" w:hAnsiTheme="minorHAnsi"/>
          <w:sz w:val="22"/>
          <w:szCs w:val="22"/>
        </w:rPr>
      </w:pPr>
      <w:r w:rsidRPr="00737167">
        <w:rPr>
          <w:rFonts w:asciiTheme="minorHAnsi" w:hAnsiTheme="minorHAnsi"/>
          <w:sz w:val="22"/>
          <w:szCs w:val="22"/>
        </w:rPr>
        <w:t xml:space="preserve">Practice giving a description of typical days for you during the week and typical days for you on the weekend. </w:t>
      </w:r>
    </w:p>
    <w:p w:rsidR="00737167" w:rsidRPr="00737167" w:rsidRDefault="00737167" w:rsidP="00737167">
      <w:pPr>
        <w:pStyle w:val="ListParagraph"/>
        <w:rPr>
          <w:rFonts w:asciiTheme="minorHAnsi" w:hAnsiTheme="minorHAnsi"/>
          <w:sz w:val="22"/>
          <w:szCs w:val="22"/>
        </w:rPr>
      </w:pPr>
    </w:p>
    <w:p w:rsidR="00737167" w:rsidRPr="00737167" w:rsidRDefault="00737167" w:rsidP="00737167">
      <w:pPr>
        <w:numPr>
          <w:ilvl w:val="0"/>
          <w:numId w:val="1"/>
        </w:numPr>
        <w:rPr>
          <w:rFonts w:asciiTheme="minorHAnsi" w:hAnsiTheme="minorHAnsi"/>
          <w:sz w:val="22"/>
          <w:szCs w:val="22"/>
        </w:rPr>
      </w:pPr>
      <w:r w:rsidRPr="00737167">
        <w:rPr>
          <w:rFonts w:asciiTheme="minorHAnsi" w:hAnsiTheme="minorHAnsi"/>
          <w:sz w:val="22"/>
          <w:szCs w:val="22"/>
        </w:rPr>
        <w:t xml:space="preserve">Practice telling someone what are you doing now. Imagine a friend calling you on the phone at various points during the day and asking you want you are doing? How would you answer? Come up with answers for that question that account for many of the things you would ordinarily be doing on a weekday and on a weekend. </w:t>
      </w:r>
    </w:p>
    <w:p w:rsidR="00737167" w:rsidRPr="00737167" w:rsidRDefault="00737167" w:rsidP="00737167">
      <w:pPr>
        <w:pStyle w:val="ListParagraph"/>
        <w:rPr>
          <w:rFonts w:asciiTheme="minorHAnsi" w:hAnsiTheme="minorHAnsi"/>
          <w:sz w:val="22"/>
          <w:szCs w:val="22"/>
        </w:rPr>
      </w:pPr>
    </w:p>
    <w:p w:rsidR="00737167" w:rsidRPr="00737167" w:rsidRDefault="00737167" w:rsidP="00737167">
      <w:pPr>
        <w:numPr>
          <w:ilvl w:val="0"/>
          <w:numId w:val="1"/>
        </w:numPr>
        <w:rPr>
          <w:rFonts w:asciiTheme="minorHAnsi" w:hAnsiTheme="minorHAnsi"/>
          <w:sz w:val="22"/>
          <w:szCs w:val="22"/>
        </w:rPr>
      </w:pPr>
      <w:r w:rsidRPr="00737167">
        <w:rPr>
          <w:rFonts w:asciiTheme="minorHAnsi" w:hAnsiTheme="minorHAnsi"/>
          <w:sz w:val="22"/>
          <w:szCs w:val="22"/>
        </w:rPr>
        <w:t xml:space="preserve">Your friend calls and wakes you up too early in the morning. What are you going to tell him or her? Or your friend calls and wakes you up too late at night. What are you going to say to him or her? </w:t>
      </w:r>
    </w:p>
    <w:p w:rsidR="00737167" w:rsidRPr="00737167" w:rsidRDefault="00737167" w:rsidP="00744A81">
      <w:pPr>
        <w:rPr>
          <w:rFonts w:asciiTheme="minorHAnsi" w:hAnsiTheme="minorHAnsi"/>
          <w:sz w:val="22"/>
          <w:szCs w:val="22"/>
        </w:rPr>
      </w:pPr>
    </w:p>
    <w:p w:rsidR="00BE1E0D" w:rsidRPr="00737167" w:rsidRDefault="00C32DD1">
      <w:pPr>
        <w:rPr>
          <w:rFonts w:asciiTheme="minorHAnsi" w:hAnsiTheme="minorHAnsi"/>
          <w:sz w:val="22"/>
          <w:szCs w:val="22"/>
        </w:rPr>
      </w:pPr>
    </w:p>
    <w:sectPr w:rsidR="00BE1E0D" w:rsidRPr="0073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81"/>
    <w:rsid w:val="0008624C"/>
    <w:rsid w:val="00737167"/>
    <w:rsid w:val="00744A81"/>
    <w:rsid w:val="00B66AE3"/>
    <w:rsid w:val="00C3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CD63E-06E3-4B82-A22A-1E9BEEC0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37167"/>
    <w:rPr>
      <w:color w:val="0000FF"/>
      <w:u w:val="single"/>
    </w:rPr>
  </w:style>
  <w:style w:type="paragraph" w:styleId="ListParagraph">
    <w:name w:val="List Paragraph"/>
    <w:basedOn w:val="Normal"/>
    <w:qFormat/>
    <w:rsid w:val="00737167"/>
    <w:pPr>
      <w:ind w:left="720"/>
      <w:contextualSpacing/>
    </w:pPr>
    <w:rPr>
      <w:rFonts w:eastAsia="MS ??"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937">
      <w:bodyDiv w:val="1"/>
      <w:marLeft w:val="0"/>
      <w:marRight w:val="0"/>
      <w:marTop w:val="0"/>
      <w:marBottom w:val="0"/>
      <w:divBdr>
        <w:top w:val="none" w:sz="0" w:space="0" w:color="auto"/>
        <w:left w:val="none" w:sz="0" w:space="0" w:color="auto"/>
        <w:bottom w:val="none" w:sz="0" w:space="0" w:color="auto"/>
        <w:right w:val="none" w:sz="0" w:space="0" w:color="auto"/>
      </w:divBdr>
    </w:div>
    <w:div w:id="1642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culturetalk/arab_leva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Amherst College</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2016-07-21T17:00:00Z</dcterms:created>
  <dcterms:modified xsi:type="dcterms:W3CDTF">2016-07-21T17:02:00Z</dcterms:modified>
</cp:coreProperties>
</file>