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29" w:rsidRPr="005B4710" w:rsidRDefault="00355B29" w:rsidP="005B4710">
      <w:pPr>
        <w:rPr>
          <w:rFonts w:asciiTheme="minorHAnsi" w:hAnsiTheme="minorHAnsi"/>
          <w:b/>
          <w:sz w:val="22"/>
          <w:szCs w:val="22"/>
        </w:rPr>
      </w:pPr>
      <w:r w:rsidRPr="005B4710">
        <w:rPr>
          <w:rFonts w:asciiTheme="minorHAnsi" w:hAnsiTheme="minorHAnsi"/>
          <w:b/>
          <w:sz w:val="22"/>
          <w:szCs w:val="22"/>
        </w:rPr>
        <w:t>Levantine Arabic Study Guide 2</w:t>
      </w:r>
      <w:r w:rsidRPr="005B4710">
        <w:rPr>
          <w:rFonts w:asciiTheme="minorHAnsi" w:hAnsiTheme="minorHAnsi"/>
          <w:b/>
          <w:sz w:val="22"/>
          <w:szCs w:val="22"/>
        </w:rPr>
        <w:t>3</w:t>
      </w:r>
    </w:p>
    <w:p w:rsidR="00355B29" w:rsidRPr="005B4710" w:rsidRDefault="00355B29" w:rsidP="005B4710">
      <w:pPr>
        <w:rPr>
          <w:rFonts w:asciiTheme="minorHAnsi" w:hAnsiTheme="minorHAnsi"/>
          <w:sz w:val="22"/>
          <w:szCs w:val="22"/>
        </w:rPr>
      </w:pPr>
      <w:r w:rsidRPr="005B4710">
        <w:rPr>
          <w:rFonts w:asciiTheme="minorHAnsi" w:hAnsiTheme="minorHAnsi"/>
          <w:sz w:val="22"/>
          <w:szCs w:val="22"/>
        </w:rPr>
        <w:t>Five College Center for the Study of World Languages</w:t>
      </w:r>
      <w:r w:rsidRPr="005B4710">
        <w:rPr>
          <w:rFonts w:asciiTheme="minorHAnsi" w:hAnsiTheme="minorHAnsi"/>
          <w:sz w:val="22"/>
          <w:szCs w:val="22"/>
        </w:rPr>
        <w:tab/>
      </w:r>
      <w:r w:rsidRPr="005B4710">
        <w:rPr>
          <w:rFonts w:asciiTheme="minorHAnsi" w:hAnsiTheme="minorHAnsi"/>
          <w:sz w:val="22"/>
          <w:szCs w:val="22"/>
        </w:rPr>
        <w:tab/>
      </w:r>
    </w:p>
    <w:p w:rsidR="00355B29" w:rsidRPr="005B4710" w:rsidRDefault="00355B29" w:rsidP="005B4710">
      <w:pPr>
        <w:rPr>
          <w:rFonts w:asciiTheme="minorHAnsi" w:hAnsiTheme="minorHAnsi"/>
          <w:sz w:val="22"/>
          <w:szCs w:val="22"/>
        </w:rPr>
      </w:pPr>
      <w:r w:rsidRPr="005B4710">
        <w:rPr>
          <w:rFonts w:asciiTheme="minorHAnsi" w:hAnsiTheme="minorHAnsi"/>
          <w:sz w:val="22"/>
          <w:szCs w:val="22"/>
        </w:rPr>
        <w:t>Available online at http://langmedia.fivecolleges.edu</w:t>
      </w:r>
      <w:r w:rsidRPr="005B4710">
        <w:rPr>
          <w:rFonts w:asciiTheme="minorHAnsi" w:hAnsiTheme="minorHAnsi"/>
          <w:sz w:val="22"/>
          <w:szCs w:val="22"/>
        </w:rPr>
        <w:tab/>
      </w:r>
      <w:r w:rsidRPr="005B4710">
        <w:rPr>
          <w:rFonts w:asciiTheme="minorHAnsi" w:hAnsiTheme="minorHAnsi"/>
          <w:sz w:val="22"/>
          <w:szCs w:val="22"/>
        </w:rPr>
        <w:tab/>
      </w:r>
    </w:p>
    <w:p w:rsidR="00355B29" w:rsidRPr="005B4710" w:rsidRDefault="00355B29" w:rsidP="005B4710">
      <w:pPr>
        <w:rPr>
          <w:rFonts w:asciiTheme="minorHAnsi" w:hAnsiTheme="minorHAnsi"/>
          <w:sz w:val="22"/>
          <w:szCs w:val="22"/>
        </w:rPr>
      </w:pPr>
      <w:r w:rsidRPr="005B4710">
        <w:rPr>
          <w:rFonts w:asciiTheme="minorHAnsi" w:hAnsiTheme="minorHAnsi"/>
          <w:sz w:val="22"/>
          <w:szCs w:val="22"/>
        </w:rPr>
        <w:t>Version Date:  August 2016</w:t>
      </w:r>
    </w:p>
    <w:p w:rsidR="005B4710" w:rsidRPr="005B4710" w:rsidRDefault="005B4710" w:rsidP="005B4710">
      <w:pPr>
        <w:rPr>
          <w:rFonts w:asciiTheme="minorHAnsi" w:hAnsiTheme="minorHAnsi"/>
          <w:sz w:val="22"/>
          <w:szCs w:val="22"/>
        </w:rPr>
      </w:pPr>
    </w:p>
    <w:p w:rsidR="005B4710" w:rsidRPr="005B4710" w:rsidRDefault="005B4710" w:rsidP="005B4710">
      <w:pPr>
        <w:rPr>
          <w:rFonts w:asciiTheme="minorHAnsi" w:hAnsiTheme="minorHAnsi"/>
          <w:b/>
          <w:bCs/>
          <w:sz w:val="22"/>
          <w:szCs w:val="22"/>
        </w:rPr>
      </w:pPr>
      <w:r w:rsidRPr="005B4710">
        <w:rPr>
          <w:rFonts w:asciiTheme="minorHAnsi" w:hAnsiTheme="minorHAnsi"/>
          <w:b/>
          <w:bCs/>
          <w:sz w:val="22"/>
          <w:szCs w:val="22"/>
        </w:rPr>
        <w:t xml:space="preserve">Materials to study: </w:t>
      </w:r>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 xml:space="preserve">Syrian Colloquial Arabic, Unit 6 “When did you arrive?” –Functions F – G </w:t>
      </w:r>
    </w:p>
    <w:p w:rsidR="005B4710" w:rsidRPr="005B4710" w:rsidRDefault="005B4710" w:rsidP="005B4710">
      <w:pPr>
        <w:rPr>
          <w:rFonts w:asciiTheme="minorHAnsi" w:hAnsiTheme="minorHAnsi"/>
          <w:color w:val="FF0000"/>
          <w:sz w:val="22"/>
          <w:szCs w:val="22"/>
        </w:rPr>
      </w:pPr>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 xml:space="preserve">Review house vocabulary – </w:t>
      </w:r>
      <w:hyperlink r:id="rId5" w:history="1">
        <w:proofErr w:type="spellStart"/>
        <w:r w:rsidRPr="005B4710">
          <w:rPr>
            <w:rStyle w:val="Hyperlink"/>
            <w:rFonts w:asciiTheme="minorHAnsi" w:hAnsiTheme="minorHAnsi"/>
            <w:sz w:val="22"/>
            <w:szCs w:val="22"/>
          </w:rPr>
          <w:t>CultureTalk</w:t>
        </w:r>
        <w:proofErr w:type="spellEnd"/>
        <w:r w:rsidRPr="005B4710">
          <w:rPr>
            <w:rStyle w:val="Hyperlink"/>
            <w:rFonts w:asciiTheme="minorHAnsi" w:hAnsiTheme="minorHAnsi"/>
            <w:sz w:val="22"/>
            <w:szCs w:val="22"/>
          </w:rPr>
          <w:t xml:space="preserve"> Arab Levant</w:t>
        </w:r>
      </w:hyperlink>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Watch and listen to the house tour. Use the house tour as a foundation for describing where things were put in a house.</w:t>
      </w:r>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ab/>
        <w:t xml:space="preserve">Everyday Life: Palestinian Daily Life – “A Palestinian House” </w:t>
      </w:r>
    </w:p>
    <w:p w:rsidR="005B4710" w:rsidRPr="005B4710" w:rsidRDefault="005B4710" w:rsidP="005B4710">
      <w:pPr>
        <w:rPr>
          <w:rFonts w:asciiTheme="minorHAnsi" w:hAnsiTheme="minorHAnsi"/>
          <w:sz w:val="22"/>
          <w:szCs w:val="22"/>
        </w:rPr>
      </w:pPr>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 xml:space="preserve">Listening Comprehension Practice – </w:t>
      </w:r>
      <w:hyperlink r:id="rId6" w:history="1">
        <w:proofErr w:type="spellStart"/>
        <w:r w:rsidRPr="005B4710">
          <w:rPr>
            <w:rStyle w:val="Hyperlink"/>
            <w:rFonts w:asciiTheme="minorHAnsi" w:hAnsiTheme="minorHAnsi"/>
            <w:sz w:val="22"/>
            <w:szCs w:val="22"/>
          </w:rPr>
          <w:t>CultureTalk</w:t>
        </w:r>
        <w:proofErr w:type="spellEnd"/>
        <w:r w:rsidRPr="005B4710">
          <w:rPr>
            <w:rStyle w:val="Hyperlink"/>
            <w:rFonts w:asciiTheme="minorHAnsi" w:hAnsiTheme="minorHAnsi"/>
            <w:sz w:val="22"/>
            <w:szCs w:val="22"/>
          </w:rPr>
          <w:t xml:space="preserve"> Arab Levant</w:t>
        </w:r>
      </w:hyperlink>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Watch and listen to these videos. First listen without consulting the text or translation. Then study the texts. Practice summarizing</w:t>
      </w:r>
      <w:bookmarkStart w:id="0" w:name="_GoBack"/>
      <w:bookmarkEnd w:id="0"/>
      <w:r w:rsidRPr="005B4710">
        <w:rPr>
          <w:rFonts w:asciiTheme="minorHAnsi" w:hAnsiTheme="minorHAnsi"/>
          <w:sz w:val="22"/>
          <w:szCs w:val="22"/>
        </w:rPr>
        <w:t xml:space="preserve"> what each person did for his education in the past tense.</w:t>
      </w:r>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ab/>
        <w:t xml:space="preserve">Education: Universities in </w:t>
      </w:r>
      <w:proofErr w:type="gramStart"/>
      <w:r w:rsidRPr="005B4710">
        <w:rPr>
          <w:rFonts w:asciiTheme="minorHAnsi" w:hAnsiTheme="minorHAnsi"/>
          <w:sz w:val="22"/>
          <w:szCs w:val="22"/>
        </w:rPr>
        <w:t>Lebanon  –</w:t>
      </w:r>
      <w:proofErr w:type="gramEnd"/>
      <w:r w:rsidRPr="005B4710">
        <w:rPr>
          <w:rFonts w:asciiTheme="minorHAnsi" w:hAnsiTheme="minorHAnsi"/>
          <w:sz w:val="22"/>
          <w:szCs w:val="22"/>
        </w:rPr>
        <w:t xml:space="preserve"> “Studying and Working in Tourism in Lebanon” </w:t>
      </w:r>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ab/>
        <w:t xml:space="preserve">Education: A Jesuit School in Lebanon – “A Jesuit School: School Memories Part 1” </w:t>
      </w:r>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ab/>
        <w:t>Education: A Jesuit School in Lebanon – “A Jesuit School: School Memories Part 2”</w:t>
      </w:r>
    </w:p>
    <w:p w:rsidR="005B4710" w:rsidRPr="005B4710" w:rsidRDefault="005B4710" w:rsidP="005B4710">
      <w:pPr>
        <w:rPr>
          <w:rFonts w:asciiTheme="minorHAnsi" w:hAnsiTheme="minorHAnsi"/>
          <w:sz w:val="22"/>
          <w:szCs w:val="22"/>
        </w:rPr>
      </w:pPr>
      <w:r w:rsidRPr="005B4710">
        <w:rPr>
          <w:rFonts w:asciiTheme="minorHAnsi" w:hAnsiTheme="minorHAnsi"/>
          <w:sz w:val="22"/>
          <w:szCs w:val="22"/>
        </w:rPr>
        <w:tab/>
        <w:t xml:space="preserve">Education: Universities in </w:t>
      </w:r>
      <w:proofErr w:type="gramStart"/>
      <w:r w:rsidRPr="005B4710">
        <w:rPr>
          <w:rFonts w:asciiTheme="minorHAnsi" w:hAnsiTheme="minorHAnsi"/>
          <w:sz w:val="22"/>
          <w:szCs w:val="22"/>
        </w:rPr>
        <w:t>Lebanon  –</w:t>
      </w:r>
      <w:proofErr w:type="gramEnd"/>
      <w:r w:rsidRPr="005B4710">
        <w:rPr>
          <w:rFonts w:asciiTheme="minorHAnsi" w:hAnsiTheme="minorHAnsi"/>
          <w:sz w:val="22"/>
          <w:szCs w:val="22"/>
        </w:rPr>
        <w:t xml:space="preserve"> “Attending a Jesuit University”</w:t>
      </w:r>
    </w:p>
    <w:p w:rsidR="005B4710" w:rsidRPr="005B4710" w:rsidRDefault="005B4710" w:rsidP="005B4710">
      <w:pPr>
        <w:rPr>
          <w:rFonts w:asciiTheme="minorHAnsi" w:hAnsiTheme="minorHAnsi"/>
          <w:b/>
          <w:bCs/>
          <w:sz w:val="22"/>
          <w:szCs w:val="22"/>
        </w:rPr>
      </w:pPr>
    </w:p>
    <w:p w:rsidR="005B4710" w:rsidRPr="005B4710" w:rsidRDefault="005B4710" w:rsidP="005B4710">
      <w:pPr>
        <w:rPr>
          <w:rFonts w:asciiTheme="minorHAnsi" w:hAnsiTheme="minorHAnsi"/>
          <w:b/>
          <w:bCs/>
          <w:sz w:val="22"/>
          <w:szCs w:val="22"/>
        </w:rPr>
      </w:pPr>
      <w:r w:rsidRPr="005B4710">
        <w:rPr>
          <w:rFonts w:asciiTheme="minorHAnsi" w:hAnsiTheme="minorHAnsi"/>
          <w:b/>
          <w:bCs/>
          <w:sz w:val="22"/>
          <w:szCs w:val="22"/>
        </w:rPr>
        <w:t xml:space="preserve">Practice and prepare for conversation session: </w:t>
      </w:r>
    </w:p>
    <w:p w:rsidR="005B4710" w:rsidRPr="005B4710" w:rsidRDefault="005B4710" w:rsidP="005B4710">
      <w:pPr>
        <w:pStyle w:val="ListParagraph"/>
        <w:rPr>
          <w:rFonts w:asciiTheme="minorHAnsi" w:hAnsiTheme="minorHAnsi"/>
          <w:color w:val="FF0000"/>
          <w:sz w:val="22"/>
          <w:szCs w:val="22"/>
        </w:rPr>
      </w:pPr>
    </w:p>
    <w:p w:rsidR="005B4710" w:rsidRPr="005B4710" w:rsidRDefault="005B4710" w:rsidP="005B4710">
      <w:pPr>
        <w:numPr>
          <w:ilvl w:val="0"/>
          <w:numId w:val="1"/>
        </w:numPr>
        <w:rPr>
          <w:rFonts w:asciiTheme="minorHAnsi" w:hAnsiTheme="minorHAnsi"/>
          <w:sz w:val="22"/>
          <w:szCs w:val="22"/>
        </w:rPr>
      </w:pPr>
      <w:r w:rsidRPr="005B4710">
        <w:rPr>
          <w:rFonts w:asciiTheme="minorHAnsi" w:hAnsiTheme="minorHAnsi"/>
          <w:sz w:val="22"/>
          <w:szCs w:val="22"/>
        </w:rPr>
        <w:t xml:space="preserve">Work your way through the audio and exercises for Functions F and G.  Make up variations on the exercises and do them orally. </w:t>
      </w:r>
    </w:p>
    <w:p w:rsidR="005B4710" w:rsidRPr="005B4710" w:rsidRDefault="005B4710" w:rsidP="005B4710">
      <w:pPr>
        <w:ind w:left="720"/>
        <w:rPr>
          <w:rFonts w:asciiTheme="minorHAnsi" w:hAnsiTheme="minorHAnsi"/>
          <w:sz w:val="22"/>
          <w:szCs w:val="22"/>
        </w:rPr>
      </w:pPr>
    </w:p>
    <w:p w:rsidR="005B4710" w:rsidRPr="005B4710" w:rsidRDefault="005B4710" w:rsidP="005B4710">
      <w:pPr>
        <w:numPr>
          <w:ilvl w:val="0"/>
          <w:numId w:val="1"/>
        </w:numPr>
        <w:rPr>
          <w:rFonts w:asciiTheme="minorHAnsi" w:hAnsiTheme="minorHAnsi"/>
          <w:sz w:val="22"/>
          <w:szCs w:val="22"/>
        </w:rPr>
      </w:pPr>
      <w:r w:rsidRPr="005B4710">
        <w:rPr>
          <w:rFonts w:asciiTheme="minorHAnsi" w:hAnsiTheme="minorHAnsi"/>
          <w:sz w:val="22"/>
          <w:szCs w:val="22"/>
        </w:rPr>
        <w:t xml:space="preserve">Practice telling about what the educational histories of the people in the </w:t>
      </w:r>
      <w:proofErr w:type="spellStart"/>
      <w:r w:rsidRPr="005B4710">
        <w:rPr>
          <w:rFonts w:asciiTheme="minorHAnsi" w:hAnsiTheme="minorHAnsi"/>
          <w:sz w:val="22"/>
          <w:szCs w:val="22"/>
        </w:rPr>
        <w:t>CultureTalk</w:t>
      </w:r>
      <w:proofErr w:type="spellEnd"/>
      <w:r w:rsidRPr="005B4710">
        <w:rPr>
          <w:rFonts w:asciiTheme="minorHAnsi" w:hAnsiTheme="minorHAnsi"/>
          <w:sz w:val="22"/>
          <w:szCs w:val="22"/>
        </w:rPr>
        <w:t xml:space="preserve"> videos.  Be prepared to give an educational biography for each of the speakers. </w:t>
      </w:r>
    </w:p>
    <w:p w:rsidR="005B4710" w:rsidRPr="005B4710" w:rsidRDefault="005B4710" w:rsidP="005B4710">
      <w:pPr>
        <w:pStyle w:val="ListParagraph"/>
        <w:rPr>
          <w:rFonts w:asciiTheme="minorHAnsi" w:hAnsiTheme="minorHAnsi"/>
          <w:sz w:val="22"/>
          <w:szCs w:val="22"/>
        </w:rPr>
      </w:pPr>
    </w:p>
    <w:p w:rsidR="005B4710" w:rsidRPr="005B4710" w:rsidRDefault="005B4710" w:rsidP="005B4710">
      <w:pPr>
        <w:numPr>
          <w:ilvl w:val="0"/>
          <w:numId w:val="1"/>
        </w:numPr>
        <w:rPr>
          <w:rFonts w:asciiTheme="minorHAnsi" w:hAnsiTheme="minorHAnsi"/>
          <w:sz w:val="22"/>
          <w:szCs w:val="22"/>
        </w:rPr>
      </w:pPr>
      <w:r w:rsidRPr="005B4710">
        <w:rPr>
          <w:rFonts w:asciiTheme="minorHAnsi" w:hAnsiTheme="minorHAnsi"/>
          <w:sz w:val="22"/>
          <w:szCs w:val="22"/>
        </w:rPr>
        <w:t>Someone organized a house or apartment for you and positioned all the furniture and essential household goods. Tell a friend on the</w:t>
      </w:r>
      <w:r w:rsidRPr="005B4710">
        <w:rPr>
          <w:rFonts w:asciiTheme="minorHAnsi" w:hAnsiTheme="minorHAnsi"/>
          <w:sz w:val="22"/>
          <w:szCs w:val="22"/>
        </w:rPr>
        <w:t xml:space="preserve"> </w:t>
      </w:r>
      <w:r w:rsidRPr="005B4710">
        <w:rPr>
          <w:rFonts w:asciiTheme="minorHAnsi" w:hAnsiTheme="minorHAnsi"/>
          <w:sz w:val="22"/>
          <w:szCs w:val="22"/>
        </w:rPr>
        <w:t xml:space="preserve">phone where everything was put.  Be prepared to do this in conversation session. </w:t>
      </w:r>
    </w:p>
    <w:p w:rsidR="005B4710" w:rsidRPr="005B4710" w:rsidRDefault="005B4710" w:rsidP="005B4710">
      <w:pPr>
        <w:pStyle w:val="ListParagraph"/>
        <w:rPr>
          <w:rFonts w:asciiTheme="minorHAnsi" w:hAnsiTheme="minorHAnsi"/>
          <w:sz w:val="22"/>
          <w:szCs w:val="22"/>
        </w:rPr>
      </w:pPr>
    </w:p>
    <w:p w:rsidR="005B4710" w:rsidRPr="005B4710" w:rsidRDefault="005B4710" w:rsidP="005B4710">
      <w:pPr>
        <w:numPr>
          <w:ilvl w:val="0"/>
          <w:numId w:val="1"/>
        </w:numPr>
        <w:rPr>
          <w:rFonts w:asciiTheme="minorHAnsi" w:hAnsiTheme="minorHAnsi"/>
          <w:sz w:val="22"/>
          <w:szCs w:val="22"/>
        </w:rPr>
      </w:pPr>
      <w:r w:rsidRPr="005B4710">
        <w:rPr>
          <w:rFonts w:asciiTheme="minorHAnsi" w:hAnsiTheme="minorHAnsi"/>
          <w:sz w:val="22"/>
          <w:szCs w:val="22"/>
        </w:rPr>
        <w:t xml:space="preserve">Practice making up excuses for things you haven’t done or that you forgot about. Come up with 20 excuses with reasons. Be prepared to practice coming up with reasons and excuses for why you didn’t do things in your conversation session. </w:t>
      </w:r>
    </w:p>
    <w:p w:rsidR="005B4710" w:rsidRPr="005B4710" w:rsidRDefault="005B4710" w:rsidP="005B4710">
      <w:pPr>
        <w:ind w:left="1440"/>
        <w:rPr>
          <w:rFonts w:asciiTheme="minorHAnsi" w:hAnsiTheme="minorHAnsi"/>
          <w:color w:val="FF0000"/>
          <w:sz w:val="22"/>
          <w:szCs w:val="22"/>
        </w:rPr>
      </w:pPr>
    </w:p>
    <w:p w:rsidR="005B4710" w:rsidRPr="005B4710" w:rsidRDefault="005B4710" w:rsidP="005B4710">
      <w:pPr>
        <w:rPr>
          <w:rFonts w:asciiTheme="minorHAnsi" w:hAnsiTheme="minorHAnsi"/>
          <w:sz w:val="22"/>
          <w:szCs w:val="22"/>
        </w:rPr>
      </w:pPr>
    </w:p>
    <w:p w:rsidR="00BE1E0D" w:rsidRPr="005B4710" w:rsidRDefault="005B4710" w:rsidP="005B4710">
      <w:pPr>
        <w:rPr>
          <w:rFonts w:asciiTheme="minorHAnsi" w:hAnsiTheme="minorHAnsi"/>
          <w:sz w:val="22"/>
          <w:szCs w:val="22"/>
        </w:rPr>
      </w:pPr>
    </w:p>
    <w:sectPr w:rsidR="00BE1E0D" w:rsidRPr="005B4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29"/>
    <w:rsid w:val="0008624C"/>
    <w:rsid w:val="00355B29"/>
    <w:rsid w:val="005B4710"/>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A1408-60A2-4479-89E5-E568CA08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B4710"/>
    <w:rPr>
      <w:color w:val="0000FF"/>
      <w:u w:val="single"/>
    </w:rPr>
  </w:style>
  <w:style w:type="paragraph" w:styleId="ListParagraph">
    <w:name w:val="List Paragraph"/>
    <w:basedOn w:val="Normal"/>
    <w:qFormat/>
    <w:rsid w:val="005B4710"/>
    <w:pPr>
      <w:ind w:left="720"/>
      <w:contextualSpacing/>
    </w:pPr>
    <w:rPr>
      <w:rFonts w:eastAsia="MS ??"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642">
      <w:bodyDiv w:val="1"/>
      <w:marLeft w:val="0"/>
      <w:marRight w:val="0"/>
      <w:marTop w:val="0"/>
      <w:marBottom w:val="0"/>
      <w:divBdr>
        <w:top w:val="none" w:sz="0" w:space="0" w:color="auto"/>
        <w:left w:val="none" w:sz="0" w:space="0" w:color="auto"/>
        <w:bottom w:val="none" w:sz="0" w:space="0" w:color="auto"/>
        <w:right w:val="none" w:sz="0" w:space="0" w:color="auto"/>
      </w:divBdr>
    </w:div>
    <w:div w:id="8177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ulturetalk/arab_levant/index.html" TargetMode="External"/><Relationship Id="rId5" Type="http://schemas.openxmlformats.org/officeDocument/2006/relationships/hyperlink" Target="http://langmedia.fivecolleges.edu/culturetalk/arab_leva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Company>Amherst College</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2</cp:revision>
  <dcterms:created xsi:type="dcterms:W3CDTF">2016-07-21T16:56:00Z</dcterms:created>
  <dcterms:modified xsi:type="dcterms:W3CDTF">2016-07-21T16:58:00Z</dcterms:modified>
</cp:coreProperties>
</file>