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8C" w:rsidRDefault="0036368C" w:rsidP="0036368C">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36368C" w:rsidRDefault="0036368C" w:rsidP="0036368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6368C" w:rsidP="0036368C">
      <w:pPr>
        <w:pStyle w:val="NoSpacing"/>
        <w:jc w:val="center"/>
        <w:rPr>
          <w:rFonts w:ascii="Times New Roman" w:hAnsi="Times New Roman" w:cs="Times New Roman"/>
          <w:sz w:val="24"/>
        </w:rPr>
      </w:pPr>
      <w:hyperlink r:id="rId4" w:history="1">
        <w:r w:rsidRPr="0036368C">
          <w:rPr>
            <w:rStyle w:val="Hyperlink"/>
          </w:rPr>
          <w:t>http://langmedia.fivecolleges.edu/</w:t>
        </w:r>
      </w:hyperlink>
    </w:p>
    <w:p w:rsidR="0036368C" w:rsidRDefault="0036368C" w:rsidP="0036368C">
      <w:pPr>
        <w:pStyle w:val="NoSpacing"/>
        <w:jc w:val="center"/>
        <w:rPr>
          <w:rFonts w:ascii="Times New Roman" w:hAnsi="Times New Roman" w:cs="Times New Roman"/>
          <w:sz w:val="24"/>
        </w:rPr>
      </w:pPr>
    </w:p>
    <w:p w:rsidR="0036368C" w:rsidRDefault="0036368C" w:rsidP="0036368C">
      <w:pPr>
        <w:pStyle w:val="NoSpacing"/>
        <w:jc w:val="center"/>
        <w:rPr>
          <w:rFonts w:ascii="Times New Roman" w:hAnsi="Times New Roman" w:cs="Times New Roman"/>
          <w:sz w:val="24"/>
        </w:rPr>
      </w:pPr>
    </w:p>
    <w:p w:rsidR="0036368C" w:rsidRDefault="0036368C" w:rsidP="0036368C">
      <w:pPr>
        <w:pStyle w:val="SectionTitle"/>
        <w:jc w:val="center"/>
      </w:pPr>
      <w:r>
        <w:t>"Buying a Snack"</w:t>
      </w:r>
    </w:p>
    <w:p w:rsidR="0036368C" w:rsidRDefault="0036368C" w:rsidP="0036368C">
      <w:pPr>
        <w:pStyle w:val="SectionTitle"/>
        <w:jc w:val="center"/>
      </w:pPr>
    </w:p>
    <w:p w:rsidR="0036368C" w:rsidRDefault="0036368C" w:rsidP="0036368C">
      <w:pPr>
        <w:pStyle w:val="SectionTitle"/>
        <w:jc w:val="both"/>
      </w:pPr>
      <w:r>
        <w:t>Thai transcript:</w:t>
      </w:r>
    </w:p>
    <w:p w:rsidR="0036368C" w:rsidRDefault="0036368C" w:rsidP="0036368C">
      <w:pPr>
        <w:pStyle w:val="SectionTitle"/>
        <w:jc w:val="both"/>
      </w:pPr>
      <w:r>
        <w:rPr>
          <w:noProof/>
        </w:rPr>
        <w:drawing>
          <wp:inline distT="0" distB="0" distL="0" distR="0">
            <wp:extent cx="3971925" cy="21907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71925" cy="2190750"/>
                    </a:xfrm>
                    <a:prstGeom prst="rect">
                      <a:avLst/>
                    </a:prstGeom>
                  </pic:spPr>
                </pic:pic>
              </a:graphicData>
            </a:graphic>
          </wp:inline>
        </w:drawing>
      </w:r>
    </w:p>
    <w:p w:rsidR="0036368C" w:rsidRDefault="0036368C" w:rsidP="0036368C">
      <w:pPr>
        <w:pStyle w:val="SectionTitle"/>
        <w:jc w:val="both"/>
      </w:pPr>
    </w:p>
    <w:p w:rsidR="0036368C" w:rsidRDefault="0036368C" w:rsidP="0036368C">
      <w:pPr>
        <w:pStyle w:val="SectionTitle"/>
      </w:pPr>
      <w:r>
        <w:t>English translation:</w:t>
      </w:r>
    </w:p>
    <w:p w:rsidR="0036368C" w:rsidRDefault="0036368C" w:rsidP="0036368C">
      <w:pPr>
        <w:pStyle w:val="Body"/>
      </w:pPr>
      <w:r>
        <w:t xml:space="preserve">"Nid: Excuse me, can I have one package? </w:t>
      </w:r>
    </w:p>
    <w:p w:rsidR="0036368C" w:rsidRDefault="0036368C" w:rsidP="0036368C">
      <w:pPr>
        <w:pStyle w:val="Body"/>
      </w:pPr>
      <w:r>
        <w:t>A snack seller: Only one, right?</w:t>
      </w:r>
    </w:p>
    <w:p w:rsidR="0036368C" w:rsidRDefault="0036368C" w:rsidP="0036368C">
      <w:pPr>
        <w:pStyle w:val="Body"/>
      </w:pPr>
      <w:r>
        <w:t>Nid: Yes, please.</w:t>
      </w:r>
    </w:p>
    <w:p w:rsidR="0036368C" w:rsidRDefault="0036368C" w:rsidP="0036368C">
      <w:pPr>
        <w:pStyle w:val="Body"/>
      </w:pPr>
      <w:r>
        <w:t xml:space="preserve">A snack seller: Wait a second. There is another customer before you. Okay, give me one of those. </w:t>
      </w:r>
    </w:p>
    <w:p w:rsidR="0036368C" w:rsidRDefault="0036368C" w:rsidP="0036368C">
      <w:pPr>
        <w:pStyle w:val="Body"/>
      </w:pPr>
      <w:r>
        <w:t>Nid: Here you are.</w:t>
      </w:r>
    </w:p>
    <w:p w:rsidR="0036368C" w:rsidRDefault="0036368C" w:rsidP="0036368C">
      <w:pPr>
        <w:pStyle w:val="Body"/>
      </w:pPr>
      <w:r>
        <w:t>A snack seller: It's 15 baht total.</w:t>
      </w:r>
    </w:p>
    <w:p w:rsidR="0036368C" w:rsidRDefault="0036368C" w:rsidP="0036368C">
      <w:pPr>
        <w:pStyle w:val="Body"/>
      </w:pPr>
      <w:r>
        <w:t>Nid: Thank you very much."</w:t>
      </w:r>
    </w:p>
    <w:p w:rsidR="0036368C" w:rsidRDefault="0036368C" w:rsidP="0036368C">
      <w:pPr>
        <w:pStyle w:val="Body"/>
      </w:pPr>
    </w:p>
    <w:p w:rsidR="0036368C" w:rsidRDefault="0036368C" w:rsidP="0036368C">
      <w:pPr>
        <w:pStyle w:val="Body"/>
      </w:pPr>
    </w:p>
    <w:p w:rsidR="0036368C" w:rsidRDefault="0036368C" w:rsidP="0036368C">
      <w:pPr>
        <w:pStyle w:val="Body"/>
      </w:pPr>
    </w:p>
    <w:p w:rsidR="0036368C" w:rsidRDefault="0036368C" w:rsidP="0036368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6368C" w:rsidRPr="0036368C" w:rsidRDefault="0036368C" w:rsidP="0036368C">
      <w:pPr>
        <w:pStyle w:val="FooterBold"/>
        <w:rPr>
          <w:b w:val="0"/>
        </w:rPr>
      </w:pPr>
      <w:r>
        <w:rPr>
          <w:b w:val="0"/>
        </w:rPr>
        <w:t>© 2003 Five College Center for the Study of World Languages and Five Colleges, Incorporated</w:t>
      </w:r>
      <w:bookmarkStart w:id="0" w:name="_GoBack"/>
      <w:bookmarkEnd w:id="0"/>
    </w:p>
    <w:sectPr w:rsidR="0036368C" w:rsidRPr="0036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8C"/>
    <w:rsid w:val="0036368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ED41-51A7-493B-A9E7-F5F086DF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6368C"/>
    <w:rPr>
      <w:rFonts w:ascii="Times New Roman" w:hAnsi="Times New Roman" w:cs="Times New Roman"/>
      <w:sz w:val="24"/>
    </w:rPr>
  </w:style>
  <w:style w:type="character" w:customStyle="1" w:styleId="BodyChar">
    <w:name w:val="Body Char"/>
    <w:basedOn w:val="DefaultParagraphFont"/>
    <w:link w:val="Body"/>
    <w:rsid w:val="0036368C"/>
    <w:rPr>
      <w:rFonts w:ascii="Times New Roman" w:hAnsi="Times New Roman" w:cs="Times New Roman"/>
      <w:sz w:val="24"/>
    </w:rPr>
  </w:style>
  <w:style w:type="paragraph" w:customStyle="1" w:styleId="SectionTitle">
    <w:name w:val="SectionTitle"/>
    <w:basedOn w:val="Normal"/>
    <w:link w:val="SectionTitleChar"/>
    <w:rsid w:val="0036368C"/>
    <w:rPr>
      <w:rFonts w:ascii="Times New Roman" w:hAnsi="Times New Roman" w:cs="Times New Roman"/>
      <w:b/>
      <w:sz w:val="24"/>
    </w:rPr>
  </w:style>
  <w:style w:type="character" w:customStyle="1" w:styleId="SectionTitleChar">
    <w:name w:val="SectionTitle Char"/>
    <w:basedOn w:val="DefaultParagraphFont"/>
    <w:link w:val="SectionTitle"/>
    <w:rsid w:val="0036368C"/>
    <w:rPr>
      <w:rFonts w:ascii="Times New Roman" w:hAnsi="Times New Roman" w:cs="Times New Roman"/>
      <w:b/>
      <w:sz w:val="24"/>
    </w:rPr>
  </w:style>
  <w:style w:type="paragraph" w:customStyle="1" w:styleId="FooterBold">
    <w:name w:val="FooterBold"/>
    <w:basedOn w:val="Normal"/>
    <w:link w:val="FooterBoldChar"/>
    <w:rsid w:val="0036368C"/>
    <w:rPr>
      <w:rFonts w:ascii="Times New Roman" w:hAnsi="Times New Roman" w:cs="Times New Roman"/>
      <w:b/>
      <w:sz w:val="20"/>
    </w:rPr>
  </w:style>
  <w:style w:type="character" w:customStyle="1" w:styleId="FooterBoldChar">
    <w:name w:val="FooterBold Char"/>
    <w:basedOn w:val="DefaultParagraphFont"/>
    <w:link w:val="FooterBold"/>
    <w:rsid w:val="0036368C"/>
    <w:rPr>
      <w:rFonts w:ascii="Times New Roman" w:hAnsi="Times New Roman" w:cs="Times New Roman"/>
      <w:b/>
      <w:sz w:val="20"/>
    </w:rPr>
  </w:style>
  <w:style w:type="paragraph" w:customStyle="1" w:styleId="FooterBody">
    <w:name w:val="FooterBody"/>
    <w:basedOn w:val="Normal"/>
    <w:link w:val="FooterBodyChar"/>
    <w:rsid w:val="0036368C"/>
    <w:rPr>
      <w:rFonts w:ascii="Times New Roman" w:hAnsi="Times New Roman" w:cs="Times New Roman"/>
      <w:sz w:val="20"/>
    </w:rPr>
  </w:style>
  <w:style w:type="character" w:customStyle="1" w:styleId="FooterBodyChar">
    <w:name w:val="FooterBody Char"/>
    <w:basedOn w:val="DefaultParagraphFont"/>
    <w:link w:val="FooterBody"/>
    <w:rsid w:val="0036368C"/>
    <w:rPr>
      <w:rFonts w:ascii="Times New Roman" w:hAnsi="Times New Roman" w:cs="Times New Roman"/>
      <w:sz w:val="20"/>
    </w:rPr>
  </w:style>
  <w:style w:type="paragraph" w:styleId="NoSpacing">
    <w:name w:val="No Spacing"/>
    <w:uiPriority w:val="1"/>
    <w:qFormat/>
    <w:rsid w:val="0036368C"/>
    <w:pPr>
      <w:spacing w:after="0" w:line="240" w:lineRule="auto"/>
    </w:pPr>
  </w:style>
  <w:style w:type="character" w:styleId="Hyperlink">
    <w:name w:val="Hyperlink"/>
    <w:basedOn w:val="DefaultParagraphFont"/>
    <w:uiPriority w:val="99"/>
    <w:unhideWhenUsed/>
    <w:rsid w:val="0036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Amherst College</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