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0E" w:rsidRDefault="00BC250E" w:rsidP="00BC250E">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BC250E" w:rsidRDefault="00BC250E" w:rsidP="00BC250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C250E" w:rsidP="00BC250E">
      <w:pPr>
        <w:pStyle w:val="NoSpacing"/>
        <w:jc w:val="center"/>
        <w:rPr>
          <w:rFonts w:ascii="Times New Roman" w:hAnsi="Times New Roman" w:cs="Times New Roman"/>
          <w:sz w:val="24"/>
        </w:rPr>
      </w:pPr>
      <w:hyperlink r:id="rId4" w:history="1">
        <w:r w:rsidRPr="00BC250E">
          <w:rPr>
            <w:rStyle w:val="Hyperlink"/>
          </w:rPr>
          <w:t>http://langmedia.fivecolleges.edu/</w:t>
        </w:r>
      </w:hyperlink>
    </w:p>
    <w:p w:rsidR="00BC250E" w:rsidRDefault="00BC250E" w:rsidP="00BC250E">
      <w:pPr>
        <w:pStyle w:val="NoSpacing"/>
        <w:jc w:val="center"/>
        <w:rPr>
          <w:rFonts w:ascii="Times New Roman" w:hAnsi="Times New Roman" w:cs="Times New Roman"/>
          <w:sz w:val="24"/>
        </w:rPr>
      </w:pPr>
    </w:p>
    <w:p w:rsidR="00BC250E" w:rsidRDefault="00BC250E" w:rsidP="00BC250E">
      <w:pPr>
        <w:pStyle w:val="NoSpacing"/>
        <w:jc w:val="center"/>
        <w:rPr>
          <w:rFonts w:ascii="Times New Roman" w:hAnsi="Times New Roman" w:cs="Times New Roman"/>
          <w:sz w:val="24"/>
        </w:rPr>
      </w:pPr>
    </w:p>
    <w:p w:rsidR="00BC250E" w:rsidRDefault="00BC250E" w:rsidP="00BC250E">
      <w:pPr>
        <w:pStyle w:val="SectionTitle"/>
        <w:jc w:val="center"/>
      </w:pPr>
      <w:r>
        <w:t>"What Time Are We Meeting?"</w:t>
      </w:r>
    </w:p>
    <w:p w:rsidR="00BC250E" w:rsidRDefault="00BC250E" w:rsidP="00BC250E">
      <w:pPr>
        <w:pStyle w:val="SectionTitle"/>
        <w:jc w:val="center"/>
      </w:pPr>
    </w:p>
    <w:p w:rsidR="00BC250E" w:rsidRDefault="00BC250E" w:rsidP="00BC250E">
      <w:pPr>
        <w:pStyle w:val="SectionTitle"/>
        <w:jc w:val="both"/>
      </w:pPr>
      <w:r>
        <w:t>Spanish transcript:</w:t>
      </w:r>
    </w:p>
    <w:p w:rsidR="00BC250E" w:rsidRDefault="00BC250E" w:rsidP="00BC250E">
      <w:pPr>
        <w:pStyle w:val="Body"/>
      </w:pPr>
      <w:r>
        <w:t>"(Tono del teléfono)</w:t>
      </w:r>
    </w:p>
    <w:p w:rsidR="00BC250E" w:rsidRDefault="00BC250E" w:rsidP="00BC250E">
      <w:pPr>
        <w:pStyle w:val="Body"/>
      </w:pPr>
      <w:r>
        <w:t>María: ¿Sí?</w:t>
      </w:r>
    </w:p>
    <w:p w:rsidR="00BC250E" w:rsidRDefault="00BC250E" w:rsidP="00BC250E">
      <w:pPr>
        <w:pStyle w:val="Body"/>
      </w:pPr>
      <w:r>
        <w:t>Ana: Hola.</w:t>
      </w:r>
    </w:p>
    <w:p w:rsidR="00BC250E" w:rsidRDefault="00BC250E" w:rsidP="00BC250E">
      <w:pPr>
        <w:pStyle w:val="Body"/>
      </w:pPr>
      <w:r>
        <w:t>María: Hola.</w:t>
      </w:r>
    </w:p>
    <w:p w:rsidR="00BC250E" w:rsidRDefault="00BC250E" w:rsidP="00BC250E">
      <w:pPr>
        <w:pStyle w:val="Body"/>
      </w:pPr>
      <w:r>
        <w:t>Ana: Pues nada, que estoy llamando a la Juani. Y no está.</w:t>
      </w:r>
    </w:p>
    <w:p w:rsidR="00BC250E" w:rsidRDefault="00BC250E" w:rsidP="00BC250E">
      <w:pPr>
        <w:pStyle w:val="Body"/>
      </w:pPr>
      <w:r>
        <w:t>María: Ah, pues se habrá ido a comprar por ahí.</w:t>
      </w:r>
    </w:p>
    <w:p w:rsidR="00BC250E" w:rsidRDefault="00BC250E" w:rsidP="00BC250E">
      <w:pPr>
        <w:pStyle w:val="Body"/>
      </w:pPr>
      <w:r>
        <w:t>Ana: Quería preguntarle por el niño.</w:t>
      </w:r>
    </w:p>
    <w:p w:rsidR="00BC250E" w:rsidRDefault="00BC250E" w:rsidP="00BC250E">
      <w:pPr>
        <w:pStyle w:val="Body"/>
      </w:pPr>
      <w:r>
        <w:t>María: Ah, el niño. Más gordo está que un mulo.</w:t>
      </w:r>
    </w:p>
    <w:p w:rsidR="00BC250E" w:rsidRDefault="00BC250E" w:rsidP="00BC250E">
      <w:pPr>
        <w:pStyle w:val="Body"/>
      </w:pPr>
      <w:r>
        <w:t>Ana: Jí, jí. Ha venido bien, ¿no?</w:t>
      </w:r>
    </w:p>
    <w:p w:rsidR="00BC250E" w:rsidRDefault="00BC250E" w:rsidP="00BC250E">
      <w:pPr>
        <w:pStyle w:val="Body"/>
      </w:pPr>
      <w:r>
        <w:t>María: Sí, ha venido muy bien.</w:t>
      </w:r>
    </w:p>
    <w:p w:rsidR="00BC250E" w:rsidRDefault="00BC250E" w:rsidP="00BC250E">
      <w:pPr>
        <w:pStyle w:val="Body"/>
      </w:pPr>
      <w:r>
        <w:t>Ana: Eah.</w:t>
      </w:r>
    </w:p>
    <w:p w:rsidR="00BC250E" w:rsidRDefault="00BC250E" w:rsidP="00BC250E">
      <w:pPr>
        <w:pStyle w:val="Body"/>
      </w:pPr>
      <w:r>
        <w:t>María: Pues esta manana, hace un rato, estaba. Así que se ha salido a comprar.</w:t>
      </w:r>
    </w:p>
    <w:p w:rsidR="00BC250E" w:rsidRDefault="00BC250E" w:rsidP="00BC250E">
      <w:pPr>
        <w:pStyle w:val="Body"/>
      </w:pPr>
      <w:r>
        <w:t>Ana: Nada, para preguntarle a qué hora vamos a quedar para la cena de Nochevieja.</w:t>
      </w:r>
    </w:p>
    <w:p w:rsidR="00BC250E" w:rsidRDefault="00BC250E" w:rsidP="00BC250E">
      <w:pPr>
        <w:pStyle w:val="Body"/>
      </w:pPr>
      <w:r>
        <w:t>María: Ah, eso sí. Ya quedáis a la hora que tal. Yo creo que quedarán temprano, porque luego se quedarán para ir a las Tendillas.</w:t>
      </w:r>
    </w:p>
    <w:p w:rsidR="00BC250E" w:rsidRDefault="00BC250E" w:rsidP="00BC250E">
      <w:pPr>
        <w:pStyle w:val="Body"/>
      </w:pPr>
      <w:r>
        <w:t>Ana: Claro.</w:t>
      </w:r>
    </w:p>
    <w:p w:rsidR="00BC250E" w:rsidRDefault="00BC250E" w:rsidP="00BC250E">
      <w:pPr>
        <w:pStyle w:val="Body"/>
      </w:pPr>
      <w:r>
        <w:t>María: Que...</w:t>
      </w:r>
    </w:p>
    <w:p w:rsidR="00BC250E" w:rsidRDefault="00BC250E" w:rsidP="00BC250E">
      <w:pPr>
        <w:pStyle w:val="Body"/>
      </w:pPr>
      <w:r>
        <w:t>Ana: Que…¿a qué hora crees tú?</w:t>
      </w:r>
    </w:p>
    <w:p w:rsidR="00BC250E" w:rsidRDefault="00BC250E" w:rsidP="00BC250E">
      <w:pPr>
        <w:pStyle w:val="Body"/>
      </w:pPr>
      <w:r>
        <w:t>María: A mí me da igual, a la hora que queráis ustedes.</w:t>
      </w:r>
    </w:p>
    <w:p w:rsidR="00BC250E" w:rsidRDefault="00BC250E" w:rsidP="00BC250E">
      <w:pPr>
        <w:pStyle w:val="Body"/>
      </w:pPr>
      <w:r>
        <w:t>Ana: A las nueve está bien, ¿no?</w:t>
      </w:r>
    </w:p>
    <w:p w:rsidR="00BC250E" w:rsidRDefault="00BC250E" w:rsidP="00BC250E">
      <w:pPr>
        <w:pStyle w:val="Body"/>
      </w:pPr>
      <w:r>
        <w:t>María: Eah. Dice...decírselo a Manolo--¿no?--si no tiene el muchacho dónde irse.</w:t>
      </w:r>
    </w:p>
    <w:p w:rsidR="00BC250E" w:rsidRDefault="00BC250E" w:rsidP="00BC250E">
      <w:pPr>
        <w:pStyle w:val="Body"/>
      </w:pPr>
      <w:r>
        <w:t>Ana: Manolo seguramente irá con sus padres. Es lo más lógico, ¿no? Bueno, ahora le preguntaré a Ana.</w:t>
      </w:r>
    </w:p>
    <w:p w:rsidR="00BC250E" w:rsidRDefault="00BC250E" w:rsidP="00BC250E">
      <w:pPr>
        <w:pStyle w:val="Body"/>
      </w:pPr>
      <w:r>
        <w:t>María: Eah, ya. Pues eso digo, que si va con sus padres, nada, estupendo. Pero si no, si está solo, pues.… ¿Qué te iba yo a decir? Ah, he llamado a Carmen ahora,</w:t>
      </w:r>
    </w:p>
    <w:p w:rsidR="00BC250E" w:rsidRDefault="00BC250E" w:rsidP="00BC250E">
      <w:pPr>
        <w:pStyle w:val="Body"/>
      </w:pPr>
      <w:r>
        <w:t>Ana: ¿Si?</w:t>
      </w:r>
    </w:p>
    <w:p w:rsidR="00BC250E" w:rsidRDefault="00BC250E" w:rsidP="00BC250E">
      <w:pPr>
        <w:pStyle w:val="Body"/>
      </w:pPr>
      <w:r>
        <w:t>María: Y la he felicitado para el Año Nuevo, y le he dicho que a ver si pasando el Año Nuevo vamos a tomar algo por acá.</w:t>
      </w:r>
    </w:p>
    <w:p w:rsidR="00BC250E" w:rsidRDefault="00BC250E" w:rsidP="00BC250E">
      <w:pPr>
        <w:pStyle w:val="Body"/>
      </w:pPr>
      <w:r>
        <w:t>Ana: Ah, pues bien.</w:t>
      </w:r>
    </w:p>
    <w:p w:rsidR="00BC250E" w:rsidRDefault="00BC250E" w:rsidP="00BC250E">
      <w:pPr>
        <w:pStyle w:val="Body"/>
      </w:pPr>
      <w:r>
        <w:t>María: ¿Qué?</w:t>
      </w:r>
    </w:p>
    <w:p w:rsidR="00BC250E" w:rsidRDefault="00BC250E" w:rsidP="00BC250E">
      <w:pPr>
        <w:pStyle w:val="Body"/>
      </w:pPr>
      <w:r>
        <w:t>Ana: Estupendo. Podemos quedar para la semana que viene, ¿no?</w:t>
      </w:r>
    </w:p>
    <w:p w:rsidR="00BC250E" w:rsidRDefault="00BC250E" w:rsidP="00BC250E">
      <w:pPr>
        <w:pStyle w:val="Body"/>
      </w:pPr>
      <w:r>
        <w:t>María: Eah. Yo ya os ...</w:t>
      </w:r>
    </w:p>
    <w:p w:rsidR="00BC250E" w:rsidRDefault="00BC250E" w:rsidP="00BC250E">
      <w:pPr>
        <w:pStyle w:val="Body"/>
      </w:pPr>
      <w:r>
        <w:t>Ana: O sea...</w:t>
      </w:r>
    </w:p>
    <w:p w:rsidR="00BC250E" w:rsidRDefault="00BC250E" w:rsidP="00BC250E">
      <w:pPr>
        <w:pStyle w:val="Body"/>
      </w:pPr>
      <w:r>
        <w:t>María: Yo cuando hubiera hablado con ustedes ya antes, ya se lo dije.</w:t>
      </w:r>
    </w:p>
    <w:p w:rsidR="00BC250E" w:rsidRDefault="00BC250E" w:rsidP="00BC250E">
      <w:pPr>
        <w:pStyle w:val="Body"/>
      </w:pPr>
      <w:r>
        <w:t>Ana: No. Para la semana que viene no. Para el jueves, por ejemplo. Para el jueves no. Para el viernes.</w:t>
      </w:r>
    </w:p>
    <w:p w:rsidR="00BC250E" w:rsidRDefault="00BC250E" w:rsidP="00BC250E">
      <w:pPr>
        <w:pStyle w:val="Body"/>
      </w:pPr>
      <w:r>
        <w:t>María: Ya. Siempre antes de que llegue Reyes, que…</w:t>
      </w:r>
    </w:p>
    <w:p w:rsidR="00BC250E" w:rsidRDefault="00BC250E" w:rsidP="00BC250E">
      <w:pPr>
        <w:pStyle w:val="Body"/>
      </w:pPr>
      <w:r>
        <w:t xml:space="preserve">Ana: Eah. </w:t>
      </w:r>
    </w:p>
    <w:p w:rsidR="00BC250E" w:rsidRDefault="00BC250E" w:rsidP="00BC250E">
      <w:pPr>
        <w:pStyle w:val="Body"/>
      </w:pPr>
      <w:r>
        <w:t>María: Se baja ella al colegio.</w:t>
      </w:r>
    </w:p>
    <w:p w:rsidR="00BC250E" w:rsidRDefault="00BC250E" w:rsidP="00BC250E">
      <w:pPr>
        <w:pStyle w:val="Body"/>
      </w:pPr>
      <w:r>
        <w:t>Ana: Pues el viernes por la tarde puede ser.</w:t>
      </w:r>
    </w:p>
    <w:p w:rsidR="00BC250E" w:rsidRDefault="00BC250E" w:rsidP="00BC250E">
      <w:pPr>
        <w:pStyle w:val="Body"/>
      </w:pPr>
      <w:r>
        <w:t>María: Ay, sí.</w:t>
      </w:r>
    </w:p>
    <w:p w:rsidR="00BC250E" w:rsidRDefault="00BC250E" w:rsidP="00BC250E">
      <w:pPr>
        <w:pStyle w:val="Body"/>
      </w:pPr>
      <w:r>
        <w:t>Ana: O por la mañana.</w:t>
      </w:r>
    </w:p>
    <w:p w:rsidR="00BC250E" w:rsidRDefault="00BC250E" w:rsidP="00BC250E">
      <w:pPr>
        <w:pStyle w:val="Body"/>
      </w:pPr>
      <w:r>
        <w:t>María: Bueno, pues sí.</w:t>
      </w:r>
    </w:p>
    <w:p w:rsidR="00BC250E" w:rsidRDefault="00BC250E" w:rsidP="00BC250E">
      <w:pPr>
        <w:pStyle w:val="Body"/>
      </w:pPr>
      <w:r>
        <w:t>Ana: Vale.</w:t>
      </w:r>
    </w:p>
    <w:p w:rsidR="00BC250E" w:rsidRDefault="00BC250E" w:rsidP="00BC250E">
      <w:pPr>
        <w:pStyle w:val="Body"/>
      </w:pPr>
      <w:r>
        <w:t>María: De todos modos, ya…ya esta mañana se lo dice a la Juani.</w:t>
      </w:r>
    </w:p>
    <w:p w:rsidR="00BC250E" w:rsidRDefault="00BC250E" w:rsidP="00BC250E">
      <w:pPr>
        <w:pStyle w:val="Body"/>
      </w:pPr>
      <w:r>
        <w:t>Ana: Sí.</w:t>
      </w:r>
    </w:p>
    <w:p w:rsidR="00BC250E" w:rsidRDefault="00BC250E" w:rsidP="00BC250E">
      <w:pPr>
        <w:pStyle w:val="Body"/>
      </w:pPr>
      <w:r>
        <w:t>María: Y la llama y se lo dice.</w:t>
      </w:r>
    </w:p>
    <w:p w:rsidR="00BC250E" w:rsidRDefault="00BC250E" w:rsidP="00BC250E">
      <w:pPr>
        <w:pStyle w:val="Body"/>
      </w:pPr>
      <w:r>
        <w:t>Ana: Vale. Para la mesa ya va Narci seguramente. Te la va a llevar hoy.</w:t>
      </w:r>
    </w:p>
    <w:p w:rsidR="00BC250E" w:rsidRDefault="00BC250E" w:rsidP="00BC250E">
      <w:pPr>
        <w:pStyle w:val="Body"/>
      </w:pPr>
      <w:r>
        <w:t>María: Eah, bueno, que la traiga cuando quiera.</w:t>
      </w:r>
    </w:p>
    <w:p w:rsidR="00BC250E" w:rsidRDefault="00BC250E" w:rsidP="00BC250E">
      <w:pPr>
        <w:pStyle w:val="Body"/>
      </w:pPr>
      <w:r>
        <w:t>Ana: Vale, pues hasta luego.</w:t>
      </w:r>
    </w:p>
    <w:p w:rsidR="00BC250E" w:rsidRDefault="00BC250E" w:rsidP="00BC250E">
      <w:pPr>
        <w:pStyle w:val="Body"/>
      </w:pPr>
      <w:r>
        <w:t>María: Hasta luego.</w:t>
      </w:r>
    </w:p>
    <w:p w:rsidR="00BC250E" w:rsidRDefault="00BC250E" w:rsidP="00BC250E">
      <w:pPr>
        <w:pStyle w:val="Body"/>
      </w:pPr>
      <w:r>
        <w:t>María: Adiós, guapa.</w:t>
      </w:r>
    </w:p>
    <w:p w:rsidR="00BC250E" w:rsidRDefault="00BC250E" w:rsidP="00BC250E">
      <w:pPr>
        <w:pStyle w:val="Body"/>
      </w:pPr>
      <w:r>
        <w:t>María: Adiós.</w:t>
      </w:r>
    </w:p>
    <w:p w:rsidR="00BC250E" w:rsidRDefault="00BC250E" w:rsidP="00BC250E">
      <w:pPr>
        <w:pStyle w:val="Body"/>
      </w:pPr>
      <w:r>
        <w:t>Ana: Adiós."</w:t>
      </w:r>
    </w:p>
    <w:p w:rsidR="00BC250E" w:rsidRDefault="00BC250E" w:rsidP="00BC250E">
      <w:pPr>
        <w:pStyle w:val="Body"/>
      </w:pPr>
    </w:p>
    <w:p w:rsidR="00BC250E" w:rsidRDefault="00BC250E" w:rsidP="00BC250E">
      <w:pPr>
        <w:pStyle w:val="Body"/>
      </w:pPr>
    </w:p>
    <w:p w:rsidR="00BC250E" w:rsidRDefault="00BC250E" w:rsidP="00BC250E">
      <w:pPr>
        <w:pStyle w:val="SectionTitle"/>
      </w:pPr>
      <w:r>
        <w:t>English translation:</w:t>
      </w:r>
    </w:p>
    <w:p w:rsidR="00BC250E" w:rsidRDefault="00BC250E" w:rsidP="00BC250E">
      <w:pPr>
        <w:pStyle w:val="Body"/>
      </w:pPr>
      <w:r>
        <w:t>"María: Yes?</w:t>
      </w:r>
    </w:p>
    <w:p w:rsidR="00BC250E" w:rsidRDefault="00BC250E" w:rsidP="00BC250E">
      <w:pPr>
        <w:pStyle w:val="Body"/>
      </w:pPr>
      <w:r>
        <w:t>Ana: Hi.</w:t>
      </w:r>
    </w:p>
    <w:p w:rsidR="00BC250E" w:rsidRDefault="00BC250E" w:rsidP="00BC250E">
      <w:pPr>
        <w:pStyle w:val="Body"/>
      </w:pPr>
      <w:r>
        <w:t>María: Hi.</w:t>
      </w:r>
    </w:p>
    <w:p w:rsidR="00BC250E" w:rsidRDefault="00BC250E" w:rsidP="00BC250E">
      <w:pPr>
        <w:pStyle w:val="Body"/>
      </w:pPr>
      <w:r>
        <w:t>Ana: I was just calling to speak to Juani, and she isn’t there.</w:t>
      </w:r>
    </w:p>
    <w:p w:rsidR="00BC250E" w:rsidRDefault="00BC250E" w:rsidP="00BC250E">
      <w:pPr>
        <w:pStyle w:val="Body"/>
      </w:pPr>
      <w:r>
        <w:t>María: Ah, well she’s probably gone out to buy a few things in the neighborhood.</w:t>
      </w:r>
    </w:p>
    <w:p w:rsidR="00BC250E" w:rsidRDefault="00BC250E" w:rsidP="00BC250E">
      <w:pPr>
        <w:pStyle w:val="Body"/>
      </w:pPr>
      <w:r>
        <w:t>Ana: I wanted to ask about the little boy.</w:t>
      </w:r>
    </w:p>
    <w:p w:rsidR="00BC250E" w:rsidRDefault="00BC250E" w:rsidP="00BC250E">
      <w:pPr>
        <w:pStyle w:val="Body"/>
      </w:pPr>
      <w:r>
        <w:t>María: Ah, the boy. He’s fatter than a mule.</w:t>
      </w:r>
    </w:p>
    <w:p w:rsidR="00BC250E" w:rsidRDefault="00BC250E" w:rsidP="00BC250E">
      <w:pPr>
        <w:pStyle w:val="Body"/>
      </w:pPr>
      <w:r>
        <w:t>Ana: Ha, ha. He turned out well, didn’t he?</w:t>
      </w:r>
    </w:p>
    <w:p w:rsidR="00BC250E" w:rsidRDefault="00BC250E" w:rsidP="00BC250E">
      <w:pPr>
        <w:pStyle w:val="Body"/>
      </w:pPr>
      <w:r>
        <w:t>María: Yes, he turned out very well.</w:t>
      </w:r>
    </w:p>
    <w:p w:rsidR="00BC250E" w:rsidRDefault="00BC250E" w:rsidP="00BC250E">
      <w:pPr>
        <w:pStyle w:val="Body"/>
      </w:pPr>
      <w:r>
        <w:t>Ana: Ya.</w:t>
      </w:r>
    </w:p>
    <w:p w:rsidR="00BC250E" w:rsidRDefault="00BC250E" w:rsidP="00BC250E">
      <w:pPr>
        <w:pStyle w:val="Body"/>
      </w:pPr>
      <w:r>
        <w:t>María: Well she was here this morning, a little while ago. So she’s gone out shopping.</w:t>
      </w:r>
    </w:p>
    <w:p w:rsidR="00BC250E" w:rsidRDefault="00BC250E" w:rsidP="00BC250E">
      <w:pPr>
        <w:pStyle w:val="Body"/>
      </w:pPr>
      <w:r>
        <w:t>Ana: I don’t want anything much, just to ask her what time we’re going to decide on for the New Year’s Eve dinner.</w:t>
      </w:r>
    </w:p>
    <w:p w:rsidR="00BC250E" w:rsidRDefault="00BC250E" w:rsidP="00BC250E">
      <w:pPr>
        <w:pStyle w:val="Body"/>
      </w:pPr>
      <w:r>
        <w:t>María: Oh yes, that. You already decided on some time or other. I think they’ll opt for an early hour, because they’ll want to go to the Tendillas afterwards.</w:t>
      </w:r>
    </w:p>
    <w:p w:rsidR="00BC250E" w:rsidRDefault="00BC250E" w:rsidP="00BC250E">
      <w:pPr>
        <w:pStyle w:val="Body"/>
      </w:pPr>
      <w:r>
        <w:t>Ana: Of course.</w:t>
      </w:r>
    </w:p>
    <w:p w:rsidR="00BC250E" w:rsidRDefault="00BC250E" w:rsidP="00BC250E">
      <w:pPr>
        <w:pStyle w:val="Body"/>
      </w:pPr>
      <w:r>
        <w:t>María: What…</w:t>
      </w:r>
    </w:p>
    <w:p w:rsidR="00BC250E" w:rsidRDefault="00BC250E" w:rsidP="00BC250E">
      <w:pPr>
        <w:pStyle w:val="Body"/>
      </w:pPr>
      <w:r>
        <w:t>Ana: What…what time do you think it’ll be?</w:t>
      </w:r>
    </w:p>
    <w:p w:rsidR="00BC250E" w:rsidRDefault="00BC250E" w:rsidP="00BC250E">
      <w:pPr>
        <w:pStyle w:val="Body"/>
      </w:pPr>
      <w:r>
        <w:t>María: It makes no difference to me. Whatever you all want.</w:t>
      </w:r>
    </w:p>
    <w:p w:rsidR="00BC250E" w:rsidRDefault="00BC250E" w:rsidP="00BC250E">
      <w:pPr>
        <w:pStyle w:val="Body"/>
      </w:pPr>
      <w:r>
        <w:t>Ana: Nine is a good time, don’t you think?</w:t>
      </w:r>
    </w:p>
    <w:p w:rsidR="00BC250E" w:rsidRDefault="00BC250E" w:rsidP="00BC250E">
      <w:pPr>
        <w:pStyle w:val="Body"/>
      </w:pPr>
      <w:r>
        <w:t>María: Ya. Tell...tell Manolo about it, okay? Say that if he doesn’t have anywhere to go….</w:t>
      </w:r>
    </w:p>
    <w:p w:rsidR="00BC250E" w:rsidRDefault="00BC250E" w:rsidP="00BC250E">
      <w:pPr>
        <w:pStyle w:val="Body"/>
      </w:pPr>
      <w:r>
        <w:t>Ana: Manolo will surely go with his parents. It’s the most logical thing, don’t you think? Well, I’ll ask Ana right away.</w:t>
      </w:r>
    </w:p>
    <w:p w:rsidR="00BC250E" w:rsidRDefault="00BC250E" w:rsidP="00BC250E">
      <w:pPr>
        <w:pStyle w:val="Body"/>
      </w:pPr>
      <w:r>
        <w:t>María: Yes. Well what I’m saying is that if he’s going with his parents, no problem, terrific. But if not and he’s alone, then…. Now what was I going to tell you? Oh, I called Carmen just now.</w:t>
      </w:r>
    </w:p>
    <w:p w:rsidR="00BC250E" w:rsidRDefault="00BC250E" w:rsidP="00BC250E">
      <w:pPr>
        <w:pStyle w:val="Body"/>
      </w:pPr>
      <w:r>
        <w:t>Ana: Really?</w:t>
      </w:r>
    </w:p>
    <w:p w:rsidR="00BC250E" w:rsidRDefault="00BC250E" w:rsidP="00BC250E">
      <w:pPr>
        <w:pStyle w:val="Body"/>
      </w:pPr>
      <w:r>
        <w:t>María: And I wished her a Happy New Year, and I suggested to her that once New Year’s is over we can come over here and have something.</w:t>
      </w:r>
    </w:p>
    <w:p w:rsidR="00BC250E" w:rsidRDefault="00BC250E" w:rsidP="00BC250E">
      <w:pPr>
        <w:pStyle w:val="Body"/>
      </w:pPr>
      <w:r>
        <w:t>Ana: Oh, well good.</w:t>
      </w:r>
    </w:p>
    <w:p w:rsidR="00BC250E" w:rsidRDefault="00BC250E" w:rsidP="00BC250E">
      <w:pPr>
        <w:pStyle w:val="Body"/>
      </w:pPr>
      <w:r>
        <w:t>María: What?</w:t>
      </w:r>
    </w:p>
    <w:p w:rsidR="00BC250E" w:rsidRDefault="00BC250E" w:rsidP="00BC250E">
      <w:pPr>
        <w:pStyle w:val="Body"/>
      </w:pPr>
      <w:r>
        <w:t>Ana: Marvelous. We can do it next week, can’t we?</w:t>
      </w:r>
    </w:p>
    <w:p w:rsidR="00BC250E" w:rsidRDefault="00BC250E" w:rsidP="00BC250E">
      <w:pPr>
        <w:pStyle w:val="Body"/>
      </w:pPr>
      <w:r>
        <w:t>María: Yes. I already .…</w:t>
      </w:r>
    </w:p>
    <w:p w:rsidR="00BC250E" w:rsidRDefault="00BC250E" w:rsidP="00BC250E">
      <w:pPr>
        <w:pStyle w:val="Body"/>
      </w:pPr>
      <w:r>
        <w:t>Ana: Or perhaps…</w:t>
      </w:r>
    </w:p>
    <w:p w:rsidR="00BC250E" w:rsidRDefault="00BC250E" w:rsidP="00BC250E">
      <w:pPr>
        <w:pStyle w:val="Body"/>
      </w:pPr>
      <w:r>
        <w:t>María: When I talked to you all earlier I already told her.</w:t>
      </w:r>
    </w:p>
    <w:p w:rsidR="00BC250E" w:rsidRDefault="00BC250E" w:rsidP="00BC250E">
      <w:pPr>
        <w:pStyle w:val="Body"/>
      </w:pPr>
      <w:r>
        <w:t>Ana: No. Not for next week. Perhaps on Thursday, for instance. No, not Thursday. On Friday.</w:t>
      </w:r>
    </w:p>
    <w:p w:rsidR="00BC250E" w:rsidRDefault="00BC250E" w:rsidP="00BC250E">
      <w:pPr>
        <w:pStyle w:val="Body"/>
      </w:pPr>
      <w:r>
        <w:t>María: Ya. As long as it’s before Epiphany, because….</w:t>
      </w:r>
    </w:p>
    <w:p w:rsidR="00BC250E" w:rsidRDefault="00BC250E" w:rsidP="00BC250E">
      <w:pPr>
        <w:pStyle w:val="Body"/>
      </w:pPr>
      <w:r>
        <w:t xml:space="preserve">Ana: Yes. </w:t>
      </w:r>
    </w:p>
    <w:p w:rsidR="00BC250E" w:rsidRDefault="00BC250E" w:rsidP="00BC250E">
      <w:pPr>
        <w:pStyle w:val="Body"/>
      </w:pPr>
      <w:r>
        <w:t>María: She’ll be going back to school.</w:t>
      </w:r>
    </w:p>
    <w:p w:rsidR="00BC250E" w:rsidRDefault="00BC250E" w:rsidP="00BC250E">
      <w:pPr>
        <w:pStyle w:val="Body"/>
      </w:pPr>
      <w:r>
        <w:t>Ana: Well it could be on Friday afternoon.</w:t>
      </w:r>
    </w:p>
    <w:p w:rsidR="00BC250E" w:rsidRDefault="00BC250E" w:rsidP="00BC250E">
      <w:pPr>
        <w:pStyle w:val="Body"/>
      </w:pPr>
      <w:r>
        <w:t>María: All right.</w:t>
      </w:r>
    </w:p>
    <w:p w:rsidR="00BC250E" w:rsidRDefault="00BC250E" w:rsidP="00BC250E">
      <w:pPr>
        <w:pStyle w:val="Body"/>
      </w:pPr>
      <w:r>
        <w:t>Ana: Or in the morning.</w:t>
      </w:r>
    </w:p>
    <w:p w:rsidR="00BC250E" w:rsidRDefault="00BC250E" w:rsidP="00BC250E">
      <w:pPr>
        <w:pStyle w:val="Body"/>
      </w:pPr>
      <w:r>
        <w:t>María: Fine. That too.</w:t>
      </w:r>
    </w:p>
    <w:p w:rsidR="00BC250E" w:rsidRDefault="00BC250E" w:rsidP="00BC250E">
      <w:pPr>
        <w:pStyle w:val="Body"/>
      </w:pPr>
      <w:r>
        <w:t>Ana: Right.</w:t>
      </w:r>
    </w:p>
    <w:p w:rsidR="00BC250E" w:rsidRDefault="00BC250E" w:rsidP="00BC250E">
      <w:pPr>
        <w:pStyle w:val="Body"/>
      </w:pPr>
      <w:r>
        <w:t>María: In any case, speak to Juani right away this morning.</w:t>
      </w:r>
    </w:p>
    <w:p w:rsidR="00BC250E" w:rsidRDefault="00BC250E" w:rsidP="00BC250E">
      <w:pPr>
        <w:pStyle w:val="Body"/>
      </w:pPr>
      <w:r>
        <w:t>Ana: Yes.</w:t>
      </w:r>
    </w:p>
    <w:p w:rsidR="00BC250E" w:rsidRDefault="00BC250E" w:rsidP="00BC250E">
      <w:pPr>
        <w:pStyle w:val="Body"/>
      </w:pPr>
      <w:r>
        <w:t>María: And call her and tell her.</w:t>
      </w:r>
    </w:p>
    <w:p w:rsidR="00BC250E" w:rsidRDefault="00BC250E" w:rsidP="00BC250E">
      <w:pPr>
        <w:pStyle w:val="Body"/>
      </w:pPr>
      <w:r>
        <w:t>Ana: Right. Narci will surely be coming with the table. He’s going to bring it to you today.</w:t>
      </w:r>
    </w:p>
    <w:p w:rsidR="00BC250E" w:rsidRDefault="00BC250E" w:rsidP="00BC250E">
      <w:pPr>
        <w:pStyle w:val="Body"/>
      </w:pPr>
      <w:r>
        <w:t>María: Oh, good. He can bring it whenever he wants to.</w:t>
      </w:r>
    </w:p>
    <w:p w:rsidR="00BC250E" w:rsidRDefault="00BC250E" w:rsidP="00BC250E">
      <w:pPr>
        <w:pStyle w:val="Body"/>
      </w:pPr>
      <w:r>
        <w:t>Ana: Right. Well, see you soon.</w:t>
      </w:r>
    </w:p>
    <w:p w:rsidR="00BC250E" w:rsidRDefault="00BC250E" w:rsidP="00BC250E">
      <w:pPr>
        <w:pStyle w:val="Body"/>
      </w:pPr>
      <w:r>
        <w:t>María: See you later. Goodbye, beautiful. Bye.</w:t>
      </w:r>
    </w:p>
    <w:p w:rsidR="00BC250E" w:rsidRDefault="00BC250E" w:rsidP="00BC250E">
      <w:pPr>
        <w:pStyle w:val="Body"/>
      </w:pPr>
      <w:r>
        <w:t>Ana: Goodbye."</w:t>
      </w:r>
    </w:p>
    <w:p w:rsidR="00BC250E" w:rsidRDefault="00BC250E" w:rsidP="00BC250E">
      <w:pPr>
        <w:pStyle w:val="Body"/>
      </w:pPr>
    </w:p>
    <w:p w:rsidR="00BC250E" w:rsidRDefault="00BC250E" w:rsidP="00BC250E">
      <w:pPr>
        <w:pStyle w:val="Body"/>
      </w:pPr>
    </w:p>
    <w:p w:rsidR="00BC250E" w:rsidRDefault="00BC250E" w:rsidP="00BC250E">
      <w:pPr>
        <w:pStyle w:val="Body"/>
      </w:pPr>
    </w:p>
    <w:p w:rsidR="00BC250E" w:rsidRDefault="00BC250E" w:rsidP="00BC250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250E" w:rsidRPr="00BC250E" w:rsidRDefault="00BC250E" w:rsidP="00BC250E">
      <w:pPr>
        <w:pStyle w:val="FooterBold"/>
        <w:rPr>
          <w:b w:val="0"/>
        </w:rPr>
      </w:pPr>
      <w:r>
        <w:rPr>
          <w:b w:val="0"/>
        </w:rPr>
        <w:t>© 2003 Five College Center for the Study of World Languages and Five Colleges, Incorporated</w:t>
      </w:r>
      <w:bookmarkStart w:id="0" w:name="_GoBack"/>
      <w:bookmarkEnd w:id="0"/>
    </w:p>
    <w:sectPr w:rsidR="00BC250E" w:rsidRPr="00BC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0E"/>
    <w:rsid w:val="00BC250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E49A-46A9-4409-8465-4B963B74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250E"/>
    <w:rPr>
      <w:rFonts w:ascii="Times New Roman" w:hAnsi="Times New Roman" w:cs="Times New Roman"/>
      <w:sz w:val="24"/>
    </w:rPr>
  </w:style>
  <w:style w:type="character" w:customStyle="1" w:styleId="BodyChar">
    <w:name w:val="Body Char"/>
    <w:basedOn w:val="DefaultParagraphFont"/>
    <w:link w:val="Body"/>
    <w:rsid w:val="00BC250E"/>
    <w:rPr>
      <w:rFonts w:ascii="Times New Roman" w:hAnsi="Times New Roman" w:cs="Times New Roman"/>
      <w:sz w:val="24"/>
    </w:rPr>
  </w:style>
  <w:style w:type="paragraph" w:customStyle="1" w:styleId="SectionTitle">
    <w:name w:val="SectionTitle"/>
    <w:basedOn w:val="Normal"/>
    <w:link w:val="SectionTitleChar"/>
    <w:rsid w:val="00BC250E"/>
    <w:rPr>
      <w:rFonts w:ascii="Times New Roman" w:hAnsi="Times New Roman" w:cs="Times New Roman"/>
      <w:b/>
      <w:sz w:val="24"/>
    </w:rPr>
  </w:style>
  <w:style w:type="character" w:customStyle="1" w:styleId="SectionTitleChar">
    <w:name w:val="SectionTitle Char"/>
    <w:basedOn w:val="DefaultParagraphFont"/>
    <w:link w:val="SectionTitle"/>
    <w:rsid w:val="00BC250E"/>
    <w:rPr>
      <w:rFonts w:ascii="Times New Roman" w:hAnsi="Times New Roman" w:cs="Times New Roman"/>
      <w:b/>
      <w:sz w:val="24"/>
    </w:rPr>
  </w:style>
  <w:style w:type="paragraph" w:customStyle="1" w:styleId="FooterBold">
    <w:name w:val="FooterBold"/>
    <w:basedOn w:val="Normal"/>
    <w:link w:val="FooterBoldChar"/>
    <w:rsid w:val="00BC250E"/>
    <w:rPr>
      <w:rFonts w:ascii="Times New Roman" w:hAnsi="Times New Roman" w:cs="Times New Roman"/>
      <w:b/>
      <w:sz w:val="20"/>
    </w:rPr>
  </w:style>
  <w:style w:type="character" w:customStyle="1" w:styleId="FooterBoldChar">
    <w:name w:val="FooterBold Char"/>
    <w:basedOn w:val="DefaultParagraphFont"/>
    <w:link w:val="FooterBold"/>
    <w:rsid w:val="00BC250E"/>
    <w:rPr>
      <w:rFonts w:ascii="Times New Roman" w:hAnsi="Times New Roman" w:cs="Times New Roman"/>
      <w:b/>
      <w:sz w:val="20"/>
    </w:rPr>
  </w:style>
  <w:style w:type="paragraph" w:customStyle="1" w:styleId="FooterBody">
    <w:name w:val="FooterBody"/>
    <w:basedOn w:val="Normal"/>
    <w:link w:val="FooterBodyChar"/>
    <w:rsid w:val="00BC250E"/>
    <w:rPr>
      <w:rFonts w:ascii="Times New Roman" w:hAnsi="Times New Roman" w:cs="Times New Roman"/>
      <w:sz w:val="20"/>
    </w:rPr>
  </w:style>
  <w:style w:type="character" w:customStyle="1" w:styleId="FooterBodyChar">
    <w:name w:val="FooterBody Char"/>
    <w:basedOn w:val="DefaultParagraphFont"/>
    <w:link w:val="FooterBody"/>
    <w:rsid w:val="00BC250E"/>
    <w:rPr>
      <w:rFonts w:ascii="Times New Roman" w:hAnsi="Times New Roman" w:cs="Times New Roman"/>
      <w:sz w:val="20"/>
    </w:rPr>
  </w:style>
  <w:style w:type="paragraph" w:styleId="NoSpacing">
    <w:name w:val="No Spacing"/>
    <w:uiPriority w:val="1"/>
    <w:qFormat/>
    <w:rsid w:val="00BC250E"/>
    <w:pPr>
      <w:spacing w:after="0" w:line="240" w:lineRule="auto"/>
    </w:pPr>
  </w:style>
  <w:style w:type="character" w:styleId="Hyperlink">
    <w:name w:val="Hyperlink"/>
    <w:basedOn w:val="DefaultParagraphFont"/>
    <w:uiPriority w:val="99"/>
    <w:unhideWhenUsed/>
    <w:rsid w:val="00BC2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4959</Characters>
  <Application>Microsoft Office Word</Application>
  <DocSecurity>0</DocSecurity>
  <Lines>41</Lines>
  <Paragraphs>11</Paragraphs>
  <ScaleCrop>false</ScaleCrop>
  <Company>Amherst College</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