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138" w:rsidRDefault="00DD1138" w:rsidP="00DD1138">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DD1138" w:rsidRDefault="00DD1138" w:rsidP="00DD113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D1138" w:rsidP="00DD1138">
      <w:pPr>
        <w:pStyle w:val="NoSpacing"/>
        <w:jc w:val="center"/>
        <w:rPr>
          <w:rFonts w:ascii="Times New Roman" w:hAnsi="Times New Roman" w:cs="Times New Roman"/>
          <w:sz w:val="24"/>
        </w:rPr>
      </w:pPr>
      <w:hyperlink r:id="rId4" w:history="1">
        <w:r w:rsidRPr="00DD1138">
          <w:rPr>
            <w:rStyle w:val="Hyperlink"/>
          </w:rPr>
          <w:t>http://langmedia.fivecolleges.edu/</w:t>
        </w:r>
      </w:hyperlink>
    </w:p>
    <w:p w:rsidR="00DD1138" w:rsidRDefault="00DD1138" w:rsidP="00DD1138">
      <w:pPr>
        <w:pStyle w:val="NoSpacing"/>
        <w:jc w:val="center"/>
        <w:rPr>
          <w:rFonts w:ascii="Times New Roman" w:hAnsi="Times New Roman" w:cs="Times New Roman"/>
          <w:sz w:val="24"/>
        </w:rPr>
      </w:pPr>
    </w:p>
    <w:p w:rsidR="00DD1138" w:rsidRDefault="00DD1138" w:rsidP="00DD1138">
      <w:pPr>
        <w:pStyle w:val="NoSpacing"/>
        <w:jc w:val="center"/>
        <w:rPr>
          <w:rFonts w:ascii="Times New Roman" w:hAnsi="Times New Roman" w:cs="Times New Roman"/>
          <w:sz w:val="24"/>
        </w:rPr>
      </w:pPr>
    </w:p>
    <w:p w:rsidR="00DD1138" w:rsidRDefault="00DD1138" w:rsidP="00DD1138">
      <w:pPr>
        <w:pStyle w:val="SectionTitle"/>
        <w:jc w:val="center"/>
      </w:pPr>
      <w:r>
        <w:t>"Beverage Shopping"</w:t>
      </w:r>
    </w:p>
    <w:p w:rsidR="00DD1138" w:rsidRDefault="00DD1138" w:rsidP="00DD1138">
      <w:pPr>
        <w:pStyle w:val="SectionTitle"/>
        <w:jc w:val="center"/>
      </w:pPr>
    </w:p>
    <w:p w:rsidR="00DD1138" w:rsidRDefault="00DD1138" w:rsidP="00DD1138">
      <w:pPr>
        <w:pStyle w:val="SectionTitle"/>
        <w:jc w:val="both"/>
      </w:pPr>
      <w:r>
        <w:t>Romanian transcript:</w:t>
      </w:r>
    </w:p>
    <w:p w:rsidR="00DD1138" w:rsidRDefault="00DD1138" w:rsidP="00DD1138">
      <w:pPr>
        <w:pStyle w:val="SectionTitle"/>
        <w:jc w:val="both"/>
      </w:pPr>
      <w:r>
        <w:rPr>
          <w:noProof/>
        </w:rPr>
        <w:drawing>
          <wp:inline distT="0" distB="0" distL="0" distR="0">
            <wp:extent cx="5943600" cy="86741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867410"/>
                    </a:xfrm>
                    <a:prstGeom prst="rect">
                      <a:avLst/>
                    </a:prstGeom>
                  </pic:spPr>
                </pic:pic>
              </a:graphicData>
            </a:graphic>
          </wp:inline>
        </w:drawing>
      </w:r>
    </w:p>
    <w:p w:rsidR="00DD1138" w:rsidRDefault="00DD1138" w:rsidP="00DD1138">
      <w:pPr>
        <w:pStyle w:val="SectionTitle"/>
        <w:jc w:val="both"/>
      </w:pPr>
    </w:p>
    <w:p w:rsidR="00DD1138" w:rsidRDefault="00DD1138" w:rsidP="00DD1138">
      <w:pPr>
        <w:pStyle w:val="SectionTitle"/>
      </w:pPr>
      <w:r>
        <w:t>English translation:</w:t>
      </w:r>
    </w:p>
    <w:p w:rsidR="00DD1138" w:rsidRDefault="00DD1138" w:rsidP="00DD1138">
      <w:pPr>
        <w:pStyle w:val="Body"/>
      </w:pPr>
      <w:r>
        <w:t>"Would you give me, please, a liter of Cappy orange and one liter of Coca Cola? Normal Coke, not Light."</w:t>
      </w:r>
    </w:p>
    <w:p w:rsidR="00DD1138" w:rsidRDefault="00DD1138" w:rsidP="00DD1138">
      <w:pPr>
        <w:pStyle w:val="Body"/>
      </w:pPr>
    </w:p>
    <w:p w:rsidR="00DD1138" w:rsidRDefault="00DD1138" w:rsidP="00DD1138">
      <w:pPr>
        <w:pStyle w:val="Body"/>
      </w:pPr>
    </w:p>
    <w:p w:rsidR="00DD1138" w:rsidRDefault="00DD1138" w:rsidP="00DD1138">
      <w:pPr>
        <w:pStyle w:val="Body"/>
      </w:pPr>
    </w:p>
    <w:p w:rsidR="00DD1138" w:rsidRDefault="00DD1138" w:rsidP="00DD113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D1138" w:rsidRPr="00DD1138" w:rsidRDefault="00DD1138" w:rsidP="00DD1138">
      <w:pPr>
        <w:pStyle w:val="FooterBold"/>
        <w:rPr>
          <w:b w:val="0"/>
        </w:rPr>
      </w:pPr>
      <w:r>
        <w:rPr>
          <w:b w:val="0"/>
        </w:rPr>
        <w:t>© 2003 Five College Center for the Study of World Languages and Five Colleges, Incorporated</w:t>
      </w:r>
      <w:bookmarkStart w:id="0" w:name="_GoBack"/>
      <w:bookmarkEnd w:id="0"/>
    </w:p>
    <w:sectPr w:rsidR="00DD1138" w:rsidRPr="00DD1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38"/>
    <w:rsid w:val="00BC2C43"/>
    <w:rsid w:val="00DD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57786-3E71-4C96-906D-46E2EEA0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D1138"/>
    <w:rPr>
      <w:rFonts w:ascii="Times New Roman" w:hAnsi="Times New Roman" w:cs="Times New Roman"/>
      <w:sz w:val="24"/>
    </w:rPr>
  </w:style>
  <w:style w:type="character" w:customStyle="1" w:styleId="BodyChar">
    <w:name w:val="Body Char"/>
    <w:basedOn w:val="DefaultParagraphFont"/>
    <w:link w:val="Body"/>
    <w:rsid w:val="00DD1138"/>
    <w:rPr>
      <w:rFonts w:ascii="Times New Roman" w:hAnsi="Times New Roman" w:cs="Times New Roman"/>
      <w:sz w:val="24"/>
    </w:rPr>
  </w:style>
  <w:style w:type="paragraph" w:customStyle="1" w:styleId="SectionTitle">
    <w:name w:val="SectionTitle"/>
    <w:basedOn w:val="Normal"/>
    <w:link w:val="SectionTitleChar"/>
    <w:rsid w:val="00DD1138"/>
    <w:rPr>
      <w:rFonts w:ascii="Times New Roman" w:hAnsi="Times New Roman" w:cs="Times New Roman"/>
      <w:b/>
      <w:sz w:val="24"/>
    </w:rPr>
  </w:style>
  <w:style w:type="character" w:customStyle="1" w:styleId="SectionTitleChar">
    <w:name w:val="SectionTitle Char"/>
    <w:basedOn w:val="DefaultParagraphFont"/>
    <w:link w:val="SectionTitle"/>
    <w:rsid w:val="00DD1138"/>
    <w:rPr>
      <w:rFonts w:ascii="Times New Roman" w:hAnsi="Times New Roman" w:cs="Times New Roman"/>
      <w:b/>
      <w:sz w:val="24"/>
    </w:rPr>
  </w:style>
  <w:style w:type="paragraph" w:customStyle="1" w:styleId="FooterBold">
    <w:name w:val="FooterBold"/>
    <w:basedOn w:val="Normal"/>
    <w:link w:val="FooterBoldChar"/>
    <w:rsid w:val="00DD1138"/>
    <w:rPr>
      <w:rFonts w:ascii="Times New Roman" w:hAnsi="Times New Roman" w:cs="Times New Roman"/>
      <w:b/>
      <w:sz w:val="20"/>
    </w:rPr>
  </w:style>
  <w:style w:type="character" w:customStyle="1" w:styleId="FooterBoldChar">
    <w:name w:val="FooterBold Char"/>
    <w:basedOn w:val="DefaultParagraphFont"/>
    <w:link w:val="FooterBold"/>
    <w:rsid w:val="00DD1138"/>
    <w:rPr>
      <w:rFonts w:ascii="Times New Roman" w:hAnsi="Times New Roman" w:cs="Times New Roman"/>
      <w:b/>
      <w:sz w:val="20"/>
    </w:rPr>
  </w:style>
  <w:style w:type="paragraph" w:customStyle="1" w:styleId="FooterBody">
    <w:name w:val="FooterBody"/>
    <w:basedOn w:val="Normal"/>
    <w:link w:val="FooterBodyChar"/>
    <w:rsid w:val="00DD1138"/>
    <w:rPr>
      <w:rFonts w:ascii="Times New Roman" w:hAnsi="Times New Roman" w:cs="Times New Roman"/>
      <w:sz w:val="20"/>
    </w:rPr>
  </w:style>
  <w:style w:type="character" w:customStyle="1" w:styleId="FooterBodyChar">
    <w:name w:val="FooterBody Char"/>
    <w:basedOn w:val="DefaultParagraphFont"/>
    <w:link w:val="FooterBody"/>
    <w:rsid w:val="00DD1138"/>
    <w:rPr>
      <w:rFonts w:ascii="Times New Roman" w:hAnsi="Times New Roman" w:cs="Times New Roman"/>
      <w:sz w:val="20"/>
    </w:rPr>
  </w:style>
  <w:style w:type="paragraph" w:styleId="NoSpacing">
    <w:name w:val="No Spacing"/>
    <w:uiPriority w:val="1"/>
    <w:qFormat/>
    <w:rsid w:val="00DD1138"/>
    <w:pPr>
      <w:spacing w:after="0" w:line="240" w:lineRule="auto"/>
    </w:pPr>
  </w:style>
  <w:style w:type="character" w:styleId="Hyperlink">
    <w:name w:val="Hyperlink"/>
    <w:basedOn w:val="DefaultParagraphFont"/>
    <w:uiPriority w:val="99"/>
    <w:unhideWhenUsed/>
    <w:rsid w:val="00DD1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Company>Amherst College</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