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B9" w:rsidRDefault="00AF2BB9" w:rsidP="00AF2BB9">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AF2BB9" w:rsidRDefault="00AF2BB9" w:rsidP="00AF2BB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F2BB9" w:rsidP="00AF2BB9">
      <w:pPr>
        <w:pStyle w:val="NoSpacing"/>
        <w:jc w:val="center"/>
        <w:rPr>
          <w:rFonts w:ascii="Times New Roman" w:hAnsi="Times New Roman" w:cs="Times New Roman"/>
          <w:sz w:val="24"/>
        </w:rPr>
      </w:pPr>
      <w:hyperlink r:id="rId4" w:history="1">
        <w:r w:rsidRPr="00AF2BB9">
          <w:rPr>
            <w:rStyle w:val="Hyperlink"/>
          </w:rPr>
          <w:t>http://langmedia.fivecolleges.edu/</w:t>
        </w:r>
      </w:hyperlink>
    </w:p>
    <w:p w:rsidR="00AF2BB9" w:rsidRDefault="00AF2BB9" w:rsidP="00AF2BB9">
      <w:pPr>
        <w:pStyle w:val="NoSpacing"/>
        <w:jc w:val="center"/>
        <w:rPr>
          <w:rFonts w:ascii="Times New Roman" w:hAnsi="Times New Roman" w:cs="Times New Roman"/>
          <w:sz w:val="24"/>
        </w:rPr>
      </w:pPr>
    </w:p>
    <w:p w:rsidR="00AF2BB9" w:rsidRDefault="00AF2BB9" w:rsidP="00AF2BB9">
      <w:pPr>
        <w:pStyle w:val="NoSpacing"/>
        <w:jc w:val="center"/>
        <w:rPr>
          <w:rFonts w:ascii="Times New Roman" w:hAnsi="Times New Roman" w:cs="Times New Roman"/>
          <w:sz w:val="24"/>
        </w:rPr>
      </w:pPr>
    </w:p>
    <w:p w:rsidR="00AF2BB9" w:rsidRDefault="00AF2BB9" w:rsidP="00AF2BB9">
      <w:pPr>
        <w:pStyle w:val="SectionTitle"/>
        <w:jc w:val="center"/>
      </w:pPr>
      <w:r>
        <w:t>"Riding the Public Transportation Van"</w:t>
      </w:r>
    </w:p>
    <w:p w:rsidR="00AF2BB9" w:rsidRDefault="00AF2BB9" w:rsidP="00AF2BB9">
      <w:pPr>
        <w:pStyle w:val="SectionTitle"/>
        <w:jc w:val="center"/>
      </w:pPr>
    </w:p>
    <w:p w:rsidR="00AF2BB9" w:rsidRDefault="00AF2BB9" w:rsidP="00AF2BB9">
      <w:pPr>
        <w:pStyle w:val="SectionTitle"/>
        <w:jc w:val="both"/>
      </w:pPr>
      <w:r>
        <w:t>Spanish transcript:</w:t>
      </w:r>
    </w:p>
    <w:p w:rsidR="00AF2BB9" w:rsidRDefault="00AF2BB9" w:rsidP="00AF2BB9">
      <w:pPr>
        <w:pStyle w:val="Body"/>
      </w:pPr>
      <w:r>
        <w:t>"Jimena: Buenas tardes.</w:t>
      </w:r>
    </w:p>
    <w:p w:rsidR="00AF2BB9" w:rsidRDefault="00AF2BB9" w:rsidP="00AF2BB9">
      <w:pPr>
        <w:pStyle w:val="Body"/>
      </w:pPr>
      <w:r>
        <w:t>Chofer: Buenas tardes.</w:t>
      </w:r>
    </w:p>
    <w:p w:rsidR="00AF2BB9" w:rsidRDefault="00AF2BB9" w:rsidP="00AF2BB9">
      <w:pPr>
        <w:pStyle w:val="Body"/>
      </w:pPr>
      <w:r>
        <w:t>Jimena: ¿Si se va por Villa Universidad?</w:t>
      </w:r>
    </w:p>
    <w:p w:rsidR="00AF2BB9" w:rsidRDefault="00AF2BB9" w:rsidP="00AF2BB9">
      <w:pPr>
        <w:pStyle w:val="Body"/>
      </w:pPr>
      <w:r>
        <w:t>Chofer: Sí, toda la Villa Universidad hasta la Calzada Juárez.</w:t>
      </w:r>
    </w:p>
    <w:p w:rsidR="00AF2BB9" w:rsidRDefault="00AF2BB9" w:rsidP="00AF2BB9">
      <w:pPr>
        <w:pStyle w:val="Body"/>
      </w:pPr>
      <w:r>
        <w:t>Jimena: Aquí tiene de uno... ¿Cuánto es?</w:t>
      </w:r>
    </w:p>
    <w:p w:rsidR="00AF2BB9" w:rsidRDefault="00AF2BB9" w:rsidP="00AF2BB9">
      <w:pPr>
        <w:pStyle w:val="Body"/>
      </w:pPr>
      <w:r>
        <w:t>Chofer: Son tres pesos.</w:t>
      </w:r>
    </w:p>
    <w:p w:rsidR="00AF2BB9" w:rsidRDefault="00AF2BB9" w:rsidP="00AF2BB9">
      <w:pPr>
        <w:pStyle w:val="Body"/>
      </w:pPr>
      <w:r>
        <w:t>Jimena: Órale.</w:t>
      </w:r>
    </w:p>
    <w:p w:rsidR="00AF2BB9" w:rsidRDefault="00AF2BB9" w:rsidP="00AF2BB9">
      <w:pPr>
        <w:pStyle w:val="Body"/>
      </w:pPr>
      <w:r>
        <w:t>Chofer: Diecisiete de cambio.</w:t>
      </w:r>
    </w:p>
    <w:p w:rsidR="00AF2BB9" w:rsidRDefault="00AF2BB9" w:rsidP="00AF2BB9">
      <w:pPr>
        <w:pStyle w:val="Body"/>
      </w:pPr>
      <w:r>
        <w:t>Jimena: Gracias."</w:t>
      </w:r>
    </w:p>
    <w:p w:rsidR="00AF2BB9" w:rsidRDefault="00AF2BB9" w:rsidP="00AF2BB9">
      <w:pPr>
        <w:pStyle w:val="Body"/>
      </w:pPr>
    </w:p>
    <w:p w:rsidR="00AF2BB9" w:rsidRDefault="00AF2BB9" w:rsidP="00AF2BB9">
      <w:pPr>
        <w:pStyle w:val="Body"/>
      </w:pPr>
    </w:p>
    <w:p w:rsidR="00AF2BB9" w:rsidRDefault="00AF2BB9" w:rsidP="00AF2BB9">
      <w:pPr>
        <w:pStyle w:val="SectionTitle"/>
      </w:pPr>
      <w:r>
        <w:t>English translation:</w:t>
      </w:r>
    </w:p>
    <w:p w:rsidR="00AF2BB9" w:rsidRDefault="00AF2BB9" w:rsidP="00AF2BB9">
      <w:pPr>
        <w:pStyle w:val="Body"/>
      </w:pPr>
      <w:r>
        <w:t>"Jimena: Good afternoon.</w:t>
      </w:r>
    </w:p>
    <w:p w:rsidR="00AF2BB9" w:rsidRDefault="00AF2BB9" w:rsidP="00AF2BB9">
      <w:pPr>
        <w:pStyle w:val="Body"/>
      </w:pPr>
      <w:r>
        <w:t>Driver: Good afternoon.</w:t>
      </w:r>
    </w:p>
    <w:p w:rsidR="00AF2BB9" w:rsidRDefault="00AF2BB9" w:rsidP="00AF2BB9">
      <w:pPr>
        <w:pStyle w:val="Body"/>
      </w:pPr>
      <w:r>
        <w:t>Jimena: Do you go by Villa Universidad?</w:t>
      </w:r>
    </w:p>
    <w:p w:rsidR="00AF2BB9" w:rsidRDefault="00AF2BB9" w:rsidP="00AF2BB9">
      <w:pPr>
        <w:pStyle w:val="Body"/>
      </w:pPr>
      <w:r>
        <w:t>Driver: Yes, through all of Villa Universidad, as far as the Calzada Juárez (Juarez Walkway).</w:t>
      </w:r>
    </w:p>
    <w:p w:rsidR="00AF2BB9" w:rsidRDefault="00AF2BB9" w:rsidP="00AF2BB9">
      <w:pPr>
        <w:pStyle w:val="Body"/>
      </w:pPr>
      <w:r>
        <w:t>Jimena: Here's for one. How much is it?</w:t>
      </w:r>
    </w:p>
    <w:p w:rsidR="00AF2BB9" w:rsidRDefault="00AF2BB9" w:rsidP="00AF2BB9">
      <w:pPr>
        <w:pStyle w:val="Body"/>
      </w:pPr>
      <w:r>
        <w:t>Driver: Three pesos.</w:t>
      </w:r>
    </w:p>
    <w:p w:rsidR="00AF2BB9" w:rsidRDefault="00AF2BB9" w:rsidP="00AF2BB9">
      <w:pPr>
        <w:pStyle w:val="Body"/>
      </w:pPr>
      <w:r>
        <w:t>Jimena: Okay.</w:t>
      </w:r>
    </w:p>
    <w:p w:rsidR="00AF2BB9" w:rsidRDefault="00AF2BB9" w:rsidP="00AF2BB9">
      <w:pPr>
        <w:pStyle w:val="Body"/>
      </w:pPr>
      <w:r>
        <w:t>Driver: Here's seventeen in change...</w:t>
      </w:r>
    </w:p>
    <w:p w:rsidR="00AF2BB9" w:rsidRDefault="00AF2BB9" w:rsidP="00AF2BB9">
      <w:pPr>
        <w:pStyle w:val="Body"/>
      </w:pPr>
      <w:r>
        <w:t>Jimena: Thank you."</w:t>
      </w:r>
    </w:p>
    <w:p w:rsidR="00AF2BB9" w:rsidRDefault="00AF2BB9" w:rsidP="00AF2BB9">
      <w:pPr>
        <w:pStyle w:val="Body"/>
      </w:pPr>
    </w:p>
    <w:p w:rsidR="00AF2BB9" w:rsidRDefault="00AF2BB9" w:rsidP="00AF2BB9">
      <w:pPr>
        <w:pStyle w:val="Body"/>
      </w:pPr>
    </w:p>
    <w:p w:rsidR="00AF2BB9" w:rsidRDefault="00AF2BB9" w:rsidP="00AF2BB9">
      <w:pPr>
        <w:pStyle w:val="Body"/>
      </w:pPr>
    </w:p>
    <w:p w:rsidR="00AF2BB9" w:rsidRDefault="00AF2BB9" w:rsidP="00AF2BB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F2BB9" w:rsidRPr="00AF2BB9" w:rsidRDefault="00AF2BB9" w:rsidP="00AF2BB9">
      <w:pPr>
        <w:pStyle w:val="FooterBold"/>
        <w:rPr>
          <w:b w:val="0"/>
        </w:rPr>
      </w:pPr>
      <w:r>
        <w:rPr>
          <w:b w:val="0"/>
        </w:rPr>
        <w:t>© 2003 Five College Center for the Study of World Languages and Five Colleges, Incorporated</w:t>
      </w:r>
      <w:bookmarkStart w:id="0" w:name="_GoBack"/>
      <w:bookmarkEnd w:id="0"/>
    </w:p>
    <w:sectPr w:rsidR="00AF2BB9" w:rsidRPr="00AF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B9"/>
    <w:rsid w:val="00AF2BB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45AA9-50DC-4308-A287-CE8DFC6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F2BB9"/>
    <w:rPr>
      <w:rFonts w:ascii="Times New Roman" w:hAnsi="Times New Roman" w:cs="Times New Roman"/>
      <w:sz w:val="24"/>
    </w:rPr>
  </w:style>
  <w:style w:type="character" w:customStyle="1" w:styleId="BodyChar">
    <w:name w:val="Body Char"/>
    <w:basedOn w:val="DefaultParagraphFont"/>
    <w:link w:val="Body"/>
    <w:rsid w:val="00AF2BB9"/>
    <w:rPr>
      <w:rFonts w:ascii="Times New Roman" w:hAnsi="Times New Roman" w:cs="Times New Roman"/>
      <w:sz w:val="24"/>
    </w:rPr>
  </w:style>
  <w:style w:type="paragraph" w:customStyle="1" w:styleId="SectionTitle">
    <w:name w:val="SectionTitle"/>
    <w:basedOn w:val="Normal"/>
    <w:link w:val="SectionTitleChar"/>
    <w:rsid w:val="00AF2BB9"/>
    <w:rPr>
      <w:rFonts w:ascii="Times New Roman" w:hAnsi="Times New Roman" w:cs="Times New Roman"/>
      <w:b/>
      <w:sz w:val="24"/>
    </w:rPr>
  </w:style>
  <w:style w:type="character" w:customStyle="1" w:styleId="SectionTitleChar">
    <w:name w:val="SectionTitle Char"/>
    <w:basedOn w:val="DefaultParagraphFont"/>
    <w:link w:val="SectionTitle"/>
    <w:rsid w:val="00AF2BB9"/>
    <w:rPr>
      <w:rFonts w:ascii="Times New Roman" w:hAnsi="Times New Roman" w:cs="Times New Roman"/>
      <w:b/>
      <w:sz w:val="24"/>
    </w:rPr>
  </w:style>
  <w:style w:type="paragraph" w:customStyle="1" w:styleId="FooterBold">
    <w:name w:val="FooterBold"/>
    <w:basedOn w:val="Normal"/>
    <w:link w:val="FooterBoldChar"/>
    <w:rsid w:val="00AF2BB9"/>
    <w:rPr>
      <w:rFonts w:ascii="Times New Roman" w:hAnsi="Times New Roman" w:cs="Times New Roman"/>
      <w:b/>
      <w:sz w:val="20"/>
    </w:rPr>
  </w:style>
  <w:style w:type="character" w:customStyle="1" w:styleId="FooterBoldChar">
    <w:name w:val="FooterBold Char"/>
    <w:basedOn w:val="DefaultParagraphFont"/>
    <w:link w:val="FooterBold"/>
    <w:rsid w:val="00AF2BB9"/>
    <w:rPr>
      <w:rFonts w:ascii="Times New Roman" w:hAnsi="Times New Roman" w:cs="Times New Roman"/>
      <w:b/>
      <w:sz w:val="20"/>
    </w:rPr>
  </w:style>
  <w:style w:type="paragraph" w:customStyle="1" w:styleId="FooterBody">
    <w:name w:val="FooterBody"/>
    <w:basedOn w:val="Normal"/>
    <w:link w:val="FooterBodyChar"/>
    <w:rsid w:val="00AF2BB9"/>
    <w:rPr>
      <w:rFonts w:ascii="Times New Roman" w:hAnsi="Times New Roman" w:cs="Times New Roman"/>
      <w:sz w:val="20"/>
    </w:rPr>
  </w:style>
  <w:style w:type="character" w:customStyle="1" w:styleId="FooterBodyChar">
    <w:name w:val="FooterBody Char"/>
    <w:basedOn w:val="DefaultParagraphFont"/>
    <w:link w:val="FooterBody"/>
    <w:rsid w:val="00AF2BB9"/>
    <w:rPr>
      <w:rFonts w:ascii="Times New Roman" w:hAnsi="Times New Roman" w:cs="Times New Roman"/>
      <w:sz w:val="20"/>
    </w:rPr>
  </w:style>
  <w:style w:type="paragraph" w:styleId="NoSpacing">
    <w:name w:val="No Spacing"/>
    <w:uiPriority w:val="1"/>
    <w:qFormat/>
    <w:rsid w:val="00AF2BB9"/>
    <w:pPr>
      <w:spacing w:after="0" w:line="240" w:lineRule="auto"/>
    </w:pPr>
  </w:style>
  <w:style w:type="character" w:styleId="Hyperlink">
    <w:name w:val="Hyperlink"/>
    <w:basedOn w:val="DefaultParagraphFont"/>
    <w:uiPriority w:val="99"/>
    <w:unhideWhenUsed/>
    <w:rsid w:val="00AF2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Company>Amherst College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