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39" w:rsidRDefault="00C83339" w:rsidP="00C83339">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C83339" w:rsidRDefault="00C83339" w:rsidP="00C8333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83339" w:rsidP="00C83339">
      <w:pPr>
        <w:pStyle w:val="NoSpacing"/>
        <w:jc w:val="center"/>
        <w:rPr>
          <w:rFonts w:ascii="Times New Roman" w:hAnsi="Times New Roman" w:cs="Times New Roman"/>
          <w:sz w:val="24"/>
        </w:rPr>
      </w:pPr>
      <w:hyperlink r:id="rId4" w:history="1">
        <w:r w:rsidRPr="00C83339">
          <w:rPr>
            <w:rStyle w:val="Hyperlink"/>
          </w:rPr>
          <w:t>http://langmedia.fivecolleges.edu/</w:t>
        </w:r>
      </w:hyperlink>
    </w:p>
    <w:p w:rsidR="00C83339" w:rsidRDefault="00C83339" w:rsidP="00C83339">
      <w:pPr>
        <w:pStyle w:val="NoSpacing"/>
        <w:jc w:val="center"/>
        <w:rPr>
          <w:rFonts w:ascii="Times New Roman" w:hAnsi="Times New Roman" w:cs="Times New Roman"/>
          <w:sz w:val="24"/>
        </w:rPr>
      </w:pPr>
    </w:p>
    <w:p w:rsidR="00C83339" w:rsidRDefault="00C83339" w:rsidP="00C83339">
      <w:pPr>
        <w:pStyle w:val="NoSpacing"/>
        <w:jc w:val="center"/>
        <w:rPr>
          <w:rFonts w:ascii="Times New Roman" w:hAnsi="Times New Roman" w:cs="Times New Roman"/>
          <w:sz w:val="24"/>
        </w:rPr>
      </w:pPr>
    </w:p>
    <w:p w:rsidR="00C83339" w:rsidRDefault="00C83339" w:rsidP="00C83339">
      <w:pPr>
        <w:pStyle w:val="SectionTitle"/>
        <w:jc w:val="center"/>
      </w:pPr>
      <w:r>
        <w:t>"A Parking Permit"</w:t>
      </w:r>
    </w:p>
    <w:p w:rsidR="00C83339" w:rsidRDefault="00C83339" w:rsidP="00C83339">
      <w:pPr>
        <w:pStyle w:val="SectionTitle"/>
        <w:jc w:val="center"/>
      </w:pPr>
    </w:p>
    <w:p w:rsidR="00C83339" w:rsidRDefault="00C83339" w:rsidP="00C83339">
      <w:pPr>
        <w:pStyle w:val="SectionTitle"/>
        <w:jc w:val="both"/>
      </w:pPr>
      <w:r>
        <w:t>Swahili transcript:</w:t>
      </w:r>
    </w:p>
    <w:p w:rsidR="00C83339" w:rsidRDefault="00C83339" w:rsidP="00C83339">
      <w:pPr>
        <w:pStyle w:val="Body"/>
      </w:pPr>
      <w:r>
        <w:t>"Bwana Kamau: KRV 0068. Hii gari ya zamani.</w:t>
      </w:r>
    </w:p>
    <w:p w:rsidR="00C83339" w:rsidRDefault="00C83339" w:rsidP="00C83339">
      <w:pPr>
        <w:pStyle w:val="Body"/>
      </w:pPr>
      <w:r>
        <w:t>Mfanyikazi: Okay.</w:t>
      </w:r>
    </w:p>
    <w:p w:rsidR="00C83339" w:rsidRDefault="00C83339" w:rsidP="00C83339">
      <w:pPr>
        <w:pStyle w:val="Body"/>
      </w:pPr>
      <w:r>
        <w:t>Bwana Kamau: Ngapi unacharge lakini?</w:t>
      </w:r>
    </w:p>
    <w:p w:rsidR="00C83339" w:rsidRDefault="00C83339" w:rsidP="00C83339">
      <w:pPr>
        <w:pStyle w:val="Body"/>
      </w:pPr>
      <w:r>
        <w:t>Mfanyikazi: Ni hatujaongeza, sasa ni .</w:t>
      </w:r>
    </w:p>
    <w:p w:rsidR="00C83339" w:rsidRDefault="00C83339" w:rsidP="00C83339">
      <w:pPr>
        <w:pStyle w:val="Body"/>
      </w:pPr>
      <w:r>
        <w:t>Bwana Kamau: Hamsini.</w:t>
      </w:r>
    </w:p>
    <w:p w:rsidR="00C83339" w:rsidRDefault="00C83339" w:rsidP="00C83339">
      <w:pPr>
        <w:pStyle w:val="Body"/>
      </w:pPr>
      <w:r>
        <w:t>Mfanyikazi: ndiyo itakuwa .</w:t>
      </w:r>
    </w:p>
    <w:p w:rsidR="00C83339" w:rsidRDefault="00C83339" w:rsidP="00C83339">
      <w:pPr>
        <w:pStyle w:val="Body"/>
      </w:pPr>
      <w:r>
        <w:t>Bwana Kamau: Mnapandisha?</w:t>
      </w:r>
    </w:p>
    <w:p w:rsidR="00C83339" w:rsidRDefault="00C83339" w:rsidP="00C83339">
      <w:pPr>
        <w:pStyle w:val="Body"/>
      </w:pPr>
      <w:r>
        <w:t>Mfanyikazi Tunapandisha.</w:t>
      </w:r>
    </w:p>
    <w:p w:rsidR="00C83339" w:rsidRDefault="00C83339" w:rsidP="00C83339">
      <w:pPr>
        <w:pStyle w:val="Body"/>
      </w:pPr>
      <w:r>
        <w:t>Bwana Kamau: Si mnaongeza umasikini bwana?</w:t>
      </w:r>
    </w:p>
    <w:p w:rsidR="00C83339" w:rsidRDefault="00C83339" w:rsidP="00C83339">
      <w:pPr>
        <w:pStyle w:val="Body"/>
      </w:pPr>
      <w:r>
        <w:t xml:space="preserve">Mfanyikazi: Si umasikini, ni vileUchumi. </w:t>
      </w:r>
    </w:p>
    <w:p w:rsidR="00C83339" w:rsidRDefault="00C83339" w:rsidP="00C83339">
      <w:pPr>
        <w:pStyle w:val="Body"/>
      </w:pPr>
      <w:r>
        <w:t>Bwana Kamau: Uchumi umepanda.</w:t>
      </w:r>
    </w:p>
    <w:p w:rsidR="00C83339" w:rsidRDefault="00C83339" w:rsidP="00C83339">
      <w:pPr>
        <w:pStyle w:val="Body"/>
      </w:pPr>
      <w:r>
        <w:t xml:space="preserve">Mfanyikazi: Si unajua uchumi unaleta shida sana. itapanda </w:t>
      </w:r>
    </w:p>
    <w:p w:rsidR="00C83339" w:rsidRDefault="00C83339" w:rsidP="00C83339">
      <w:pPr>
        <w:pStyle w:val="Body"/>
      </w:pPr>
      <w:r>
        <w:t>Bwana Kamau: Hata ya ploti…</w:t>
      </w:r>
    </w:p>
    <w:p w:rsidR="00C83339" w:rsidRDefault="00C83339" w:rsidP="00C83339">
      <w:pPr>
        <w:pStyle w:val="Body"/>
      </w:pPr>
      <w:r>
        <w:t>Mfanyikazi: Ya zitakuwa, zitakuwa juu.</w:t>
      </w:r>
    </w:p>
    <w:p w:rsidR="00C83339" w:rsidRDefault="00C83339" w:rsidP="00C83339">
      <w:pPr>
        <w:pStyle w:val="Body"/>
      </w:pPr>
      <w:r>
        <w:t xml:space="preserve">Bwana Kamau: Sasa uko na ? </w:t>
      </w:r>
    </w:p>
    <w:p w:rsidR="00C83339" w:rsidRDefault="00C83339" w:rsidP="00C83339">
      <w:pPr>
        <w:pStyle w:val="Body"/>
      </w:pPr>
      <w:r>
        <w:t>Mfanyikazi: Nina .</w:t>
      </w:r>
    </w:p>
    <w:p w:rsidR="00C83339" w:rsidRDefault="00C83339" w:rsidP="00C83339">
      <w:pPr>
        <w:pStyle w:val="Body"/>
      </w:pPr>
      <w:r>
        <w:t>Bwana Kamau: Nirudishie kwanza."</w:t>
      </w:r>
    </w:p>
    <w:p w:rsidR="00C83339" w:rsidRDefault="00C83339" w:rsidP="00C83339">
      <w:pPr>
        <w:pStyle w:val="Body"/>
      </w:pPr>
    </w:p>
    <w:p w:rsidR="00C83339" w:rsidRDefault="00C83339" w:rsidP="00C83339">
      <w:pPr>
        <w:pStyle w:val="Body"/>
      </w:pPr>
    </w:p>
    <w:p w:rsidR="00C83339" w:rsidRDefault="00C83339" w:rsidP="00C83339">
      <w:pPr>
        <w:pStyle w:val="SectionTitle"/>
      </w:pPr>
      <w:r>
        <w:t>English translation:</w:t>
      </w:r>
    </w:p>
    <w:p w:rsidR="00C83339" w:rsidRDefault="00C83339" w:rsidP="00C83339">
      <w:pPr>
        <w:pStyle w:val="Body"/>
      </w:pPr>
      <w:r>
        <w:t>"Mr. Kamau: KRV 068. This is an old car.</w:t>
      </w:r>
    </w:p>
    <w:p w:rsidR="00C83339" w:rsidRDefault="00C83339" w:rsidP="00C83339">
      <w:pPr>
        <w:pStyle w:val="Body"/>
      </w:pPr>
      <w:r>
        <w:t>City Council Worker: Okay.</w:t>
      </w:r>
    </w:p>
    <w:p w:rsidR="00C83339" w:rsidRDefault="00C83339" w:rsidP="00C83339">
      <w:pPr>
        <w:pStyle w:val="Body"/>
      </w:pPr>
      <w:r>
        <w:t>Mr. Kamau: How much are you charging?</w:t>
      </w:r>
    </w:p>
    <w:p w:rsidR="00C83339" w:rsidRDefault="00C83339" w:rsidP="00C83339">
      <w:pPr>
        <w:pStyle w:val="Body"/>
      </w:pPr>
      <w:r>
        <w:t>Worker: We haven’t talked. At present, it is 50 shillings.</w:t>
      </w:r>
    </w:p>
    <w:p w:rsidR="00C83339" w:rsidRDefault="00C83339" w:rsidP="00C83339">
      <w:pPr>
        <w:pStyle w:val="Body"/>
      </w:pPr>
      <w:r>
        <w:t>Mr. Kamau: Fifty.</w:t>
      </w:r>
    </w:p>
    <w:p w:rsidR="00C83339" w:rsidRDefault="00C83339" w:rsidP="00C83339">
      <w:pPr>
        <w:pStyle w:val="Body"/>
      </w:pPr>
      <w:r>
        <w:t xml:space="preserve">Worker: Next month it will be seventy shillings. </w:t>
      </w:r>
    </w:p>
    <w:p w:rsidR="00C83339" w:rsidRDefault="00C83339" w:rsidP="00C83339">
      <w:pPr>
        <w:pStyle w:val="Body"/>
      </w:pPr>
      <w:r>
        <w:t>Mr.Kamau: You are raising the price?</w:t>
      </w:r>
    </w:p>
    <w:p w:rsidR="00C83339" w:rsidRDefault="00C83339" w:rsidP="00C83339">
      <w:pPr>
        <w:pStyle w:val="Body"/>
      </w:pPr>
      <w:r>
        <w:t>Worker: We are raising it.</w:t>
      </w:r>
    </w:p>
    <w:p w:rsidR="00C83339" w:rsidRDefault="00C83339" w:rsidP="00C83339">
      <w:pPr>
        <w:pStyle w:val="Body"/>
      </w:pPr>
      <w:r>
        <w:t>Mr. Kamau: Aren’t you increasing poverty?</w:t>
      </w:r>
    </w:p>
    <w:p w:rsidR="00C83339" w:rsidRDefault="00C83339" w:rsidP="00C83339">
      <w:pPr>
        <w:pStyle w:val="Body"/>
      </w:pPr>
      <w:r>
        <w:t>Worker: It is not poverty, it is economics.</w:t>
      </w:r>
    </w:p>
    <w:p w:rsidR="00C83339" w:rsidRDefault="00C83339" w:rsidP="00C83339">
      <w:pPr>
        <w:pStyle w:val="Body"/>
      </w:pPr>
      <w:r>
        <w:t>Mr. Kamau: The prices have increased.</w:t>
      </w:r>
    </w:p>
    <w:p w:rsidR="00C83339" w:rsidRDefault="00C83339" w:rsidP="00C83339">
      <w:pPr>
        <w:pStyle w:val="Body"/>
      </w:pPr>
      <w:r>
        <w:t>Worker: You know it is the economics that is causing problems. Rates will be increased next month.</w:t>
      </w:r>
    </w:p>
    <w:p w:rsidR="00C83339" w:rsidRDefault="00C83339" w:rsidP="00C83339">
      <w:pPr>
        <w:pStyle w:val="Body"/>
      </w:pPr>
      <w:r>
        <w:t xml:space="preserve">Mr.Kamau: Even the rates of plots… </w:t>
      </w:r>
    </w:p>
    <w:p w:rsidR="00C83339" w:rsidRDefault="00C83339" w:rsidP="00C83339">
      <w:pPr>
        <w:pStyle w:val="Body"/>
      </w:pPr>
      <w:r>
        <w:t>Worker: License rates will be raised too.</w:t>
      </w:r>
    </w:p>
    <w:p w:rsidR="00C83339" w:rsidRDefault="00C83339" w:rsidP="00C83339">
      <w:pPr>
        <w:pStyle w:val="Body"/>
      </w:pPr>
      <w:r>
        <w:t>Mr. Kamau: Now do you have change?</w:t>
      </w:r>
    </w:p>
    <w:p w:rsidR="00C83339" w:rsidRDefault="00C83339" w:rsidP="00C83339">
      <w:pPr>
        <w:pStyle w:val="Body"/>
      </w:pPr>
      <w:r>
        <w:t>Worker: I have change.</w:t>
      </w:r>
    </w:p>
    <w:p w:rsidR="00C83339" w:rsidRDefault="00C83339" w:rsidP="00C83339">
      <w:pPr>
        <w:pStyle w:val="Body"/>
      </w:pPr>
      <w:r>
        <w:t>Mr. Kamau: Give it to me first."</w:t>
      </w:r>
    </w:p>
    <w:p w:rsidR="00C83339" w:rsidRDefault="00C83339" w:rsidP="00C83339">
      <w:pPr>
        <w:pStyle w:val="Body"/>
      </w:pPr>
    </w:p>
    <w:p w:rsidR="00C83339" w:rsidRDefault="00C83339" w:rsidP="00C83339">
      <w:pPr>
        <w:pStyle w:val="Body"/>
      </w:pPr>
    </w:p>
    <w:p w:rsidR="00C83339" w:rsidRDefault="00C83339" w:rsidP="00C83339">
      <w:pPr>
        <w:pStyle w:val="Body"/>
      </w:pPr>
    </w:p>
    <w:p w:rsidR="00C83339" w:rsidRDefault="00C83339" w:rsidP="00C8333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83339" w:rsidRPr="00C83339" w:rsidRDefault="00C83339" w:rsidP="00C83339">
      <w:pPr>
        <w:pStyle w:val="FooterBold"/>
        <w:rPr>
          <w:b w:val="0"/>
        </w:rPr>
      </w:pPr>
      <w:r>
        <w:rPr>
          <w:b w:val="0"/>
        </w:rPr>
        <w:t>© 2003 Five College Center for the Study of World Languages and Five Colleges, Incorporated</w:t>
      </w:r>
      <w:bookmarkStart w:id="0" w:name="_GoBack"/>
      <w:bookmarkEnd w:id="0"/>
    </w:p>
    <w:sectPr w:rsidR="00C83339" w:rsidRPr="00C8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39"/>
    <w:rsid w:val="00BC2C43"/>
    <w:rsid w:val="00C8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2062-AD70-4C28-A3F1-AD6489E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3339"/>
    <w:rPr>
      <w:rFonts w:ascii="Times New Roman" w:hAnsi="Times New Roman" w:cs="Times New Roman"/>
      <w:sz w:val="24"/>
    </w:rPr>
  </w:style>
  <w:style w:type="character" w:customStyle="1" w:styleId="BodyChar">
    <w:name w:val="Body Char"/>
    <w:basedOn w:val="DefaultParagraphFont"/>
    <w:link w:val="Body"/>
    <w:rsid w:val="00C83339"/>
    <w:rPr>
      <w:rFonts w:ascii="Times New Roman" w:hAnsi="Times New Roman" w:cs="Times New Roman"/>
      <w:sz w:val="24"/>
    </w:rPr>
  </w:style>
  <w:style w:type="paragraph" w:customStyle="1" w:styleId="SectionTitle">
    <w:name w:val="SectionTitle"/>
    <w:basedOn w:val="Normal"/>
    <w:link w:val="SectionTitleChar"/>
    <w:rsid w:val="00C83339"/>
    <w:rPr>
      <w:rFonts w:ascii="Times New Roman" w:hAnsi="Times New Roman" w:cs="Times New Roman"/>
      <w:b/>
      <w:sz w:val="24"/>
    </w:rPr>
  </w:style>
  <w:style w:type="character" w:customStyle="1" w:styleId="SectionTitleChar">
    <w:name w:val="SectionTitle Char"/>
    <w:basedOn w:val="DefaultParagraphFont"/>
    <w:link w:val="SectionTitle"/>
    <w:rsid w:val="00C83339"/>
    <w:rPr>
      <w:rFonts w:ascii="Times New Roman" w:hAnsi="Times New Roman" w:cs="Times New Roman"/>
      <w:b/>
      <w:sz w:val="24"/>
    </w:rPr>
  </w:style>
  <w:style w:type="paragraph" w:customStyle="1" w:styleId="FooterBold">
    <w:name w:val="FooterBold"/>
    <w:basedOn w:val="Normal"/>
    <w:link w:val="FooterBoldChar"/>
    <w:rsid w:val="00C83339"/>
    <w:rPr>
      <w:rFonts w:ascii="Times New Roman" w:hAnsi="Times New Roman" w:cs="Times New Roman"/>
      <w:b/>
      <w:sz w:val="20"/>
    </w:rPr>
  </w:style>
  <w:style w:type="character" w:customStyle="1" w:styleId="FooterBoldChar">
    <w:name w:val="FooterBold Char"/>
    <w:basedOn w:val="DefaultParagraphFont"/>
    <w:link w:val="FooterBold"/>
    <w:rsid w:val="00C83339"/>
    <w:rPr>
      <w:rFonts w:ascii="Times New Roman" w:hAnsi="Times New Roman" w:cs="Times New Roman"/>
      <w:b/>
      <w:sz w:val="20"/>
    </w:rPr>
  </w:style>
  <w:style w:type="paragraph" w:customStyle="1" w:styleId="FooterBody">
    <w:name w:val="FooterBody"/>
    <w:basedOn w:val="Normal"/>
    <w:link w:val="FooterBodyChar"/>
    <w:rsid w:val="00C83339"/>
    <w:rPr>
      <w:rFonts w:ascii="Times New Roman" w:hAnsi="Times New Roman" w:cs="Times New Roman"/>
      <w:sz w:val="20"/>
    </w:rPr>
  </w:style>
  <w:style w:type="character" w:customStyle="1" w:styleId="FooterBodyChar">
    <w:name w:val="FooterBody Char"/>
    <w:basedOn w:val="DefaultParagraphFont"/>
    <w:link w:val="FooterBody"/>
    <w:rsid w:val="00C83339"/>
    <w:rPr>
      <w:rFonts w:ascii="Times New Roman" w:hAnsi="Times New Roman" w:cs="Times New Roman"/>
      <w:sz w:val="20"/>
    </w:rPr>
  </w:style>
  <w:style w:type="paragraph" w:styleId="NoSpacing">
    <w:name w:val="No Spacing"/>
    <w:uiPriority w:val="1"/>
    <w:qFormat/>
    <w:rsid w:val="00C83339"/>
    <w:pPr>
      <w:spacing w:after="0" w:line="240" w:lineRule="auto"/>
    </w:pPr>
  </w:style>
  <w:style w:type="character" w:styleId="Hyperlink">
    <w:name w:val="Hyperlink"/>
    <w:basedOn w:val="DefaultParagraphFont"/>
    <w:uiPriority w:val="99"/>
    <w:unhideWhenUsed/>
    <w:rsid w:val="00C83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Company>Amherst College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