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64" w:rsidRDefault="00097564" w:rsidP="00097564">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097564" w:rsidRDefault="00097564" w:rsidP="0009756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97564" w:rsidP="00097564">
      <w:pPr>
        <w:pStyle w:val="NoSpacing"/>
        <w:jc w:val="center"/>
        <w:rPr>
          <w:rFonts w:ascii="Times New Roman" w:hAnsi="Times New Roman" w:cs="Times New Roman"/>
          <w:sz w:val="24"/>
        </w:rPr>
      </w:pPr>
      <w:hyperlink r:id="rId4" w:history="1">
        <w:r w:rsidRPr="00097564">
          <w:rPr>
            <w:rStyle w:val="Hyperlink"/>
          </w:rPr>
          <w:t>http://langmedia.fivecolleges.edu/</w:t>
        </w:r>
      </w:hyperlink>
    </w:p>
    <w:p w:rsidR="00097564" w:rsidRDefault="00097564" w:rsidP="00097564">
      <w:pPr>
        <w:pStyle w:val="NoSpacing"/>
        <w:jc w:val="center"/>
        <w:rPr>
          <w:rFonts w:ascii="Times New Roman" w:hAnsi="Times New Roman" w:cs="Times New Roman"/>
          <w:sz w:val="24"/>
        </w:rPr>
      </w:pPr>
    </w:p>
    <w:p w:rsidR="00097564" w:rsidRDefault="00097564" w:rsidP="00097564">
      <w:pPr>
        <w:pStyle w:val="NoSpacing"/>
        <w:jc w:val="center"/>
        <w:rPr>
          <w:rFonts w:ascii="Times New Roman" w:hAnsi="Times New Roman" w:cs="Times New Roman"/>
          <w:sz w:val="24"/>
        </w:rPr>
      </w:pPr>
    </w:p>
    <w:p w:rsidR="00097564" w:rsidRDefault="00097564" w:rsidP="00097564">
      <w:pPr>
        <w:pStyle w:val="SectionTitle"/>
        <w:jc w:val="center"/>
      </w:pPr>
      <w:r>
        <w:t>"At a Pizzeria"</w:t>
      </w:r>
    </w:p>
    <w:p w:rsidR="00097564" w:rsidRDefault="00097564" w:rsidP="00097564">
      <w:pPr>
        <w:pStyle w:val="SectionTitle"/>
        <w:jc w:val="center"/>
      </w:pPr>
    </w:p>
    <w:p w:rsidR="00097564" w:rsidRDefault="00097564" w:rsidP="00097564">
      <w:pPr>
        <w:pStyle w:val="SectionTitle"/>
        <w:jc w:val="both"/>
      </w:pPr>
      <w:r>
        <w:t>Swahili transcript:</w:t>
      </w:r>
    </w:p>
    <w:p w:rsidR="00097564" w:rsidRDefault="00097564" w:rsidP="00097564">
      <w:pPr>
        <w:pStyle w:val="Body"/>
      </w:pPr>
      <w:r>
        <w:t>"Muuzaji: Unataka ama …?</w:t>
      </w:r>
    </w:p>
    <w:p w:rsidR="00097564" w:rsidRDefault="00097564" w:rsidP="00097564">
      <w:pPr>
        <w:pStyle w:val="Body"/>
      </w:pPr>
      <w:r>
        <w:t>Mnunuzi: Ehh?</w:t>
      </w:r>
    </w:p>
    <w:p w:rsidR="00097564" w:rsidRDefault="00097564" w:rsidP="00097564">
      <w:pPr>
        <w:pStyle w:val="Body"/>
      </w:pPr>
      <w:r>
        <w:t xml:space="preserve">Muuzaji: Ile nono ama… </w:t>
      </w:r>
    </w:p>
    <w:p w:rsidR="00097564" w:rsidRDefault="00097564" w:rsidP="00097564">
      <w:pPr>
        <w:pStyle w:val="Body"/>
      </w:pPr>
      <w:r>
        <w:t>Mnunuzi: Ehh..ohh, hii?</w:t>
      </w:r>
    </w:p>
    <w:p w:rsidR="00097564" w:rsidRDefault="00097564" w:rsidP="00097564">
      <w:pPr>
        <w:pStyle w:val="Body"/>
      </w:pPr>
      <w:r>
        <w:t>Muuzaji: Ehh.</w:t>
      </w:r>
    </w:p>
    <w:p w:rsidR="00097564" w:rsidRDefault="00097564" w:rsidP="00097564">
      <w:pPr>
        <w:pStyle w:val="Body"/>
      </w:pPr>
      <w:r>
        <w:t>Mnunuzi: Nipatie ile iko nini, ….sasa ukiweka hiyo imenona si ndiyo huweki chakula nyingi huku?</w:t>
      </w:r>
    </w:p>
    <w:p w:rsidR="00097564" w:rsidRDefault="00097564" w:rsidP="00097564">
      <w:pPr>
        <w:pStyle w:val="Body"/>
      </w:pPr>
      <w:r>
        <w:t>Muuzaji: Hiyo ni tuu sawa, nyama ni mingi (nyingi) ni tuu.</w:t>
      </w:r>
    </w:p>
    <w:p w:rsidR="00097564" w:rsidRDefault="00097564" w:rsidP="00097564">
      <w:pPr>
        <w:pStyle w:val="Body"/>
      </w:pPr>
      <w:r>
        <w:t>Mnunuzi: Na ukiweka crust ndio si ndiyo unaweka nyama nyingi?</w:t>
      </w:r>
    </w:p>
    <w:p w:rsidR="00097564" w:rsidRDefault="00097564" w:rsidP="00097564">
      <w:pPr>
        <w:pStyle w:val="Body"/>
      </w:pPr>
      <w:r>
        <w:t>Muuzaji: Hapana. Ukiweka , ni tuu inachange(inayobadilika). Lakini ndiyo timamu.</w:t>
      </w:r>
    </w:p>
    <w:p w:rsidR="00097564" w:rsidRDefault="00097564" w:rsidP="00097564">
      <w:pPr>
        <w:pStyle w:val="Body"/>
      </w:pPr>
      <w:r>
        <w:t xml:space="preserve">Mnunuzi: Haya. Basi ni wekee hiyo. </w:t>
      </w:r>
    </w:p>
    <w:p w:rsidR="00097564" w:rsidRDefault="00097564" w:rsidP="00097564">
      <w:pPr>
        <w:pStyle w:val="Body"/>
      </w:pPr>
      <w:r>
        <w:t>Muuzaji: Itakuwa 340.</w:t>
      </w:r>
    </w:p>
    <w:p w:rsidR="00097564" w:rsidRDefault="00097564" w:rsidP="00097564">
      <w:pPr>
        <w:pStyle w:val="Body"/>
      </w:pPr>
      <w:r>
        <w:t>Mnunuzi: Ehh?</w:t>
      </w:r>
    </w:p>
    <w:p w:rsidR="00097564" w:rsidRDefault="00097564" w:rsidP="00097564">
      <w:pPr>
        <w:pStyle w:val="Body"/>
      </w:pPr>
      <w:r>
        <w:t>Muuzaji: 340.</w:t>
      </w:r>
    </w:p>
    <w:p w:rsidR="00097564" w:rsidRDefault="00097564" w:rsidP="00097564">
      <w:pPr>
        <w:pStyle w:val="Body"/>
      </w:pPr>
      <w:r>
        <w:t>Mnunuzi: 340?</w:t>
      </w:r>
    </w:p>
    <w:p w:rsidR="00097564" w:rsidRDefault="00097564" w:rsidP="00097564">
      <w:pPr>
        <w:pStyle w:val="Body"/>
      </w:pPr>
      <w:r>
        <w:t>Muuzaji: Bila soda.</w:t>
      </w:r>
    </w:p>
    <w:p w:rsidR="00097564" w:rsidRDefault="00097564" w:rsidP="00097564">
      <w:pPr>
        <w:pStyle w:val="Body"/>
      </w:pPr>
      <w:r>
        <w:t>Mnunuzi: Bila soda?</w:t>
      </w:r>
    </w:p>
    <w:p w:rsidR="00097564" w:rsidRDefault="00097564" w:rsidP="00097564">
      <w:pPr>
        <w:pStyle w:val="Body"/>
      </w:pPr>
      <w:r>
        <w:t>Mnunuzi: Na hiyo umeweka kubwa?</w:t>
      </w:r>
    </w:p>
    <w:p w:rsidR="00097564" w:rsidRDefault="00097564" w:rsidP="00097564">
      <w:pPr>
        <w:pStyle w:val="Body"/>
      </w:pPr>
      <w:r>
        <w:t>Muuzaji: Ehh tumiweka.</w:t>
      </w:r>
    </w:p>
    <w:p w:rsidR="00097564" w:rsidRDefault="00097564" w:rsidP="00097564">
      <w:pPr>
        <w:pStyle w:val="Body"/>
      </w:pPr>
      <w:r>
        <w:t>Mnunuzi: Kama ingekuwa ndogo?</w:t>
      </w:r>
    </w:p>
    <w:p w:rsidR="00097564" w:rsidRDefault="00097564" w:rsidP="00097564">
      <w:pPr>
        <w:pStyle w:val="Body"/>
      </w:pPr>
      <w:r>
        <w:t>Muuzaji: 320.</w:t>
      </w:r>
    </w:p>
    <w:p w:rsidR="00097564" w:rsidRDefault="00097564" w:rsidP="00097564">
      <w:pPr>
        <w:pStyle w:val="Body"/>
      </w:pPr>
      <w:r>
        <w:t>Mnunuzi: Haya basi si uniwekee ndogo?</w:t>
      </w:r>
    </w:p>
    <w:p w:rsidR="00097564" w:rsidRDefault="00097564" w:rsidP="00097564">
      <w:pPr>
        <w:pStyle w:val="Body"/>
      </w:pPr>
      <w:r>
        <w:t>Muuzaji: Sawa.</w:t>
      </w:r>
    </w:p>
    <w:p w:rsidR="00097564" w:rsidRDefault="00097564" w:rsidP="00097564">
      <w:pPr>
        <w:pStyle w:val="Body"/>
      </w:pPr>
      <w:r>
        <w:t xml:space="preserve">Mnunuzi wa pili: Weka crust ndogo. </w:t>
      </w:r>
    </w:p>
    <w:p w:rsidR="00097564" w:rsidRDefault="00097564" w:rsidP="00097564">
      <w:pPr>
        <w:pStyle w:val="Body"/>
      </w:pPr>
      <w:r>
        <w:t>Mnunuzi: Weka crust ndogo?</w:t>
      </w:r>
    </w:p>
    <w:p w:rsidR="00097564" w:rsidRDefault="00097564" w:rsidP="00097564">
      <w:pPr>
        <w:pStyle w:val="Body"/>
      </w:pPr>
      <w:r>
        <w:t>Mnunuzi wa pili: Ehh.</w:t>
      </w:r>
    </w:p>
    <w:p w:rsidR="00097564" w:rsidRDefault="00097564" w:rsidP="00097564">
      <w:pPr>
        <w:pStyle w:val="Body"/>
      </w:pPr>
      <w:r>
        <w:t>Muuzaji: Ndiyo nzuri?</w:t>
      </w:r>
    </w:p>
    <w:p w:rsidR="00097564" w:rsidRDefault="00097564" w:rsidP="00097564">
      <w:pPr>
        <w:pStyle w:val="Body"/>
      </w:pPr>
      <w:r>
        <w:t>Mnunuzi wa pili: Mhmm.</w:t>
      </w:r>
    </w:p>
    <w:p w:rsidR="00097564" w:rsidRDefault="00097564" w:rsidP="00097564">
      <w:pPr>
        <w:pStyle w:val="Body"/>
      </w:pPr>
      <w:r>
        <w:t>Muuzaji: Haya."</w:t>
      </w:r>
    </w:p>
    <w:p w:rsidR="00097564" w:rsidRDefault="00097564" w:rsidP="00097564">
      <w:pPr>
        <w:pStyle w:val="Body"/>
      </w:pPr>
    </w:p>
    <w:p w:rsidR="00097564" w:rsidRDefault="00097564" w:rsidP="00097564">
      <w:pPr>
        <w:pStyle w:val="Body"/>
      </w:pPr>
    </w:p>
    <w:p w:rsidR="00097564" w:rsidRDefault="00097564" w:rsidP="00097564">
      <w:pPr>
        <w:pStyle w:val="SectionTitle"/>
      </w:pPr>
      <w:r>
        <w:t>English translation:</w:t>
      </w:r>
    </w:p>
    <w:p w:rsidR="00097564" w:rsidRDefault="00097564" w:rsidP="00097564">
      <w:pPr>
        <w:pStyle w:val="Body"/>
      </w:pPr>
      <w:r>
        <w:t>"Vendor: Do you want soft or thin…?</w:t>
      </w:r>
    </w:p>
    <w:p w:rsidR="00097564" w:rsidRDefault="00097564" w:rsidP="00097564">
      <w:pPr>
        <w:pStyle w:val="Body"/>
      </w:pPr>
      <w:r>
        <w:t>Buyer: Huh?</w:t>
      </w:r>
    </w:p>
    <w:p w:rsidR="00097564" w:rsidRDefault="00097564" w:rsidP="00097564">
      <w:pPr>
        <w:pStyle w:val="Body"/>
      </w:pPr>
      <w:r>
        <w:t>Vendor: The thick one or…</w:t>
      </w:r>
    </w:p>
    <w:p w:rsidR="00097564" w:rsidRDefault="00097564" w:rsidP="00097564">
      <w:pPr>
        <w:pStyle w:val="Body"/>
      </w:pPr>
      <w:r>
        <w:t>Buyer: Hmm, umm, this?</w:t>
      </w:r>
    </w:p>
    <w:p w:rsidR="00097564" w:rsidRDefault="00097564" w:rsidP="00097564">
      <w:pPr>
        <w:pStyle w:val="Body"/>
      </w:pPr>
      <w:r>
        <w:t>Vendor: Aha.</w:t>
      </w:r>
    </w:p>
    <w:p w:rsidR="00097564" w:rsidRDefault="00097564" w:rsidP="00097564">
      <w:pPr>
        <w:pStyle w:val="Body"/>
      </w:pPr>
      <w:r>
        <w:t>Buyer: I will have the thick one. …Now if you use thick crust, wouldn’t you put less food on it?</w:t>
      </w:r>
    </w:p>
    <w:p w:rsidR="00097564" w:rsidRDefault="00097564" w:rsidP="00097564">
      <w:pPr>
        <w:pStyle w:val="Body"/>
      </w:pPr>
      <w:r>
        <w:t>Vendor: That’s okay, the meat is plentiful. It’s just the crust that is thin.</w:t>
      </w:r>
    </w:p>
    <w:p w:rsidR="00097564" w:rsidRDefault="00097564" w:rsidP="00097564">
      <w:pPr>
        <w:pStyle w:val="Body"/>
      </w:pPr>
      <w:r>
        <w:t>Buyer: And when you use the thin crust, isn’t that when you put a lot of meat on?</w:t>
      </w:r>
    </w:p>
    <w:p w:rsidR="00097564" w:rsidRDefault="00097564" w:rsidP="00097564">
      <w:pPr>
        <w:pStyle w:val="Body"/>
      </w:pPr>
      <w:r>
        <w:t>Vendor: No. If you use the thin crust, it’s only the dough that changes. But the thin one is perfect.</w:t>
      </w:r>
    </w:p>
    <w:p w:rsidR="00097564" w:rsidRDefault="00097564" w:rsidP="00097564">
      <w:pPr>
        <w:pStyle w:val="Body"/>
      </w:pPr>
      <w:r>
        <w:t>Buyer: Then I will have that one.</w:t>
      </w:r>
    </w:p>
    <w:p w:rsidR="00097564" w:rsidRDefault="00097564" w:rsidP="00097564">
      <w:pPr>
        <w:pStyle w:val="Body"/>
      </w:pPr>
      <w:r>
        <w:t>Vendor: That will be 340.</w:t>
      </w:r>
    </w:p>
    <w:p w:rsidR="00097564" w:rsidRDefault="00097564" w:rsidP="00097564">
      <w:pPr>
        <w:pStyle w:val="Body"/>
      </w:pPr>
      <w:r>
        <w:t>Buyer: Huh?</w:t>
      </w:r>
    </w:p>
    <w:p w:rsidR="00097564" w:rsidRDefault="00097564" w:rsidP="00097564">
      <w:pPr>
        <w:pStyle w:val="Body"/>
      </w:pPr>
      <w:r>
        <w:t>Vendor: 340.</w:t>
      </w:r>
    </w:p>
    <w:p w:rsidR="00097564" w:rsidRDefault="00097564" w:rsidP="00097564">
      <w:pPr>
        <w:pStyle w:val="Body"/>
      </w:pPr>
      <w:r>
        <w:t>Buyer: 340?</w:t>
      </w:r>
    </w:p>
    <w:p w:rsidR="00097564" w:rsidRDefault="00097564" w:rsidP="00097564">
      <w:pPr>
        <w:pStyle w:val="Body"/>
      </w:pPr>
      <w:r>
        <w:t>Vendor: Without a soda.</w:t>
      </w:r>
    </w:p>
    <w:p w:rsidR="00097564" w:rsidRDefault="00097564" w:rsidP="00097564">
      <w:pPr>
        <w:pStyle w:val="Body"/>
      </w:pPr>
      <w:r>
        <w:t xml:space="preserve">Buyer: Without a soda? </w:t>
      </w:r>
    </w:p>
    <w:p w:rsidR="00097564" w:rsidRDefault="00097564" w:rsidP="00097564">
      <w:pPr>
        <w:pStyle w:val="Body"/>
      </w:pPr>
      <w:r>
        <w:t>Buyer: And the crust, did you make a large one?</w:t>
      </w:r>
    </w:p>
    <w:p w:rsidR="00097564" w:rsidRDefault="00097564" w:rsidP="00097564">
      <w:pPr>
        <w:pStyle w:val="Body"/>
      </w:pPr>
      <w:r>
        <w:t>Vendor: Yes we did.</w:t>
      </w:r>
    </w:p>
    <w:p w:rsidR="00097564" w:rsidRDefault="00097564" w:rsidP="00097564">
      <w:pPr>
        <w:pStyle w:val="Body"/>
      </w:pPr>
      <w:r>
        <w:t>Buyer: If it was small, how much would it cost?</w:t>
      </w:r>
    </w:p>
    <w:p w:rsidR="00097564" w:rsidRDefault="00097564" w:rsidP="00097564">
      <w:pPr>
        <w:pStyle w:val="Body"/>
      </w:pPr>
      <w:r>
        <w:t>Vendor: 320.</w:t>
      </w:r>
    </w:p>
    <w:p w:rsidR="00097564" w:rsidRDefault="00097564" w:rsidP="00097564">
      <w:pPr>
        <w:pStyle w:val="Body"/>
      </w:pPr>
      <w:r>
        <w:t>Buyer: Okay then, I will have the small pizza.</w:t>
      </w:r>
    </w:p>
    <w:p w:rsidR="00097564" w:rsidRDefault="00097564" w:rsidP="00097564">
      <w:pPr>
        <w:pStyle w:val="Body"/>
      </w:pPr>
      <w:r>
        <w:t>Vendor: Okay.</w:t>
      </w:r>
    </w:p>
    <w:p w:rsidR="00097564" w:rsidRDefault="00097564" w:rsidP="00097564">
      <w:pPr>
        <w:pStyle w:val="Body"/>
      </w:pPr>
      <w:r>
        <w:t>Second buyer: Put it on a thin crust.</w:t>
      </w:r>
    </w:p>
    <w:p w:rsidR="00097564" w:rsidRDefault="00097564" w:rsidP="00097564">
      <w:pPr>
        <w:pStyle w:val="Body"/>
      </w:pPr>
      <w:r>
        <w:t>Buyer: On a thin crust?</w:t>
      </w:r>
    </w:p>
    <w:p w:rsidR="00097564" w:rsidRDefault="00097564" w:rsidP="00097564">
      <w:pPr>
        <w:pStyle w:val="Body"/>
      </w:pPr>
      <w:r>
        <w:t>Second buyer: Aha.</w:t>
      </w:r>
    </w:p>
    <w:p w:rsidR="00097564" w:rsidRDefault="00097564" w:rsidP="00097564">
      <w:pPr>
        <w:pStyle w:val="Body"/>
      </w:pPr>
      <w:r>
        <w:t>Vendor: Is it good?</w:t>
      </w:r>
    </w:p>
    <w:p w:rsidR="00097564" w:rsidRDefault="00097564" w:rsidP="00097564">
      <w:pPr>
        <w:pStyle w:val="Body"/>
      </w:pPr>
      <w:r>
        <w:t>Second Buyer: Yes.</w:t>
      </w:r>
    </w:p>
    <w:p w:rsidR="00097564" w:rsidRDefault="00097564" w:rsidP="00097564">
      <w:pPr>
        <w:pStyle w:val="Body"/>
      </w:pPr>
      <w:r>
        <w:t>Vendor: Okay."</w:t>
      </w:r>
    </w:p>
    <w:p w:rsidR="00097564" w:rsidRDefault="00097564" w:rsidP="00097564">
      <w:pPr>
        <w:pStyle w:val="Body"/>
      </w:pPr>
    </w:p>
    <w:p w:rsidR="00097564" w:rsidRDefault="00097564" w:rsidP="00097564">
      <w:pPr>
        <w:pStyle w:val="Body"/>
      </w:pPr>
    </w:p>
    <w:p w:rsidR="00097564" w:rsidRDefault="00097564" w:rsidP="00097564">
      <w:pPr>
        <w:pStyle w:val="Body"/>
      </w:pPr>
    </w:p>
    <w:p w:rsidR="00097564" w:rsidRDefault="00097564" w:rsidP="0009756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97564" w:rsidRPr="00097564" w:rsidRDefault="00097564" w:rsidP="00097564">
      <w:pPr>
        <w:pStyle w:val="FooterBold"/>
        <w:rPr>
          <w:b w:val="0"/>
        </w:rPr>
      </w:pPr>
      <w:r>
        <w:rPr>
          <w:b w:val="0"/>
        </w:rPr>
        <w:t>© 2003 Five College Center for the Study of World Languages and Five Colleges, Incorporated</w:t>
      </w:r>
      <w:bookmarkStart w:id="0" w:name="_GoBack"/>
      <w:bookmarkEnd w:id="0"/>
    </w:p>
    <w:sectPr w:rsidR="00097564" w:rsidRPr="0009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64"/>
    <w:rsid w:val="0009756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6FB08-0F9C-43F4-8B1F-B693C2FC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97564"/>
    <w:rPr>
      <w:rFonts w:ascii="Times New Roman" w:hAnsi="Times New Roman" w:cs="Times New Roman"/>
      <w:sz w:val="24"/>
    </w:rPr>
  </w:style>
  <w:style w:type="character" w:customStyle="1" w:styleId="BodyChar">
    <w:name w:val="Body Char"/>
    <w:basedOn w:val="DefaultParagraphFont"/>
    <w:link w:val="Body"/>
    <w:rsid w:val="00097564"/>
    <w:rPr>
      <w:rFonts w:ascii="Times New Roman" w:hAnsi="Times New Roman" w:cs="Times New Roman"/>
      <w:sz w:val="24"/>
    </w:rPr>
  </w:style>
  <w:style w:type="paragraph" w:customStyle="1" w:styleId="SectionTitle">
    <w:name w:val="SectionTitle"/>
    <w:basedOn w:val="Normal"/>
    <w:link w:val="SectionTitleChar"/>
    <w:rsid w:val="00097564"/>
    <w:rPr>
      <w:rFonts w:ascii="Times New Roman" w:hAnsi="Times New Roman" w:cs="Times New Roman"/>
      <w:b/>
      <w:sz w:val="24"/>
    </w:rPr>
  </w:style>
  <w:style w:type="character" w:customStyle="1" w:styleId="SectionTitleChar">
    <w:name w:val="SectionTitle Char"/>
    <w:basedOn w:val="DefaultParagraphFont"/>
    <w:link w:val="SectionTitle"/>
    <w:rsid w:val="00097564"/>
    <w:rPr>
      <w:rFonts w:ascii="Times New Roman" w:hAnsi="Times New Roman" w:cs="Times New Roman"/>
      <w:b/>
      <w:sz w:val="24"/>
    </w:rPr>
  </w:style>
  <w:style w:type="paragraph" w:customStyle="1" w:styleId="FooterBold">
    <w:name w:val="FooterBold"/>
    <w:basedOn w:val="Normal"/>
    <w:link w:val="FooterBoldChar"/>
    <w:rsid w:val="00097564"/>
    <w:rPr>
      <w:rFonts w:ascii="Times New Roman" w:hAnsi="Times New Roman" w:cs="Times New Roman"/>
      <w:b/>
      <w:sz w:val="20"/>
    </w:rPr>
  </w:style>
  <w:style w:type="character" w:customStyle="1" w:styleId="FooterBoldChar">
    <w:name w:val="FooterBold Char"/>
    <w:basedOn w:val="DefaultParagraphFont"/>
    <w:link w:val="FooterBold"/>
    <w:rsid w:val="00097564"/>
    <w:rPr>
      <w:rFonts w:ascii="Times New Roman" w:hAnsi="Times New Roman" w:cs="Times New Roman"/>
      <w:b/>
      <w:sz w:val="20"/>
    </w:rPr>
  </w:style>
  <w:style w:type="paragraph" w:customStyle="1" w:styleId="FooterBody">
    <w:name w:val="FooterBody"/>
    <w:basedOn w:val="Normal"/>
    <w:link w:val="FooterBodyChar"/>
    <w:rsid w:val="00097564"/>
    <w:rPr>
      <w:rFonts w:ascii="Times New Roman" w:hAnsi="Times New Roman" w:cs="Times New Roman"/>
      <w:sz w:val="20"/>
    </w:rPr>
  </w:style>
  <w:style w:type="character" w:customStyle="1" w:styleId="FooterBodyChar">
    <w:name w:val="FooterBody Char"/>
    <w:basedOn w:val="DefaultParagraphFont"/>
    <w:link w:val="FooterBody"/>
    <w:rsid w:val="00097564"/>
    <w:rPr>
      <w:rFonts w:ascii="Times New Roman" w:hAnsi="Times New Roman" w:cs="Times New Roman"/>
      <w:sz w:val="20"/>
    </w:rPr>
  </w:style>
  <w:style w:type="paragraph" w:styleId="NoSpacing">
    <w:name w:val="No Spacing"/>
    <w:uiPriority w:val="1"/>
    <w:qFormat/>
    <w:rsid w:val="00097564"/>
    <w:pPr>
      <w:spacing w:after="0" w:line="240" w:lineRule="auto"/>
    </w:pPr>
  </w:style>
  <w:style w:type="character" w:styleId="Hyperlink">
    <w:name w:val="Hyperlink"/>
    <w:basedOn w:val="DefaultParagraphFont"/>
    <w:uiPriority w:val="99"/>
    <w:unhideWhenUsed/>
    <w:rsid w:val="00097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Company>Amherst College</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