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310" w:rsidRDefault="00F25310" w:rsidP="00F25310">
      <w:pPr>
        <w:pStyle w:val="NoSpacing"/>
        <w:jc w:val="center"/>
        <w:rPr>
          <w:rFonts w:ascii="Times New Roman" w:hAnsi="Times New Roman" w:cs="Times New Roman"/>
          <w:sz w:val="24"/>
        </w:rPr>
      </w:pPr>
      <w:r>
        <w:rPr>
          <w:rFonts w:ascii="Times New Roman" w:hAnsi="Times New Roman" w:cs="Times New Roman"/>
          <w:sz w:val="24"/>
        </w:rPr>
        <w:t>Indonesian in Indonesia Video Transcripts</w:t>
      </w:r>
    </w:p>
    <w:p w:rsidR="00F25310" w:rsidRDefault="00F25310" w:rsidP="00F2531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F25310" w:rsidP="00F25310">
      <w:pPr>
        <w:pStyle w:val="NoSpacing"/>
        <w:jc w:val="center"/>
        <w:rPr>
          <w:rFonts w:ascii="Times New Roman" w:hAnsi="Times New Roman" w:cs="Times New Roman"/>
          <w:sz w:val="24"/>
        </w:rPr>
      </w:pPr>
      <w:hyperlink r:id="rId4" w:history="1">
        <w:r w:rsidRPr="00F25310">
          <w:rPr>
            <w:rStyle w:val="Hyperlink"/>
          </w:rPr>
          <w:t>http://langmedia.fivecolleges.edu/</w:t>
        </w:r>
      </w:hyperlink>
    </w:p>
    <w:p w:rsidR="00F25310" w:rsidRDefault="00F25310" w:rsidP="00F25310">
      <w:pPr>
        <w:pStyle w:val="NoSpacing"/>
        <w:jc w:val="center"/>
        <w:rPr>
          <w:rFonts w:ascii="Times New Roman" w:hAnsi="Times New Roman" w:cs="Times New Roman"/>
          <w:sz w:val="24"/>
        </w:rPr>
      </w:pPr>
    </w:p>
    <w:p w:rsidR="00F25310" w:rsidRDefault="00F25310" w:rsidP="00F25310">
      <w:pPr>
        <w:pStyle w:val="NoSpacing"/>
        <w:jc w:val="center"/>
        <w:rPr>
          <w:rFonts w:ascii="Times New Roman" w:hAnsi="Times New Roman" w:cs="Times New Roman"/>
          <w:sz w:val="24"/>
        </w:rPr>
      </w:pPr>
    </w:p>
    <w:p w:rsidR="00F25310" w:rsidRDefault="00F25310" w:rsidP="00F25310">
      <w:pPr>
        <w:pStyle w:val="SectionTitle"/>
        <w:jc w:val="center"/>
      </w:pPr>
      <w:r>
        <w:t>"Using an ATM"</w:t>
      </w:r>
    </w:p>
    <w:p w:rsidR="00F25310" w:rsidRDefault="00F25310" w:rsidP="00F25310">
      <w:pPr>
        <w:pStyle w:val="SectionTitle"/>
        <w:jc w:val="center"/>
      </w:pPr>
    </w:p>
    <w:p w:rsidR="00F25310" w:rsidRDefault="00F25310" w:rsidP="00F25310">
      <w:pPr>
        <w:pStyle w:val="SectionTitle"/>
        <w:jc w:val="both"/>
      </w:pPr>
      <w:r>
        <w:t>Indonesian transcript:</w:t>
      </w:r>
    </w:p>
    <w:p w:rsidR="00F25310" w:rsidRDefault="00F25310" w:rsidP="00F25310">
      <w:pPr>
        <w:pStyle w:val="Body"/>
      </w:pPr>
      <w:r>
        <w:t>"Ya.. Kalau kita akan mengambil uang di mesin ATM, pertama masukkan kartu Anda ke dalam mesin. Yang kedua kita masukkan nomor pin kita. Usahakan nomor pin kita tidak diketahui oleh orang lain. Lalu kita tekan sejumlah uang yang akan kita keluarkan. Menunggu sesaat… Nanti uang kita akan keluar di bagian sebelah sini. Tapi sebelumnya kartu kita ambil terlebih dahulu,…maka uang akan keluar dari bawah. Hitunglah uang Anda sejumlah transaksi yang Anda inginkan. Terakhir akan keluar kertas yang menuliskan perhitungan dari pengambilan uang kita. Terima kasih."</w:t>
      </w:r>
    </w:p>
    <w:p w:rsidR="00F25310" w:rsidRDefault="00F25310" w:rsidP="00F25310">
      <w:pPr>
        <w:pStyle w:val="Body"/>
      </w:pPr>
    </w:p>
    <w:p w:rsidR="00F25310" w:rsidRDefault="00F25310" w:rsidP="00F25310">
      <w:pPr>
        <w:pStyle w:val="Body"/>
      </w:pPr>
    </w:p>
    <w:p w:rsidR="00F25310" w:rsidRDefault="00F25310" w:rsidP="00F25310">
      <w:pPr>
        <w:pStyle w:val="SectionTitle"/>
      </w:pPr>
      <w:r>
        <w:t>English translation:</w:t>
      </w:r>
    </w:p>
    <w:p w:rsidR="00F25310" w:rsidRDefault="00F25310" w:rsidP="00F25310">
      <w:pPr>
        <w:pStyle w:val="Body"/>
      </w:pPr>
      <w:r>
        <w:t>"Yes. When we want to take out the money from the ATM machine, here what we have to do: First insert your ATM card into the machine. Secondly, press your PIN number. Try not to let anybody find out your PIN number. Then press the buttons that indicate the amount of the money you want to take out. Wait for a second. Get the money from this window.. But first take your card out, then the money will come out . Count your money according to the transaction you have made. At last the receipt will come out with the amount of the money written on it. Thank you."</w:t>
      </w:r>
    </w:p>
    <w:p w:rsidR="00F25310" w:rsidRDefault="00F25310" w:rsidP="00F25310">
      <w:pPr>
        <w:pStyle w:val="Body"/>
      </w:pPr>
    </w:p>
    <w:p w:rsidR="00F25310" w:rsidRDefault="00F25310" w:rsidP="00F25310">
      <w:pPr>
        <w:pStyle w:val="Body"/>
      </w:pPr>
    </w:p>
    <w:p w:rsidR="00F25310" w:rsidRDefault="00F25310" w:rsidP="00F25310">
      <w:pPr>
        <w:pStyle w:val="Body"/>
      </w:pPr>
    </w:p>
    <w:p w:rsidR="00F25310" w:rsidRDefault="00F25310" w:rsidP="00F2531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F25310" w:rsidRPr="00F25310" w:rsidRDefault="00F25310" w:rsidP="00F25310">
      <w:pPr>
        <w:pStyle w:val="FooterBold"/>
        <w:rPr>
          <w:b w:val="0"/>
        </w:rPr>
      </w:pPr>
      <w:r>
        <w:rPr>
          <w:b w:val="0"/>
        </w:rPr>
        <w:t>© 2003 Five College Center for the Study of World Languages and Five Colleges, Incorporated</w:t>
      </w:r>
      <w:bookmarkStart w:id="0" w:name="_GoBack"/>
      <w:bookmarkEnd w:id="0"/>
    </w:p>
    <w:sectPr w:rsidR="00F25310" w:rsidRPr="00F2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0"/>
    <w:rsid w:val="00BC2C43"/>
    <w:rsid w:val="00F2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989A8-CB47-40DD-AAF4-D4E8E786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F25310"/>
    <w:rPr>
      <w:rFonts w:ascii="Times New Roman" w:hAnsi="Times New Roman" w:cs="Times New Roman"/>
      <w:sz w:val="24"/>
    </w:rPr>
  </w:style>
  <w:style w:type="character" w:customStyle="1" w:styleId="BodyChar">
    <w:name w:val="Body Char"/>
    <w:basedOn w:val="DefaultParagraphFont"/>
    <w:link w:val="Body"/>
    <w:rsid w:val="00F25310"/>
    <w:rPr>
      <w:rFonts w:ascii="Times New Roman" w:hAnsi="Times New Roman" w:cs="Times New Roman"/>
      <w:sz w:val="24"/>
    </w:rPr>
  </w:style>
  <w:style w:type="paragraph" w:customStyle="1" w:styleId="SectionTitle">
    <w:name w:val="SectionTitle"/>
    <w:basedOn w:val="Normal"/>
    <w:link w:val="SectionTitleChar"/>
    <w:rsid w:val="00F25310"/>
    <w:rPr>
      <w:rFonts w:ascii="Times New Roman" w:hAnsi="Times New Roman" w:cs="Times New Roman"/>
      <w:b/>
      <w:sz w:val="24"/>
    </w:rPr>
  </w:style>
  <w:style w:type="character" w:customStyle="1" w:styleId="SectionTitleChar">
    <w:name w:val="SectionTitle Char"/>
    <w:basedOn w:val="DefaultParagraphFont"/>
    <w:link w:val="SectionTitle"/>
    <w:rsid w:val="00F25310"/>
    <w:rPr>
      <w:rFonts w:ascii="Times New Roman" w:hAnsi="Times New Roman" w:cs="Times New Roman"/>
      <w:b/>
      <w:sz w:val="24"/>
    </w:rPr>
  </w:style>
  <w:style w:type="paragraph" w:customStyle="1" w:styleId="FooterBold">
    <w:name w:val="FooterBold"/>
    <w:basedOn w:val="Normal"/>
    <w:link w:val="FooterBoldChar"/>
    <w:rsid w:val="00F25310"/>
    <w:rPr>
      <w:rFonts w:ascii="Times New Roman" w:hAnsi="Times New Roman" w:cs="Times New Roman"/>
      <w:b/>
      <w:sz w:val="20"/>
    </w:rPr>
  </w:style>
  <w:style w:type="character" w:customStyle="1" w:styleId="FooterBoldChar">
    <w:name w:val="FooterBold Char"/>
    <w:basedOn w:val="DefaultParagraphFont"/>
    <w:link w:val="FooterBold"/>
    <w:rsid w:val="00F25310"/>
    <w:rPr>
      <w:rFonts w:ascii="Times New Roman" w:hAnsi="Times New Roman" w:cs="Times New Roman"/>
      <w:b/>
      <w:sz w:val="20"/>
    </w:rPr>
  </w:style>
  <w:style w:type="paragraph" w:customStyle="1" w:styleId="FooterBody">
    <w:name w:val="FooterBody"/>
    <w:basedOn w:val="Normal"/>
    <w:link w:val="FooterBodyChar"/>
    <w:rsid w:val="00F25310"/>
    <w:rPr>
      <w:rFonts w:ascii="Times New Roman" w:hAnsi="Times New Roman" w:cs="Times New Roman"/>
      <w:sz w:val="20"/>
    </w:rPr>
  </w:style>
  <w:style w:type="character" w:customStyle="1" w:styleId="FooterBodyChar">
    <w:name w:val="FooterBody Char"/>
    <w:basedOn w:val="DefaultParagraphFont"/>
    <w:link w:val="FooterBody"/>
    <w:rsid w:val="00F25310"/>
    <w:rPr>
      <w:rFonts w:ascii="Times New Roman" w:hAnsi="Times New Roman" w:cs="Times New Roman"/>
      <w:sz w:val="20"/>
    </w:rPr>
  </w:style>
  <w:style w:type="paragraph" w:styleId="NoSpacing">
    <w:name w:val="No Spacing"/>
    <w:uiPriority w:val="1"/>
    <w:qFormat/>
    <w:rsid w:val="00F25310"/>
    <w:pPr>
      <w:spacing w:after="0" w:line="240" w:lineRule="auto"/>
    </w:pPr>
  </w:style>
  <w:style w:type="character" w:styleId="Hyperlink">
    <w:name w:val="Hyperlink"/>
    <w:basedOn w:val="DefaultParagraphFont"/>
    <w:uiPriority w:val="99"/>
    <w:unhideWhenUsed/>
    <w:rsid w:val="00F25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Company>Amherst College</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